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B0" w:rsidRDefault="00194FFD" w:rsidP="00194FFD">
      <w:pPr>
        <w:pStyle w:val="Balk5"/>
        <w:spacing w:before="80"/>
        <w:ind w:left="0" w:right="2853" w:firstLine="0"/>
        <w:jc w:val="center"/>
      </w:pPr>
      <w:bookmarkStart w:id="0" w:name="_GoBack"/>
      <w:bookmarkEnd w:id="0"/>
      <w:r>
        <w:t xml:space="preserve">                                                </w:t>
      </w:r>
      <w:r w:rsidR="0023363A">
        <w:rPr>
          <w:noProof/>
          <w:lang w:eastAsia="tr-TR"/>
        </w:rPr>
        <mc:AlternateContent>
          <mc:Choice Requires="wps">
            <w:drawing>
              <wp:anchor distT="0" distB="0" distL="114300" distR="114300" simplePos="0" relativeHeight="483825152" behindDoc="1" locked="0" layoutInCell="1" allowOverlap="1" wp14:anchorId="19AA0F78" wp14:editId="5E037E2F">
                <wp:simplePos x="0" y="0"/>
                <wp:positionH relativeFrom="page">
                  <wp:posOffset>563880</wp:posOffset>
                </wp:positionH>
                <wp:positionV relativeFrom="page">
                  <wp:posOffset>381000</wp:posOffset>
                </wp:positionV>
                <wp:extent cx="6576060" cy="9906000"/>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6060" cy="9906000"/>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6" style="position:absolute;margin-left:44.4pt;margin-top:30pt;width:517.8pt;height:780pt;z-index:-19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GIZgsAAEs/AAAOAAAAZHJzL2Uyb0RvYy54bWysW21v47gR/l6g/0HwxxZZa2hZL8FmD73b&#10;piiwdz3g1B+g2HJs1LZcyUl2r+h/7wwlKkNaQ/EO3Q+Js35EPeTDGXIeiR+/+3o6Rq912x2a88MC&#10;PsSLqD5vmu3h/Pyw+Gf5eJcvou5anbfVsTnXD4tvdbf47tMf//Dx7XJfq2bfHLd1G2Ej5+7+7fKw&#10;2F+vl/vlstvs61PVfWgu9Rm/3DXtqbrin+3zcttWb9j66bhUcZwu35p2e2mbTd11+L+f+y8Xn3T7&#10;u129uf5jt+vqa3R8WCC3q/7Z6p9P9HP56WN1/9xWl/1hM9CofgeLU3U4403Hpj5X1yp6aQ83TZ0O&#10;m7bpmt31w6Y5LZvd7rCpdR+wNxA7vfllX11q3RccnO4yDlP3/2t289Prz2102D4ssmIRnasTavSX&#10;l2ujbx1lGQ3Q26W7R9wvl59b6mJ3+dJs/tXhF0vrG/qjQ0z09PZjs8V2KmxHD8rXXXuiK7G70Vc9&#10;9t/Gsa+/XqMN/me6ztI4RYk2+F1R4MdYq7Os7s3lm5fu+re60U1Vr1+6ay/eFj/pod8O/EtsZXc6&#10;oo5/voviCOIEIIIE8kHtEQcG96dlVMbRW4S3vQEpA9KN4ZxLIihWZuaMba0MDNvSoH0EKo/1AOK0&#10;GHGJwQ3cVkU2yW1tcMQtEbilBuTnlhnYDDeMVWvcJG44U3occcsFbmCrgNM7nxw44CpolDByYCsB&#10;sUQPuBYlKImgLYWKFc6SCWWBS6FREkFbDg9BLkgJqUTQ0SNJE5wrUwy5IKBhAkVliwLreHr2KS5K&#10;qcTYcCQRGSouiZ+hrYrMkKtSKilClK2JKLLikvhEVo4o4ghyTUolRQkmEh5zYpSsuCC+KFk5kohR&#10;suKSlCspSla2HjJBroeXoK2IHCUrLkm5kqJkZQsiJ2guiDdD25KIMzDhkpSJFCOJLYjIL+F6ePnZ&#10;ikBSrCZXkIQrUiZShCS2HjI/LoeXny2IzI8LUiZShKxtOcQJuOZy+Cbg2hZE5LfmgpRrKUDWthxi&#10;hllzOXwZZm0LIvPjgpRrKT7WrhzSKrLmenhzNG3T+EZBmoEpl6RMpQhJXUHSVE2ucylXBBkiTFjn&#10;UlsUMYZTLkqZSjGSupKIDLkmfoaOLGKeTrksZSqFSeZqIlHMuCheipmji7iPzrguZSZFSuaIogWc&#10;2s9kXBU/RUcYmSIXpsykYMkcVcQNDVVL4x4YKeLOTJiKuSOMSDHnwpS5FC25rYqYb3Iuii/f5I4s&#10;MkEuS5lLwZLbmogJO+eS+BJ27ogiE+SilLkUKoWtiLjiFVwQ34pX2JJgwZmnk0tywTUpCylQCkcR&#10;3PJP5sOCC0KBJM3BwpYECSqBINekLKQwKRxFRIJcEB9BwGLfWlJEhhBzVUq8UKqeYkcVNBUmRxF3&#10;oObeWM8CwYRQxnEzSOMsCOMIMZcGWUrBArEtjRjOgFbCe8bxxTPEjjqeseT6IEspYsAp5vuEN5W6&#10;wSrnvYkRbgp6aVaCU9HLJT04AiUppvppnlwg5Ik4SXWwJZIrFgCuUQlyZY9elDXdPTy5RH6eocU9&#10;2NU9iOU9KCeEZJpuge8ZTuVqlOWTyRIUlwh9HDGGnCK/H6VJ1a0yf2Y0XYlEmlwhpCkGkVPr4+0l&#10;P8eq9nucNDndej+RaNr1PogFP9xU/JIvtuL6eDPSyokgmaQdQGLRD07Vr7P2pOIrro43uSfOEiQ5&#10;O+gkm+Al/xPEyh+c0l8madX+fpJO8IhlA9jlP4j1P04v051+URPXyYSL42fpxI68AiVcHhxLMXgc&#10;G0AeS8sH8LJ0jQCZpW0FgOgFgGMG0IycXn4sN0DDpAB37QBZ8TXXpwTREQDXEpBZcnW8LF1LQAwe&#10;2xMA0RQA1xUQSdquAMGkoXRdAXwkNL3y2LYAiL4AuMaATJJr4x9JJ3ZkklwcfIogho5rDYgkbWvA&#10;N5KuNSCStK0BEL0BcM0BMQvZ5oBvt545iU0mycUpQXQHwLEH5M26ZQ94l0bXHhBJ2vYAiP4AOAaB&#10;Z5thWQT+bYZrEsg0+aagBNElAMcmwNtLW3XLKOhxUoS7VoFM0w4e0SsAxyyAJMNNCQXwzcNkyy7o&#10;cRJN1zAQ90O2YQCiYwCuZeChyQWaoekEkJjUCzuARN8AXOPAQ5ML5KWJzoy9gRFXSDSZDJJ2bnih&#10;4B1gxBpgvycSeSrbPNA4QXUV7B4o2z3AC0WejkIenlyimfF0ViDRzlIxFwnHU1qC1I1/IEWRcvwD&#10;wknjeesfCLabsv0DJfoHKtg/UNZbAd6kpG78A8keVLZ/gBdKut/6B0IpqYBL5M3xyvUPZN1tAwEv&#10;lHg6BoK4YCrLP/AtmMq1DzwseaYr8UKRpRNF0t5D2faBZ++h3NcEPCy5QMhSjCHXPpC2ccp2Dzzb&#10;OOWaBzJL2z3AC6WxdNwDvdWdWi6V5R64O2J86+vZvNdV7c2rXpuv5+FdL/wUVfSKYaxfMLs0Hb1Y&#10;VmJ6x7fHyhWtzdgEoujFMAGMs4PA+g2tWTCKRGDMTiFNU77R8HUYHHOzhhdBcIo+gmPMhJAhG03D&#10;w3qqhq7iLAppnSYGtY5yBsGHrqItEwInq4VaR4MkCD50FZ2KIPjQVbQMQuDkAhAZrN2D4ENX8bl6&#10;CJwKY2ody9kg+NDVNKyr9BSZWscSL6R1Kts0PKyr+J5oDw/rKpUy1DrWHyFk8qGrWAcEwYeu4n48&#10;BE5bbCKDD9OC4ENXi7Cu6sdV1Dw9ZQppXz856i8I6y7QJkxfEJqcxuyEe5ggSrQt6e8Q2GmToSAw&#10;RWmrX98BV9ggSiZLQWCaApOnIDBRAb1+pikFpiptC+sLApOVdmj7CwI7TWapviAwYYHJWBCYsoAs&#10;xP4OgUqbrAWBaQvIWtN3CExcYDIXBKYuMLkL0CkKmksmewG6NkEXmPwFgQkMTAaDwBQGuVE6MInh&#10;/mkY1sA0BlSyax0CE5munekCqnhDRkkXsf0FYdNbV5P6gsBEpsu6/oIwpXV91V8QprQyiYzqk6BO&#10;j5utwESmTCKjXXvQHUwiow00u6DfwQ7b4xbPvbgnXtpFhCdenuia6v5SXWlXbT5Gb3jmgs4+RHs8&#10;xKOPLdBXp+a1LhsNutL+Oi+GaYZmbX/rd8TxbCPJAcWhHpHme/P7MrQ44NC461s035vfDm6MB/O9&#10;+e3gQGW4avmb1ASDgbN31s2F9iMUNzt+IaNMlvm8FgNqhtmAmhmNATU/uO9ArEXD5JoFDlMKbz4L&#10;Hebzb4POTqyh1ZkxGqNpZsRH3M1c2BybrsZBu43UPphRc3OGSgrUIqa3hRjQxJP53cfVCMPnfD6V&#10;RtxM30fc/AzhUHxU7bt7XrxLPwvVvcbbzwDpwSYOz28BzsyPocWZERpQM+M97BNmUcO4zODGoQ7F&#10;+SfDKMccLGAC9ir4G+oxM9x70Mzgj5rPSDniZiaRweX4tp9vAiP3frLNAQfdaan2tzhqMA8d1Q+B&#10;0l5Bh8UcgTETzUcQh84M/AidEXLEzcyKEefOMJNicXtFeyZtK46bJ9pzsTOpXXM8bB8PxyNl5K59&#10;fvrh2EavFZ081v8G6S3YUTuU54YuMzODLsdjscP+jA7I6pPE/ynwFbj4e1XcPaZ5dpc8Juu7Iovz&#10;uxiK74s0Tork8+N/yQ+F5H5/2G7r85fDuTanmiEJOzU8nK/uzyPrc816d7jGna3u1+/oZNu8nLfY&#10;u+p+X1fbvw6fr9Xh2H9e2oz1IGO3zW89EPqsMR0v7s8jPzXbb3jUuG36E914Ah0/7Jv210X0hqe5&#10;Hxbdv1+qtl5Ex7+f8bh0ge8/YWxd9R/JOqNHHS3/5ol/U5032NTD4rpAk5k+/nDtj4y/XNrD8x7v&#10;BHoszg0dld4d6CCy5tezGv7AE9u6B8PpcjoSzv/WqPcz8J/+BwAA//8DAFBLAwQUAAYACAAAACEA&#10;I0MZ1+AAAAALAQAADwAAAGRycy9kb3ducmV2LnhtbEyPzWrDMBCE74W+g9hCb42cNBjjWg5pi6GH&#10;htD8QI6KtbVNrZWx5Nh9+25O6W2XGWa+yVaTbcUFe984UjCfRSCQSmcaqhQc9sVTAsIHTUa3jlDB&#10;L3pY5fd3mU6NG+kLL7tQCQ4hn2oFdQhdKqUva7Taz1yHxNq3660O/PaVNL0eOdy2chFFsbS6IW6o&#10;dYdvNZY/u8EqGDfrzXtxOhbT67PcfqAfPhMuV48P0/oFRMAp3MxwxWd0yJnp7AYyXrQKkoTJg4I4&#10;4klXfb5YLkGc+Yq5GWSeyf8b8j8AAAD//wMAUEsBAi0AFAAGAAgAAAAhALaDOJL+AAAA4QEAABMA&#10;AAAAAAAAAAAAAAAAAAAAAFtDb250ZW50X1R5cGVzXS54bWxQSwECLQAUAAYACAAAACEAOP0h/9YA&#10;AACUAQAACwAAAAAAAAAAAAAAAAAvAQAAX3JlbHMvLnJlbHNQSwECLQAUAAYACAAAACEAX2EhiGYL&#10;AABLPwAADgAAAAAAAAAAAAAAAAAuAgAAZHJzL2Uyb0RvYy54bWxQSwECLQAUAAYACAAAACEAI0MZ&#10;1+AAAAALAQAADwAAAAAAAAAAAAAAAADADQAAZHJzL2Rvd25yZXYueG1sUEsFBgAAAAAEAAQA8wAA&#10;AM0OA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6521670,1550060;6511518,1550060;6511518,1560889;6511518,1563210;6511518,11329209;64542,11329209;64542,1563210;64542,1560889;6511518,1560889;6511518,1550060;64542,1550060;54390,1550060;54390,1560889;54390,1563210;54390,11329209;54390,11340811;64542,11340811;6511518,11340811;6521670,11340811;6521670,11329209;6521670,1563210;6521670,1560889;6521670,1550060;6576060,1492823;6532548,1492823;6532548,1539232;6532548,1563210;6532548,11329209;6532548,11351640;6511518,11351640;64542,11351640;43512,11351640;43512,11329209;43512,1563210;43512,1539232;64542,1539232;6511518,1539232;6532548,1539232;6532548,1492823;6511518,1492823;64542,1492823;0,1492823;0,1492823;0,1539232;0,1563210;0,11329209;0,11351640;0,11398049;43512,11398049;64542,11398049;6511518,11398049;6532548,11398049;6576060,11398049;6576060,11351640;6576060,11329209;6576060,1563210;6576060,1539232;6576060,1492823;6576060,1492823" o:connectangles="0,0,0,0,0,0,0,0,0,0,0,0,0,0,0,0,0,0,0,0,0,0,0,0,0,0,0,0,0,0,0,0,0,0,0,0,0,0,0,0,0,0,0,0,0,0,0,0,0,0,0,0,0,0,0,0,0,0,0"/>
                <w10:wrap anchorx="page" anchory="page"/>
              </v:shape>
            </w:pict>
          </mc:Fallback>
        </mc:AlternateContent>
      </w:r>
    </w:p>
    <w:p w:rsidR="0023363A" w:rsidRDefault="00352F48">
      <w:pPr>
        <w:pStyle w:val="Balk5"/>
        <w:spacing w:before="80"/>
        <w:ind w:left="2793" w:right="2853" w:firstLine="0"/>
        <w:jc w:val="center"/>
      </w:pPr>
      <w:r>
        <w:rPr>
          <w:rFonts w:ascii="Calibri" w:hAnsi="Calibri"/>
          <w:noProof/>
          <w:color w:val="FF0000"/>
          <w:lang w:eastAsia="tr-TR"/>
        </w:rPr>
        <w:drawing>
          <wp:inline distT="0" distB="0" distL="0" distR="0">
            <wp:extent cx="2480553" cy="2096734"/>
            <wp:effectExtent l="0" t="0" r="0" b="0"/>
            <wp:docPr id="91" name="Resim 91" descr="C:\Users\lenovo\AppData\Local\Microsoft\Windows\INetCache\Content.Word\IMG-2024040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AppData\Local\Microsoft\Windows\INetCache\Content.Word\IMG-20240404-WA0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0714" cy="2096870"/>
                    </a:xfrm>
                    <a:prstGeom prst="rect">
                      <a:avLst/>
                    </a:prstGeom>
                    <a:noFill/>
                    <a:ln>
                      <a:noFill/>
                    </a:ln>
                  </pic:spPr>
                </pic:pic>
              </a:graphicData>
            </a:graphic>
          </wp:inline>
        </w:drawing>
      </w:r>
    </w:p>
    <w:p w:rsidR="0023363A" w:rsidRDefault="0023363A">
      <w:pPr>
        <w:pStyle w:val="Balk5"/>
        <w:spacing w:before="80"/>
        <w:ind w:left="2793" w:right="2853" w:firstLine="0"/>
        <w:jc w:val="center"/>
      </w:pPr>
    </w:p>
    <w:p w:rsidR="0023363A" w:rsidRDefault="0023363A">
      <w:pPr>
        <w:pStyle w:val="Balk5"/>
        <w:spacing w:before="80"/>
        <w:ind w:left="2793" w:right="2853" w:firstLine="0"/>
        <w:jc w:val="center"/>
      </w:pPr>
    </w:p>
    <w:p w:rsidR="00B45CB0" w:rsidRDefault="00B45CB0">
      <w:pPr>
        <w:pStyle w:val="Balk5"/>
        <w:spacing w:before="80"/>
        <w:ind w:left="2793" w:right="2853" w:firstLine="0"/>
        <w:jc w:val="center"/>
      </w:pPr>
    </w:p>
    <w:p w:rsidR="002E1A6A" w:rsidRPr="0023363A" w:rsidRDefault="003F6BB5">
      <w:pPr>
        <w:pStyle w:val="Balk5"/>
        <w:spacing w:before="80"/>
        <w:ind w:left="2793" w:right="2853" w:firstLine="0"/>
        <w:jc w:val="center"/>
        <w:rPr>
          <w:sz w:val="32"/>
          <w:szCs w:val="32"/>
        </w:rPr>
      </w:pPr>
      <w:r w:rsidRPr="0023363A">
        <w:rPr>
          <w:sz w:val="32"/>
          <w:szCs w:val="32"/>
        </w:rPr>
        <w:t>T.C</w:t>
      </w:r>
    </w:p>
    <w:p w:rsidR="008203DF" w:rsidRPr="0023363A" w:rsidRDefault="0015202A">
      <w:pPr>
        <w:pStyle w:val="Balk5"/>
        <w:spacing w:before="80"/>
        <w:ind w:left="2793" w:right="2853" w:firstLine="0"/>
        <w:jc w:val="center"/>
        <w:rPr>
          <w:sz w:val="32"/>
          <w:szCs w:val="32"/>
        </w:rPr>
      </w:pPr>
      <w:r w:rsidRPr="0023363A">
        <w:rPr>
          <w:sz w:val="32"/>
          <w:szCs w:val="32"/>
        </w:rPr>
        <w:t xml:space="preserve">GİRESUN </w:t>
      </w:r>
      <w:r w:rsidR="002E3958" w:rsidRPr="0023363A">
        <w:rPr>
          <w:sz w:val="32"/>
          <w:szCs w:val="32"/>
        </w:rPr>
        <w:t>VALİLİĞİ</w:t>
      </w:r>
    </w:p>
    <w:p w:rsidR="002E1A6A" w:rsidRPr="0023363A" w:rsidRDefault="0023363A" w:rsidP="0023363A">
      <w:pPr>
        <w:spacing w:before="230"/>
        <w:ind w:right="985"/>
        <w:jc w:val="center"/>
        <w:rPr>
          <w:b/>
          <w:sz w:val="32"/>
          <w:szCs w:val="32"/>
        </w:rPr>
      </w:pPr>
      <w:r>
        <w:rPr>
          <w:b/>
          <w:sz w:val="32"/>
          <w:szCs w:val="32"/>
        </w:rPr>
        <w:t xml:space="preserve">             </w:t>
      </w:r>
      <w:r w:rsidR="0015202A" w:rsidRPr="0023363A">
        <w:rPr>
          <w:b/>
          <w:sz w:val="32"/>
          <w:szCs w:val="32"/>
        </w:rPr>
        <w:t xml:space="preserve">MERKEZ </w:t>
      </w:r>
      <w:r w:rsidR="00027810">
        <w:rPr>
          <w:b/>
          <w:sz w:val="32"/>
          <w:szCs w:val="32"/>
        </w:rPr>
        <w:t>GÜRE</w:t>
      </w:r>
      <w:r w:rsidR="0015202A" w:rsidRPr="0023363A">
        <w:rPr>
          <w:b/>
          <w:sz w:val="32"/>
          <w:szCs w:val="32"/>
        </w:rPr>
        <w:t xml:space="preserve"> ORTA</w:t>
      </w:r>
      <w:r w:rsidR="003F6BB5" w:rsidRPr="0023363A">
        <w:rPr>
          <w:b/>
          <w:sz w:val="32"/>
          <w:szCs w:val="32"/>
        </w:rPr>
        <w:t>OKULU</w:t>
      </w:r>
      <w:r w:rsidR="003F6BB5" w:rsidRPr="0023363A">
        <w:rPr>
          <w:b/>
          <w:spacing w:val="-4"/>
          <w:sz w:val="32"/>
          <w:szCs w:val="32"/>
        </w:rPr>
        <w:t xml:space="preserve"> </w:t>
      </w:r>
      <w:r w:rsidR="003F6BB5" w:rsidRPr="0023363A">
        <w:rPr>
          <w:b/>
          <w:sz w:val="32"/>
          <w:szCs w:val="32"/>
        </w:rPr>
        <w:t>MÜDÜRLÜĞÜ</w:t>
      </w:r>
    </w:p>
    <w:p w:rsidR="002E1A6A" w:rsidRPr="0023363A" w:rsidRDefault="002E1A6A">
      <w:pPr>
        <w:pStyle w:val="GvdeMetni"/>
        <w:rPr>
          <w:b/>
          <w:sz w:val="32"/>
          <w:szCs w:val="32"/>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rsidP="0023363A">
      <w:pPr>
        <w:pStyle w:val="GvdeMetni"/>
        <w:tabs>
          <w:tab w:val="left" w:pos="4776"/>
        </w:tabs>
        <w:jc w:val="center"/>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spacing w:before="9"/>
        <w:rPr>
          <w:b/>
          <w:sz w:val="41"/>
        </w:rPr>
      </w:pPr>
    </w:p>
    <w:p w:rsidR="0023363A" w:rsidRDefault="0023363A">
      <w:pPr>
        <w:pStyle w:val="GvdeMetni"/>
        <w:spacing w:before="9"/>
        <w:rPr>
          <w:b/>
          <w:sz w:val="41"/>
        </w:rPr>
      </w:pPr>
    </w:p>
    <w:p w:rsidR="0023363A" w:rsidRDefault="0023363A">
      <w:pPr>
        <w:pStyle w:val="GvdeMetni"/>
        <w:spacing w:before="9"/>
        <w:rPr>
          <w:b/>
          <w:sz w:val="41"/>
        </w:rPr>
      </w:pPr>
    </w:p>
    <w:p w:rsidR="002E1A6A" w:rsidRDefault="003F6BB5">
      <w:pPr>
        <w:pStyle w:val="Balk1"/>
      </w:pPr>
      <w:r>
        <w:t>2024-2028</w:t>
      </w:r>
      <w:r>
        <w:rPr>
          <w:spacing w:val="-4"/>
        </w:rPr>
        <w:t xml:space="preserve"> </w:t>
      </w:r>
      <w:r>
        <w:t>STRATEJİK</w:t>
      </w:r>
      <w:r>
        <w:rPr>
          <w:spacing w:val="-1"/>
        </w:rPr>
        <w:t xml:space="preserve"> </w:t>
      </w:r>
      <w:r>
        <w:t>PLANI</w:t>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670922" w:rsidP="00B16068">
      <w:pPr>
        <w:pStyle w:val="GvdeMetni"/>
        <w:tabs>
          <w:tab w:val="left" w:pos="4872"/>
        </w:tabs>
        <w:rPr>
          <w:b/>
          <w:sz w:val="46"/>
        </w:rPr>
      </w:pPr>
      <w:r>
        <w:rPr>
          <w:b/>
          <w:sz w:val="46"/>
        </w:rPr>
        <w:tab/>
      </w:r>
    </w:p>
    <w:p w:rsidR="002E1A6A" w:rsidRDefault="002E1A6A">
      <w:pPr>
        <w:pStyle w:val="GvdeMetni"/>
        <w:rPr>
          <w:b/>
          <w:sz w:val="46"/>
        </w:rPr>
      </w:pPr>
    </w:p>
    <w:p w:rsidR="0023363A" w:rsidRDefault="00BD2A5A" w:rsidP="0023363A">
      <w:pPr>
        <w:rPr>
          <w:rFonts w:ascii="Calibri" w:hAnsi="Calibri"/>
          <w:color w:val="FF0000"/>
        </w:rPr>
      </w:pPr>
      <w:r>
        <w:rPr>
          <w:b/>
          <w:bCs/>
          <w:noProof/>
          <w:szCs w:val="24"/>
          <w:lang w:eastAsia="tr-TR"/>
        </w:rPr>
        <w:lastRenderedPageBreak/>
        <w:drawing>
          <wp:inline distT="0" distB="0" distL="0" distR="0" wp14:anchorId="77ED2FA6" wp14:editId="6149E532">
            <wp:extent cx="7013120" cy="8472791"/>
            <wp:effectExtent l="0" t="0" r="0" b="5080"/>
            <wp:docPr id="60" name="Resim 60"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6750" cy="8477176"/>
                    </a:xfrm>
                    <a:prstGeom prst="rect">
                      <a:avLst/>
                    </a:prstGeom>
                    <a:noFill/>
                    <a:ln>
                      <a:noFill/>
                    </a:ln>
                  </pic:spPr>
                </pic:pic>
              </a:graphicData>
            </a:graphic>
          </wp:inline>
        </w:drawing>
      </w:r>
    </w:p>
    <w:p w:rsidR="0023363A" w:rsidRDefault="0023363A" w:rsidP="0023363A">
      <w:pPr>
        <w:rPr>
          <w:rFonts w:ascii="Calibri" w:hAnsi="Calibri"/>
          <w:color w:val="FF0000"/>
        </w:rPr>
      </w:pPr>
    </w:p>
    <w:p w:rsidR="0023363A" w:rsidRDefault="0023363A" w:rsidP="0023363A">
      <w:pPr>
        <w:rPr>
          <w:rFonts w:ascii="Calibri" w:hAnsi="Calibri"/>
          <w:color w:val="FF0000"/>
        </w:rPr>
      </w:pPr>
    </w:p>
    <w:p w:rsidR="00027810" w:rsidRPr="00027810" w:rsidRDefault="00BD2A5A" w:rsidP="00027810">
      <w:pPr>
        <w:jc w:val="both"/>
        <w:rPr>
          <w:rFonts w:ascii="Calibri" w:hAnsi="Calibri"/>
          <w:b/>
          <w:bCs/>
          <w:i/>
          <w:color w:val="FF0000"/>
        </w:rPr>
      </w:pPr>
      <w:r w:rsidRPr="00BD2A5A">
        <w:rPr>
          <w:rFonts w:ascii="Calibri" w:hAnsi="Calibri"/>
          <w:b/>
          <w:bCs/>
          <w:color w:val="FF0000"/>
        </w:rPr>
        <w:t> </w:t>
      </w:r>
      <w:r w:rsidR="00027810">
        <w:rPr>
          <w:rFonts w:ascii="Calibri" w:hAnsi="Calibri"/>
          <w:b/>
          <w:bCs/>
          <w:color w:val="FF0000"/>
        </w:rPr>
        <w:t xml:space="preserve">         </w:t>
      </w:r>
      <w:r w:rsidRPr="00BD2A5A">
        <w:rPr>
          <w:rFonts w:ascii="Calibri" w:hAnsi="Calibri"/>
          <w:b/>
          <w:bCs/>
          <w:color w:val="FF0000"/>
        </w:rPr>
        <w:t>En mühim ve feyizli vazifelerimiz millî eğitim işleridir. Millî eğitim işlerinde mutlaka muzaffer olmak lâzımdır. Bir milletin hakikî kurtuluşu ancak bu suretle olur</w:t>
      </w:r>
      <w:r w:rsidR="00027810">
        <w:rPr>
          <w:rFonts w:ascii="Calibri" w:hAnsi="Calibri"/>
          <w:b/>
          <w:bCs/>
          <w:color w:val="FF0000"/>
        </w:rPr>
        <w:t>.</w:t>
      </w:r>
      <w:r w:rsidR="00027810" w:rsidRPr="00027810">
        <w:rPr>
          <w:rFonts w:asciiTheme="minorHAnsi" w:hAnsiTheme="minorHAnsi" w:cstheme="minorHAnsi"/>
          <w:b/>
          <w:sz w:val="24"/>
          <w:szCs w:val="24"/>
        </w:rPr>
        <w:t xml:space="preserve"> </w:t>
      </w:r>
      <w:r w:rsidR="00027810">
        <w:rPr>
          <w:rFonts w:asciiTheme="minorHAnsi" w:hAnsiTheme="minorHAnsi" w:cstheme="minorHAnsi"/>
          <w:b/>
          <w:sz w:val="24"/>
          <w:szCs w:val="24"/>
        </w:rPr>
        <w:t xml:space="preserve">                                                                         </w:t>
      </w:r>
      <w:r w:rsidR="00027810" w:rsidRPr="00027810">
        <w:rPr>
          <w:rFonts w:ascii="Calibri" w:hAnsi="Calibri"/>
          <w:b/>
          <w:bCs/>
          <w:color w:val="FF0000"/>
        </w:rPr>
        <w:t>Mustafa Kemal ATATÜRK</w:t>
      </w:r>
    </w:p>
    <w:p w:rsidR="00B45CB0" w:rsidRDefault="00B45CB0">
      <w:pPr>
        <w:pStyle w:val="GvdeMetni"/>
        <w:spacing w:before="11"/>
        <w:rPr>
          <w:rFonts w:ascii="Calibri"/>
          <w:sz w:val="14"/>
        </w:rPr>
      </w:pPr>
    </w:p>
    <w:p w:rsidR="002E1A6A" w:rsidRDefault="003F6BB5">
      <w:pPr>
        <w:spacing w:before="100"/>
        <w:ind w:left="2792" w:right="2853"/>
        <w:jc w:val="center"/>
        <w:rPr>
          <w:b/>
          <w:sz w:val="36"/>
        </w:rPr>
      </w:pPr>
      <w:r>
        <w:rPr>
          <w:b/>
          <w:sz w:val="36"/>
        </w:rPr>
        <w:t>Okul/Kurum</w:t>
      </w:r>
      <w:r>
        <w:rPr>
          <w:b/>
          <w:spacing w:val="-4"/>
          <w:sz w:val="36"/>
        </w:rPr>
        <w:t xml:space="preserve"> </w:t>
      </w:r>
      <w:r>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trPr>
          <w:trHeight w:val="563"/>
        </w:trPr>
        <w:tc>
          <w:tcPr>
            <w:tcW w:w="4384" w:type="dxa"/>
            <w:gridSpan w:val="2"/>
            <w:tcBorders>
              <w:left w:val="single" w:sz="8" w:space="0" w:color="000000"/>
            </w:tcBorders>
          </w:tcPr>
          <w:p w:rsidR="002E1A6A" w:rsidRDefault="003F6BB5" w:rsidP="00F909AB">
            <w:pPr>
              <w:pStyle w:val="TableParagraph"/>
              <w:spacing w:before="2" w:line="281" w:lineRule="exact"/>
              <w:rPr>
                <w:b/>
                <w:sz w:val="24"/>
              </w:rPr>
            </w:pPr>
            <w:r>
              <w:rPr>
                <w:b/>
                <w:sz w:val="24"/>
              </w:rPr>
              <w:t>İli:</w:t>
            </w:r>
            <w:r w:rsidR="002E4AA4">
              <w:rPr>
                <w:b/>
                <w:sz w:val="24"/>
              </w:rPr>
              <w:t xml:space="preserve"> </w:t>
            </w:r>
            <w:r w:rsidR="002E4AA4" w:rsidRPr="002E4AA4">
              <w:rPr>
                <w:bCs/>
                <w:sz w:val="24"/>
              </w:rPr>
              <w:t>GİRESUN</w:t>
            </w:r>
          </w:p>
        </w:tc>
        <w:tc>
          <w:tcPr>
            <w:tcW w:w="5677" w:type="dxa"/>
            <w:gridSpan w:val="2"/>
            <w:tcBorders>
              <w:right w:val="single" w:sz="8" w:space="0" w:color="000000"/>
            </w:tcBorders>
          </w:tcPr>
          <w:p w:rsidR="002E1A6A" w:rsidRDefault="003F6BB5" w:rsidP="00F909AB">
            <w:pPr>
              <w:pStyle w:val="TableParagraph"/>
              <w:spacing w:before="141"/>
              <w:rPr>
                <w:sz w:val="24"/>
              </w:rPr>
            </w:pPr>
            <w:r>
              <w:rPr>
                <w:b/>
                <w:sz w:val="24"/>
              </w:rPr>
              <w:t>İlçesi:</w:t>
            </w:r>
            <w:r>
              <w:rPr>
                <w:b/>
                <w:spacing w:val="-8"/>
                <w:sz w:val="24"/>
              </w:rPr>
              <w:t xml:space="preserve"> </w:t>
            </w:r>
            <w:r w:rsidR="002E4AA4">
              <w:rPr>
                <w:sz w:val="24"/>
              </w:rPr>
              <w:t>MERKEZ</w:t>
            </w:r>
          </w:p>
        </w:tc>
      </w:tr>
      <w:tr w:rsidR="00C819A1" w:rsidTr="00B57950">
        <w:trPr>
          <w:trHeight w:val="469"/>
        </w:trPr>
        <w:tc>
          <w:tcPr>
            <w:tcW w:w="1202" w:type="dxa"/>
            <w:tcBorders>
              <w:left w:val="single" w:sz="8" w:space="0" w:color="000000"/>
              <w:right w:val="single" w:sz="8" w:space="0" w:color="000000"/>
            </w:tcBorders>
          </w:tcPr>
          <w:p w:rsidR="00C819A1" w:rsidRDefault="00C819A1">
            <w:pPr>
              <w:pStyle w:val="TableParagraph"/>
              <w:spacing w:before="116"/>
              <w:ind w:left="69"/>
              <w:rPr>
                <w:b/>
                <w:sz w:val="20"/>
              </w:rPr>
            </w:pPr>
            <w:r>
              <w:rPr>
                <w:b/>
                <w:sz w:val="20"/>
              </w:rPr>
              <w:t>Adres:</w:t>
            </w:r>
          </w:p>
        </w:tc>
        <w:tc>
          <w:tcPr>
            <w:tcW w:w="3182" w:type="dxa"/>
            <w:tcBorders>
              <w:left w:val="single" w:sz="8" w:space="0" w:color="000000"/>
            </w:tcBorders>
            <w:vAlign w:val="center"/>
          </w:tcPr>
          <w:p w:rsidR="00C819A1" w:rsidRPr="009436C8" w:rsidRDefault="00C819A1" w:rsidP="00B57950">
            <w:pPr>
              <w:rPr>
                <w:sz w:val="20"/>
              </w:rPr>
            </w:pPr>
            <w:r>
              <w:rPr>
                <w:szCs w:val="24"/>
              </w:rPr>
              <w:t>Gaziler Mahallesi 159 Nolu Sokak No:26/1</w:t>
            </w:r>
            <w:r w:rsidRPr="004B0066">
              <w:rPr>
                <w:szCs w:val="24"/>
              </w:rPr>
              <w:t xml:space="preserve"> </w:t>
            </w:r>
            <w:r>
              <w:rPr>
                <w:szCs w:val="24"/>
              </w:rPr>
              <w:t xml:space="preserve"> </w:t>
            </w:r>
            <w:r w:rsidRPr="004B0066">
              <w:rPr>
                <w:szCs w:val="24"/>
              </w:rPr>
              <w:t>GİRESUN</w:t>
            </w:r>
          </w:p>
        </w:tc>
        <w:tc>
          <w:tcPr>
            <w:tcW w:w="1756" w:type="dxa"/>
            <w:tcBorders>
              <w:right w:val="single" w:sz="8" w:space="0" w:color="000000"/>
            </w:tcBorders>
          </w:tcPr>
          <w:p w:rsidR="00C819A1" w:rsidRPr="002E4AA4" w:rsidRDefault="00C819A1">
            <w:pPr>
              <w:pStyle w:val="TableParagraph"/>
              <w:spacing w:line="236" w:lineRule="exact"/>
              <w:ind w:left="70" w:right="281"/>
              <w:rPr>
                <w:rFonts w:asciiTheme="majorHAnsi" w:hAnsiTheme="majorHAnsi"/>
                <w:b/>
                <w:sz w:val="24"/>
                <w:szCs w:val="24"/>
              </w:rPr>
            </w:pPr>
            <w:r w:rsidRPr="002E4AA4">
              <w:rPr>
                <w:rFonts w:asciiTheme="majorHAnsi" w:hAnsiTheme="majorHAnsi"/>
                <w:b/>
                <w:spacing w:val="-1"/>
                <w:sz w:val="24"/>
                <w:szCs w:val="24"/>
              </w:rPr>
              <w:t xml:space="preserve">Coğrafi </w:t>
            </w:r>
            <w:r w:rsidRPr="002E4AA4">
              <w:rPr>
                <w:rFonts w:asciiTheme="majorHAnsi" w:hAnsiTheme="majorHAnsi"/>
                <w:b/>
                <w:sz w:val="24"/>
                <w:szCs w:val="24"/>
              </w:rPr>
              <w:t>Konum</w:t>
            </w:r>
            <w:r w:rsidRPr="002E4AA4">
              <w:rPr>
                <w:rFonts w:asciiTheme="majorHAnsi" w:hAnsiTheme="majorHAnsi"/>
                <w:b/>
                <w:spacing w:val="-42"/>
                <w:sz w:val="24"/>
                <w:szCs w:val="24"/>
              </w:rPr>
              <w:t xml:space="preserve"> </w:t>
            </w:r>
            <w:r w:rsidRPr="002E4AA4">
              <w:rPr>
                <w:rFonts w:asciiTheme="majorHAnsi" w:hAnsiTheme="majorHAnsi"/>
                <w:b/>
                <w:sz w:val="24"/>
                <w:szCs w:val="24"/>
              </w:rPr>
              <w:t>(link)</w:t>
            </w:r>
          </w:p>
        </w:tc>
        <w:tc>
          <w:tcPr>
            <w:tcW w:w="3921" w:type="dxa"/>
            <w:tcBorders>
              <w:left w:val="single" w:sz="8" w:space="0" w:color="000000"/>
              <w:right w:val="single" w:sz="8" w:space="0" w:color="000000"/>
            </w:tcBorders>
          </w:tcPr>
          <w:p w:rsidR="00C819A1" w:rsidRPr="002E4AA4" w:rsidRDefault="00C819A1">
            <w:pPr>
              <w:pStyle w:val="TableParagraph"/>
              <w:rPr>
                <w:rFonts w:asciiTheme="majorHAnsi" w:hAnsiTheme="majorHAnsi"/>
                <w:sz w:val="24"/>
                <w:szCs w:val="24"/>
              </w:rPr>
            </w:pPr>
            <w:r w:rsidRPr="00C819A1">
              <w:rPr>
                <w:rFonts w:asciiTheme="majorHAnsi" w:hAnsiTheme="majorHAnsi"/>
                <w:color w:val="0000FF" w:themeColor="hyperlink"/>
                <w:sz w:val="24"/>
                <w:szCs w:val="24"/>
                <w:u w:val="single"/>
              </w:rPr>
              <w:t>https://www.google.com/maps/place/G%C3%9CRE+ORTAOKULU/@40.9168989,38.3172624,17z/data=!3m1!4b1!4m5!3m4!1s0x40636ca5b7ca19a3:0x3ddb620bc9762df8!8m2!3d40.9168949!4d38.3194511</w:t>
            </w:r>
          </w:p>
        </w:tc>
      </w:tr>
      <w:tr w:rsidR="00C819A1" w:rsidTr="00B57950">
        <w:trPr>
          <w:trHeight w:val="467"/>
        </w:trPr>
        <w:tc>
          <w:tcPr>
            <w:tcW w:w="1202" w:type="dxa"/>
            <w:tcBorders>
              <w:left w:val="single" w:sz="8" w:space="0" w:color="000000"/>
              <w:right w:val="single" w:sz="8" w:space="0" w:color="000000"/>
            </w:tcBorders>
          </w:tcPr>
          <w:p w:rsidR="00C819A1" w:rsidRDefault="00C819A1">
            <w:pPr>
              <w:pStyle w:val="TableParagraph"/>
              <w:spacing w:line="231" w:lineRule="exact"/>
              <w:ind w:left="69"/>
              <w:rPr>
                <w:b/>
                <w:sz w:val="20"/>
              </w:rPr>
            </w:pPr>
            <w:r>
              <w:rPr>
                <w:b/>
                <w:sz w:val="20"/>
              </w:rPr>
              <w:t>Telefon</w:t>
            </w:r>
          </w:p>
          <w:p w:rsidR="00C819A1" w:rsidRDefault="00C819A1">
            <w:pPr>
              <w:pStyle w:val="TableParagraph"/>
              <w:spacing w:line="215" w:lineRule="exact"/>
              <w:ind w:left="69"/>
              <w:rPr>
                <w:b/>
                <w:sz w:val="20"/>
              </w:rPr>
            </w:pPr>
            <w:r>
              <w:rPr>
                <w:b/>
                <w:sz w:val="20"/>
              </w:rPr>
              <w:t>Numarası:</w:t>
            </w:r>
          </w:p>
        </w:tc>
        <w:tc>
          <w:tcPr>
            <w:tcW w:w="3182" w:type="dxa"/>
            <w:tcBorders>
              <w:left w:val="single" w:sz="8" w:space="0" w:color="000000"/>
            </w:tcBorders>
            <w:vAlign w:val="center"/>
          </w:tcPr>
          <w:p w:rsidR="00C819A1" w:rsidRPr="009436C8" w:rsidRDefault="00C819A1" w:rsidP="00B57950">
            <w:pPr>
              <w:rPr>
                <w:sz w:val="20"/>
              </w:rPr>
            </w:pPr>
            <w:r>
              <w:t xml:space="preserve">(0454) 215 60 02           </w:t>
            </w:r>
          </w:p>
        </w:tc>
        <w:tc>
          <w:tcPr>
            <w:tcW w:w="1756" w:type="dxa"/>
            <w:tcBorders>
              <w:right w:val="single" w:sz="8" w:space="0" w:color="000000"/>
            </w:tcBorders>
          </w:tcPr>
          <w:p w:rsidR="00C819A1" w:rsidRPr="002E4AA4" w:rsidRDefault="00C819A1">
            <w:pPr>
              <w:pStyle w:val="TableParagraph"/>
              <w:spacing w:before="114"/>
              <w:ind w:left="70"/>
              <w:rPr>
                <w:rFonts w:asciiTheme="majorHAnsi" w:hAnsiTheme="majorHAnsi"/>
                <w:b/>
                <w:sz w:val="24"/>
                <w:szCs w:val="24"/>
              </w:rPr>
            </w:pPr>
            <w:r w:rsidRPr="002E4AA4">
              <w:rPr>
                <w:rFonts w:asciiTheme="majorHAnsi" w:hAnsiTheme="majorHAnsi"/>
                <w:b/>
                <w:sz w:val="24"/>
                <w:szCs w:val="24"/>
              </w:rPr>
              <w:t>Faks</w:t>
            </w:r>
            <w:r w:rsidRPr="002E4AA4">
              <w:rPr>
                <w:rFonts w:asciiTheme="majorHAnsi" w:hAnsiTheme="majorHAnsi"/>
                <w:b/>
                <w:spacing w:val="-3"/>
                <w:sz w:val="24"/>
                <w:szCs w:val="24"/>
              </w:rPr>
              <w:t xml:space="preserve"> </w:t>
            </w:r>
            <w:r w:rsidRPr="002E4AA4">
              <w:rPr>
                <w:rFonts w:asciiTheme="majorHAnsi" w:hAnsiTheme="majorHAnsi"/>
                <w:b/>
                <w:sz w:val="24"/>
                <w:szCs w:val="24"/>
              </w:rPr>
              <w:t>Numarası:</w:t>
            </w:r>
          </w:p>
        </w:tc>
        <w:tc>
          <w:tcPr>
            <w:tcW w:w="3921" w:type="dxa"/>
            <w:tcBorders>
              <w:left w:val="single" w:sz="8" w:space="0" w:color="000000"/>
              <w:right w:val="single" w:sz="8" w:space="0" w:color="000000"/>
            </w:tcBorders>
          </w:tcPr>
          <w:p w:rsidR="00C819A1" w:rsidRPr="00FB351E" w:rsidRDefault="00C819A1" w:rsidP="00B57950">
            <w:r w:rsidRPr="00FB351E">
              <w:t>(0454) 215 60 03</w:t>
            </w:r>
          </w:p>
        </w:tc>
      </w:tr>
      <w:tr w:rsidR="00C819A1" w:rsidTr="00B57950">
        <w:trPr>
          <w:trHeight w:val="467"/>
        </w:trPr>
        <w:tc>
          <w:tcPr>
            <w:tcW w:w="1202" w:type="dxa"/>
            <w:tcBorders>
              <w:left w:val="single" w:sz="8" w:space="0" w:color="000000"/>
              <w:right w:val="single" w:sz="8" w:space="0" w:color="000000"/>
            </w:tcBorders>
          </w:tcPr>
          <w:p w:rsidR="00C819A1" w:rsidRDefault="00C819A1">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vAlign w:val="center"/>
          </w:tcPr>
          <w:p w:rsidR="00C819A1" w:rsidRPr="009436C8" w:rsidRDefault="007816D9" w:rsidP="00B57950">
            <w:pPr>
              <w:rPr>
                <w:b/>
                <w:sz w:val="20"/>
              </w:rPr>
            </w:pPr>
            <w:hyperlink r:id="rId11" w:history="1">
              <w:r w:rsidR="00C819A1" w:rsidRPr="00D408BB">
                <w:rPr>
                  <w:rStyle w:val="Kpr"/>
                </w:rPr>
                <w:t>752379@meb.k12.tr</w:t>
              </w:r>
            </w:hyperlink>
          </w:p>
        </w:tc>
        <w:tc>
          <w:tcPr>
            <w:tcW w:w="1756" w:type="dxa"/>
            <w:tcBorders>
              <w:bottom w:val="single" w:sz="4" w:space="0" w:color="000000"/>
              <w:right w:val="single" w:sz="8" w:space="0" w:color="000000"/>
            </w:tcBorders>
          </w:tcPr>
          <w:p w:rsidR="00C819A1" w:rsidRPr="002E4AA4" w:rsidRDefault="00C819A1">
            <w:pPr>
              <w:pStyle w:val="TableParagraph"/>
              <w:tabs>
                <w:tab w:val="left" w:pos="1053"/>
              </w:tabs>
              <w:spacing w:line="236" w:lineRule="exact"/>
              <w:ind w:left="70" w:right="48"/>
              <w:rPr>
                <w:rFonts w:asciiTheme="majorHAnsi" w:hAnsiTheme="majorHAnsi"/>
                <w:b/>
                <w:sz w:val="24"/>
                <w:szCs w:val="24"/>
              </w:rPr>
            </w:pPr>
            <w:r w:rsidRPr="002E4AA4">
              <w:rPr>
                <w:rFonts w:asciiTheme="majorHAnsi" w:hAnsiTheme="majorHAnsi"/>
                <w:b/>
                <w:sz w:val="24"/>
                <w:szCs w:val="24"/>
              </w:rPr>
              <w:t>Web</w:t>
            </w:r>
            <w:r w:rsidRPr="002E4AA4">
              <w:rPr>
                <w:rFonts w:asciiTheme="majorHAnsi" w:hAnsiTheme="majorHAnsi"/>
                <w:b/>
                <w:sz w:val="24"/>
                <w:szCs w:val="24"/>
              </w:rPr>
              <w:tab/>
            </w:r>
            <w:r w:rsidRPr="002E4AA4">
              <w:rPr>
                <w:rFonts w:asciiTheme="majorHAnsi" w:hAnsiTheme="majorHAnsi"/>
                <w:b/>
                <w:spacing w:val="-1"/>
                <w:sz w:val="24"/>
                <w:szCs w:val="24"/>
              </w:rPr>
              <w:t>sayfası</w:t>
            </w:r>
            <w:r w:rsidRPr="002E4AA4">
              <w:rPr>
                <w:rFonts w:asciiTheme="majorHAnsi" w:hAnsiTheme="majorHAnsi"/>
                <w:b/>
                <w:spacing w:val="-42"/>
                <w:sz w:val="24"/>
                <w:szCs w:val="24"/>
              </w:rPr>
              <w:t xml:space="preserve"> </w:t>
            </w:r>
            <w:r w:rsidRPr="002E4AA4">
              <w:rPr>
                <w:rFonts w:asciiTheme="majorHAnsi" w:hAnsiTheme="majorHAnsi"/>
                <w:b/>
                <w:sz w:val="24"/>
                <w:szCs w:val="24"/>
              </w:rPr>
              <w:t>adresi:</w:t>
            </w:r>
          </w:p>
        </w:tc>
        <w:tc>
          <w:tcPr>
            <w:tcW w:w="3921" w:type="dxa"/>
            <w:tcBorders>
              <w:left w:val="single" w:sz="8" w:space="0" w:color="000000"/>
              <w:bottom w:val="single" w:sz="4" w:space="0" w:color="000000"/>
              <w:right w:val="single" w:sz="8" w:space="0" w:color="000000"/>
            </w:tcBorders>
          </w:tcPr>
          <w:p w:rsidR="00C819A1" w:rsidRPr="00FB351E" w:rsidRDefault="00C819A1" w:rsidP="00B57950">
            <w:r w:rsidRPr="00FB351E">
              <w:t xml:space="preserve">http://gure.meb.k12.tr/. </w:t>
            </w:r>
          </w:p>
        </w:tc>
      </w:tr>
      <w:tr w:rsidR="00C819A1" w:rsidTr="00B57950">
        <w:trPr>
          <w:trHeight w:val="601"/>
        </w:trPr>
        <w:tc>
          <w:tcPr>
            <w:tcW w:w="1202" w:type="dxa"/>
            <w:tcBorders>
              <w:left w:val="single" w:sz="8" w:space="0" w:color="000000"/>
              <w:right w:val="single" w:sz="8" w:space="0" w:color="000000"/>
            </w:tcBorders>
          </w:tcPr>
          <w:p w:rsidR="00C819A1" w:rsidRDefault="00C819A1">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vAlign w:val="center"/>
          </w:tcPr>
          <w:p w:rsidR="00C819A1" w:rsidRPr="009436C8" w:rsidRDefault="00C819A1" w:rsidP="00B57950">
            <w:pPr>
              <w:rPr>
                <w:b/>
                <w:sz w:val="20"/>
              </w:rPr>
            </w:pPr>
            <w:r>
              <w:rPr>
                <w:b/>
                <w:sz w:val="20"/>
              </w:rPr>
              <w:t>752379</w:t>
            </w:r>
          </w:p>
        </w:tc>
        <w:tc>
          <w:tcPr>
            <w:tcW w:w="1756" w:type="dxa"/>
            <w:tcBorders>
              <w:top w:val="single" w:sz="4" w:space="0" w:color="000000"/>
              <w:left w:val="single" w:sz="4" w:space="0" w:color="000000"/>
              <w:bottom w:val="single" w:sz="4" w:space="0" w:color="000000"/>
              <w:right w:val="single" w:sz="4" w:space="0" w:color="000000"/>
            </w:tcBorders>
          </w:tcPr>
          <w:p w:rsidR="00C819A1" w:rsidRPr="002E4AA4" w:rsidRDefault="00C819A1">
            <w:pPr>
              <w:pStyle w:val="TableParagraph"/>
              <w:spacing w:before="181"/>
              <w:ind w:left="75"/>
              <w:rPr>
                <w:rFonts w:asciiTheme="majorHAnsi" w:hAnsiTheme="majorHAnsi"/>
                <w:b/>
                <w:sz w:val="24"/>
                <w:szCs w:val="24"/>
              </w:rPr>
            </w:pPr>
            <w:r w:rsidRPr="002E4AA4">
              <w:rPr>
                <w:rFonts w:asciiTheme="majorHAnsi" w:hAnsiTheme="majorHAnsi"/>
                <w:b/>
                <w:sz w:val="24"/>
                <w:szCs w:val="24"/>
              </w:rPr>
              <w:t>Öğretim</w:t>
            </w:r>
            <w:r w:rsidRPr="002E4AA4">
              <w:rPr>
                <w:rFonts w:asciiTheme="majorHAnsi" w:hAnsiTheme="majorHAnsi"/>
                <w:b/>
                <w:spacing w:val="-4"/>
                <w:sz w:val="24"/>
                <w:szCs w:val="24"/>
              </w:rPr>
              <w:t xml:space="preserve"> </w:t>
            </w:r>
            <w:r w:rsidRPr="002E4AA4">
              <w:rPr>
                <w:rFonts w:asciiTheme="majorHAnsi" w:hAnsiTheme="majorHAnsi"/>
                <w:b/>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rsidR="00C819A1" w:rsidRDefault="00C819A1" w:rsidP="00B57950">
            <w:r w:rsidRPr="00FB351E">
              <w:t xml:space="preserve"> Tam Gün</w:t>
            </w:r>
          </w:p>
        </w:tc>
      </w:tr>
    </w:tbl>
    <w:p w:rsidR="002E1A6A" w:rsidRDefault="002E1A6A">
      <w:pPr>
        <w:rPr>
          <w:sz w:val="20"/>
        </w:rPr>
        <w:sectPr w:rsidR="002E1A6A" w:rsidSect="0023363A">
          <w:footerReference w:type="default" r:id="rId12"/>
          <w:pgSz w:w="11910" w:h="16840"/>
          <w:pgMar w:top="1276" w:right="400" w:bottom="0" w:left="460" w:header="0" w:footer="1017" w:gutter="0"/>
          <w:cols w:space="708"/>
        </w:sect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2"/>
        <w:rPr>
          <w:b/>
          <w:sz w:val="23"/>
        </w:rPr>
      </w:pPr>
    </w:p>
    <w:p w:rsidR="002E1A6A" w:rsidRDefault="003F6BB5">
      <w:pPr>
        <w:pStyle w:val="Balk1"/>
        <w:spacing w:before="101"/>
      </w:pPr>
      <w:r>
        <w:t>SUNUŞ</w:t>
      </w:r>
    </w:p>
    <w:p w:rsidR="002E1A6A" w:rsidRDefault="002E1A6A">
      <w:pPr>
        <w:pStyle w:val="GvdeMetni"/>
        <w:rPr>
          <w:b/>
          <w:sz w:val="20"/>
        </w:r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10"/>
        <w:rPr>
          <w:b/>
          <w:sz w:val="18"/>
        </w:rPr>
      </w:pPr>
    </w:p>
    <w:p w:rsidR="002E1A6A" w:rsidRDefault="002E1A6A">
      <w:pPr>
        <w:pStyle w:val="GvdeMetni"/>
        <w:rPr>
          <w:sz w:val="20"/>
        </w:rPr>
      </w:pPr>
    </w:p>
    <w:p w:rsidR="00C819A1" w:rsidRDefault="00C819A1" w:rsidP="003C62E7">
      <w:pPr>
        <w:ind w:left="284" w:right="107" w:firstLine="684"/>
        <w:jc w:val="both"/>
      </w:pPr>
      <w:r w:rsidRPr="00C04F57">
        <w:t>Günümüzde gözlenen hızlı değişim ve ilerlemeler kurum ve kuruluşları uzun vadeli tedbirler almaya zorlamaktadır. Rekabetin, ürün kalitesinin ve eğitim kalitesinin ön plana çıktığı günümüzde hizmet kalitesinin de standartlarını yükseltmeyi gerekli kılar. Hizmet kalitesinin sürekliliği etkili bir kamu yönetimi ve birbiriyle tutarlı stratejiler belirlemeyi gerektirir</w:t>
      </w:r>
      <w:r>
        <w:t>.</w:t>
      </w:r>
    </w:p>
    <w:p w:rsidR="00C819A1" w:rsidRPr="00C04F57" w:rsidRDefault="00C819A1" w:rsidP="003C62E7">
      <w:pPr>
        <w:ind w:left="284" w:right="418" w:firstLine="684"/>
        <w:jc w:val="both"/>
      </w:pPr>
    </w:p>
    <w:p w:rsidR="00C819A1" w:rsidRDefault="00C819A1" w:rsidP="003C62E7">
      <w:pPr>
        <w:ind w:left="284" w:firstLine="708"/>
        <w:jc w:val="both"/>
      </w:pPr>
      <w:r w:rsidRPr="00C04F57">
        <w:t>En büyük organizasyondan en küçüğüne kadar bütün kurumlar planlama süreci ile iç içedir. Kurumlar devamlılıklarını sürdürmek, kendilerini var olduğu durumdan daha iyi yerlere taşıyacak fırsatları yakalamak, muhtemel tehditlerden korunmak için geleceğini planlamak zorundadır. Ancak, planın bir araç olduğu, hedeflerin gerçekleştirilmesinde çalışanların ve uygulayıcıların üstün gayret ve kararlılıklarının önemli olduğu asla unutulmamalıdır. Kısaca, eğitim sisteminin kendisinden beklenen işlevleri yerine getirebilmesi, iyi bir planlamaya ve bu planın etkin bir şekilde uygulanmasına bağlıdır.</w:t>
      </w:r>
    </w:p>
    <w:p w:rsidR="00BB02DC" w:rsidRPr="00C04F57" w:rsidRDefault="00BB02DC" w:rsidP="003C62E7">
      <w:pPr>
        <w:ind w:left="284" w:firstLine="708"/>
        <w:jc w:val="both"/>
      </w:pPr>
    </w:p>
    <w:p w:rsidR="00BB02DC" w:rsidRPr="00BB02DC" w:rsidRDefault="00BB02DC" w:rsidP="00492F14">
      <w:pPr>
        <w:spacing w:line="264" w:lineRule="auto"/>
        <w:ind w:left="284" w:firstLine="708"/>
        <w:jc w:val="both"/>
        <w:rPr>
          <w:szCs w:val="24"/>
        </w:rPr>
      </w:pPr>
      <w:r w:rsidRPr="00BB02DC">
        <w:rPr>
          <w:szCs w:val="24"/>
        </w:rPr>
        <w:t xml:space="preserve">Belirlenen stratejik amaçlar doğrultusunda hedefler güncellenmiş ve okulumuzun 2024-2028 stratejik planının hazırlanmasıyla birlikte 4. plan dönemine girmiş bulunmaktayız. Paydaşlarımızın özverili çalışmaları sonucunda 2019-2023 dönemine mahsus belirlediğimiz hedeflerin büyük çoğunluğuna ulaşılmıştır. Önceki plan döneminin tamamlanmasının ardından yeni plan dönemine geçilmiş olması sebebiyle, son mali yıla ilişkin belirlediğimiz faaliyetlerimiz yeni plan döneminde kararlılıkla uygulanacaktır. </w:t>
      </w:r>
    </w:p>
    <w:p w:rsidR="00C819A1" w:rsidRPr="00A47F2F" w:rsidRDefault="00C819A1" w:rsidP="003C62E7">
      <w:pPr>
        <w:spacing w:line="264" w:lineRule="auto"/>
        <w:ind w:firstLine="708"/>
        <w:jc w:val="both"/>
        <w:rPr>
          <w:szCs w:val="24"/>
        </w:rPr>
      </w:pPr>
    </w:p>
    <w:p w:rsidR="00C819A1" w:rsidRDefault="00C819A1" w:rsidP="00C819A1">
      <w:pPr>
        <w:ind w:left="9356" w:firstLine="283"/>
        <w:jc w:val="both"/>
        <w:rPr>
          <w:rFonts w:eastAsia="Adobe Garamond Pro Bold"/>
        </w:rPr>
      </w:pPr>
      <w:r>
        <w:rPr>
          <w:rFonts w:eastAsia="Adobe Garamond Pro Bold"/>
        </w:rPr>
        <w:t xml:space="preserve">                                      </w:t>
      </w:r>
    </w:p>
    <w:p w:rsidR="00C819A1" w:rsidRDefault="00C819A1" w:rsidP="00C819A1">
      <w:pPr>
        <w:ind w:left="9356" w:firstLine="283"/>
        <w:jc w:val="both"/>
        <w:rPr>
          <w:rFonts w:eastAsia="Adobe Garamond Pro Bold"/>
        </w:rPr>
      </w:pPr>
    </w:p>
    <w:p w:rsidR="00C819A1" w:rsidRPr="00E22B8A" w:rsidRDefault="00C819A1" w:rsidP="00C819A1">
      <w:pPr>
        <w:ind w:left="7920" w:firstLine="720"/>
        <w:jc w:val="both"/>
        <w:rPr>
          <w:rFonts w:eastAsia="Adobe Garamond Pro Bold"/>
        </w:rPr>
      </w:pPr>
      <w:r>
        <w:rPr>
          <w:rFonts w:eastAsia="Adobe Garamond Pro Bold"/>
        </w:rPr>
        <w:t>Ertan  AKYOL</w:t>
      </w:r>
    </w:p>
    <w:p w:rsidR="00C819A1" w:rsidRPr="00E22B8A" w:rsidRDefault="00C819A1" w:rsidP="00C819A1">
      <w:pPr>
        <w:ind w:left="9356" w:hanging="284"/>
        <w:jc w:val="center"/>
        <w:rPr>
          <w:rFonts w:eastAsia="Adobe Garamond Pro Bold"/>
        </w:rPr>
      </w:pPr>
      <w:r>
        <w:rPr>
          <w:rFonts w:eastAsia="Adobe Garamond Pro Bold"/>
        </w:rPr>
        <w:t xml:space="preserve">                             </w:t>
      </w:r>
    </w:p>
    <w:p w:rsidR="002E1A6A" w:rsidRDefault="00C819A1" w:rsidP="00C819A1">
      <w:pPr>
        <w:pStyle w:val="GvdeMetni"/>
        <w:tabs>
          <w:tab w:val="left" w:pos="1762"/>
        </w:tabs>
        <w:rPr>
          <w:sz w:val="20"/>
        </w:rPr>
      </w:pP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t xml:space="preserve">Okul </w:t>
      </w:r>
      <w:r w:rsidRPr="00E22B8A">
        <w:rPr>
          <w:rFonts w:eastAsia="Adobe Garamond Pro Bold"/>
        </w:rPr>
        <w:t>Müdürü</w:t>
      </w: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C819A1" w:rsidRDefault="00C819A1" w:rsidP="00313859">
      <w:pPr>
        <w:pStyle w:val="GvdeMetni"/>
        <w:spacing w:before="100"/>
        <w:ind w:right="2763"/>
      </w:pPr>
    </w:p>
    <w:p w:rsidR="002E1A6A" w:rsidRDefault="002E1A6A">
      <w:pPr>
        <w:jc w:val="center"/>
        <w:sectPr w:rsidR="002E1A6A" w:rsidSect="00C819A1">
          <w:pgSz w:w="11910" w:h="16840"/>
          <w:pgMar w:top="1580" w:right="853" w:bottom="1280" w:left="460" w:header="0" w:footer="1017" w:gutter="0"/>
          <w:cols w:space="708"/>
        </w:sectPr>
      </w:pPr>
    </w:p>
    <w:p w:rsidR="002E1A6A" w:rsidRDefault="003F6BB5">
      <w:pPr>
        <w:pStyle w:val="Balk2"/>
        <w:spacing w:before="99"/>
        <w:ind w:left="2795" w:right="2853" w:firstLine="0"/>
        <w:jc w:val="center"/>
      </w:pPr>
      <w:r>
        <w:lastRenderedPageBreak/>
        <w:t>İÇİNDEKİLER</w:t>
      </w:r>
    </w:p>
    <w:p w:rsidR="002E1A6A" w:rsidRDefault="002E1A6A">
      <w:pPr>
        <w:pStyle w:val="GvdeMetni"/>
        <w:rPr>
          <w:i/>
        </w:rPr>
      </w:pPr>
    </w:p>
    <w:p w:rsidR="002E1A6A" w:rsidRDefault="003F6BB5" w:rsidP="00F61A15">
      <w:pPr>
        <w:pStyle w:val="Balk5"/>
        <w:numPr>
          <w:ilvl w:val="0"/>
          <w:numId w:val="7"/>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E1A6A" w:rsidRDefault="003F6BB5" w:rsidP="00F61A15">
      <w:pPr>
        <w:pStyle w:val="ListeParagraf"/>
        <w:numPr>
          <w:ilvl w:val="1"/>
          <w:numId w:val="7"/>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E1A6A" w:rsidRDefault="003F6BB5" w:rsidP="00F61A15">
      <w:pPr>
        <w:pStyle w:val="ListeParagraf"/>
        <w:numPr>
          <w:ilvl w:val="1"/>
          <w:numId w:val="7"/>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E1A6A" w:rsidRDefault="003F6BB5" w:rsidP="00F61A15">
      <w:pPr>
        <w:pStyle w:val="Balk5"/>
        <w:numPr>
          <w:ilvl w:val="0"/>
          <w:numId w:val="7"/>
        </w:numPr>
        <w:tabs>
          <w:tab w:val="left" w:pos="1319"/>
        </w:tabs>
        <w:spacing w:before="2" w:line="281" w:lineRule="exact"/>
        <w:ind w:hanging="361"/>
        <w:jc w:val="left"/>
      </w:pPr>
      <w:r>
        <w:t>DURUM</w:t>
      </w:r>
      <w:r>
        <w:rPr>
          <w:spacing w:val="-3"/>
        </w:rPr>
        <w:t xml:space="preserve"> </w:t>
      </w:r>
      <w:r>
        <w:t>ANALİZİ</w:t>
      </w:r>
    </w:p>
    <w:p w:rsidR="002E1A6A" w:rsidRDefault="003F6BB5" w:rsidP="00F61A15">
      <w:pPr>
        <w:pStyle w:val="ListeParagraf"/>
        <w:numPr>
          <w:ilvl w:val="1"/>
          <w:numId w:val="7"/>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E1A6A" w:rsidRDefault="003F6BB5" w:rsidP="00F61A15">
      <w:pPr>
        <w:pStyle w:val="ListeParagraf"/>
        <w:numPr>
          <w:ilvl w:val="1"/>
          <w:numId w:val="7"/>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E1A6A" w:rsidRDefault="00EE38D3" w:rsidP="00F61A15">
      <w:pPr>
        <w:pStyle w:val="ListeParagraf"/>
        <w:numPr>
          <w:ilvl w:val="1"/>
          <w:numId w:val="7"/>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rsidR="002E1A6A" w:rsidRDefault="003F6BB5" w:rsidP="00F61A15">
      <w:pPr>
        <w:pStyle w:val="ListeParagraf"/>
        <w:numPr>
          <w:ilvl w:val="1"/>
          <w:numId w:val="7"/>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E1A6A" w:rsidRDefault="003F6BB5" w:rsidP="00F61A15">
      <w:pPr>
        <w:pStyle w:val="ListeParagraf"/>
        <w:numPr>
          <w:ilvl w:val="1"/>
          <w:numId w:val="7"/>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E1A6A" w:rsidRDefault="003F6BB5" w:rsidP="00F61A15">
      <w:pPr>
        <w:pStyle w:val="ListeParagraf"/>
        <w:numPr>
          <w:ilvl w:val="1"/>
          <w:numId w:val="7"/>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E1A6A" w:rsidRDefault="003F6BB5" w:rsidP="00F61A15">
      <w:pPr>
        <w:pStyle w:val="ListeParagraf"/>
        <w:numPr>
          <w:ilvl w:val="1"/>
          <w:numId w:val="7"/>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E1A6A" w:rsidRDefault="003F6BB5" w:rsidP="00F61A15">
      <w:pPr>
        <w:pStyle w:val="ListeParagraf"/>
        <w:numPr>
          <w:ilvl w:val="2"/>
          <w:numId w:val="7"/>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2.7.4..İstatistiki</w:t>
      </w:r>
      <w:r>
        <w:rPr>
          <w:spacing w:val="-4"/>
          <w:sz w:val="24"/>
        </w:rPr>
        <w:t xml:space="preserve"> </w:t>
      </w:r>
      <w:r>
        <w:rPr>
          <w:sz w:val="24"/>
        </w:rPr>
        <w:t>Veriler</w:t>
      </w:r>
    </w:p>
    <w:p w:rsidR="002E1A6A" w:rsidRDefault="003F6BB5" w:rsidP="00F61A15">
      <w:pPr>
        <w:pStyle w:val="ListeParagraf"/>
        <w:numPr>
          <w:ilvl w:val="1"/>
          <w:numId w:val="7"/>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rsidR="002E1A6A" w:rsidRDefault="003F6BB5" w:rsidP="00F61A15">
      <w:pPr>
        <w:pStyle w:val="ListeParagraf"/>
        <w:numPr>
          <w:ilvl w:val="0"/>
          <w:numId w:val="7"/>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2E1A6A" w:rsidRDefault="003F6BB5" w:rsidP="00F61A15">
      <w:pPr>
        <w:pStyle w:val="Balk5"/>
        <w:numPr>
          <w:ilvl w:val="0"/>
          <w:numId w:val="7"/>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rsidP="00F61A15">
      <w:pPr>
        <w:pStyle w:val="Balk5"/>
        <w:numPr>
          <w:ilvl w:val="0"/>
          <w:numId w:val="7"/>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F61A15">
      <w:pPr>
        <w:pStyle w:val="Balk5"/>
        <w:numPr>
          <w:ilvl w:val="0"/>
          <w:numId w:val="7"/>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3F6BB5" w:rsidP="00F61A15">
      <w:pPr>
        <w:pStyle w:val="Balk2"/>
        <w:numPr>
          <w:ilvl w:val="0"/>
          <w:numId w:val="6"/>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2E1A6A" w:rsidRDefault="003F6BB5" w:rsidP="00F61A15">
      <w:pPr>
        <w:pStyle w:val="Balk3"/>
        <w:numPr>
          <w:ilvl w:val="1"/>
          <w:numId w:val="5"/>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E1A6A">
        <w:trPr>
          <w:trHeight w:val="753"/>
        </w:trPr>
        <w:tc>
          <w:tcPr>
            <w:tcW w:w="4526"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trPr>
          <w:trHeight w:val="587"/>
        </w:trPr>
        <w:tc>
          <w:tcPr>
            <w:tcW w:w="2928" w:type="dxa"/>
          </w:tcPr>
          <w:p w:rsidR="002E1A6A" w:rsidRDefault="002E1A6A">
            <w:pPr>
              <w:pStyle w:val="TableParagraph"/>
              <w:rPr>
                <w:b/>
                <w:sz w:val="20"/>
              </w:rPr>
            </w:pPr>
          </w:p>
          <w:p w:rsidR="002E1A6A" w:rsidRDefault="003F6BB5">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2E1A6A" w:rsidRDefault="002E1A6A">
            <w:pPr>
              <w:pStyle w:val="TableParagraph"/>
              <w:rPr>
                <w:b/>
                <w:sz w:val="20"/>
              </w:rPr>
            </w:pPr>
          </w:p>
          <w:p w:rsidR="002E1A6A" w:rsidRDefault="003F6BB5">
            <w:pPr>
              <w:pStyle w:val="TableParagraph"/>
              <w:ind w:left="472"/>
              <w:rPr>
                <w:b/>
                <w:sz w:val="20"/>
              </w:rPr>
            </w:pPr>
            <w:r>
              <w:rPr>
                <w:b/>
                <w:sz w:val="20"/>
              </w:rPr>
              <w:t>Ünvanı</w:t>
            </w:r>
          </w:p>
        </w:tc>
        <w:tc>
          <w:tcPr>
            <w:tcW w:w="2985" w:type="dxa"/>
          </w:tcPr>
          <w:p w:rsidR="002E1A6A" w:rsidRDefault="002E1A6A">
            <w:pPr>
              <w:pStyle w:val="TableParagraph"/>
              <w:rPr>
                <w:b/>
                <w:sz w:val="20"/>
              </w:rPr>
            </w:pPr>
          </w:p>
          <w:p w:rsidR="002E1A6A" w:rsidRDefault="003F6BB5">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2E1A6A" w:rsidRDefault="002E1A6A">
            <w:pPr>
              <w:pStyle w:val="TableParagraph"/>
              <w:rPr>
                <w:b/>
                <w:sz w:val="20"/>
              </w:rPr>
            </w:pPr>
          </w:p>
          <w:p w:rsidR="002E1A6A" w:rsidRDefault="003F6BB5">
            <w:pPr>
              <w:pStyle w:val="TableParagraph"/>
              <w:ind w:left="528"/>
              <w:rPr>
                <w:b/>
                <w:sz w:val="20"/>
              </w:rPr>
            </w:pPr>
            <w:r>
              <w:rPr>
                <w:b/>
                <w:sz w:val="20"/>
              </w:rPr>
              <w:t>Ünvanı</w:t>
            </w:r>
          </w:p>
        </w:tc>
      </w:tr>
      <w:tr w:rsidR="006436A4">
        <w:trPr>
          <w:trHeight w:val="290"/>
        </w:trPr>
        <w:tc>
          <w:tcPr>
            <w:tcW w:w="2928" w:type="dxa"/>
          </w:tcPr>
          <w:p w:rsidR="006436A4" w:rsidRPr="00DD687A" w:rsidRDefault="006436A4" w:rsidP="00B57950">
            <w:r w:rsidRPr="00DD687A">
              <w:t>Ertan AKYOL</w:t>
            </w:r>
          </w:p>
        </w:tc>
        <w:tc>
          <w:tcPr>
            <w:tcW w:w="1598" w:type="dxa"/>
          </w:tcPr>
          <w:p w:rsidR="006436A4" w:rsidRDefault="006436A4" w:rsidP="00A47F79">
            <w:pPr>
              <w:pStyle w:val="TableParagraph"/>
              <w:rPr>
                <w:rFonts w:ascii="Times New Roman"/>
                <w:sz w:val="20"/>
              </w:rPr>
            </w:pPr>
            <w:r>
              <w:rPr>
                <w:rFonts w:ascii="Times New Roman"/>
                <w:sz w:val="20"/>
              </w:rPr>
              <w:t>BA</w:t>
            </w:r>
            <w:r>
              <w:rPr>
                <w:rFonts w:ascii="Times New Roman"/>
                <w:sz w:val="20"/>
              </w:rPr>
              <w:t>Ş</w:t>
            </w:r>
            <w:r>
              <w:rPr>
                <w:rFonts w:ascii="Times New Roman"/>
                <w:sz w:val="20"/>
              </w:rPr>
              <w:t>KAN</w:t>
            </w:r>
          </w:p>
        </w:tc>
        <w:tc>
          <w:tcPr>
            <w:tcW w:w="2985" w:type="dxa"/>
          </w:tcPr>
          <w:p w:rsidR="006436A4" w:rsidRPr="00093E45" w:rsidRDefault="006436A4" w:rsidP="00B57950">
            <w:r w:rsidRPr="00093E45">
              <w:t>Nursel ŞİRİN</w:t>
            </w:r>
          </w:p>
        </w:tc>
        <w:tc>
          <w:tcPr>
            <w:tcW w:w="1711" w:type="dxa"/>
          </w:tcPr>
          <w:p w:rsidR="006436A4" w:rsidRDefault="006436A4" w:rsidP="00A47F79">
            <w:pPr>
              <w:pStyle w:val="TableParagraph"/>
              <w:rPr>
                <w:rFonts w:ascii="Times New Roman"/>
                <w:sz w:val="20"/>
              </w:rPr>
            </w:pPr>
            <w:r>
              <w:rPr>
                <w:rFonts w:ascii="Times New Roman"/>
                <w:sz w:val="20"/>
              </w:rPr>
              <w:t>BA</w:t>
            </w:r>
            <w:r>
              <w:rPr>
                <w:rFonts w:ascii="Times New Roman"/>
                <w:sz w:val="20"/>
              </w:rPr>
              <w:t>Ş</w:t>
            </w:r>
            <w:r>
              <w:rPr>
                <w:rFonts w:ascii="Times New Roman"/>
                <w:sz w:val="20"/>
              </w:rPr>
              <w:t>KAN</w:t>
            </w:r>
          </w:p>
        </w:tc>
      </w:tr>
      <w:tr w:rsidR="006436A4">
        <w:trPr>
          <w:trHeight w:val="292"/>
        </w:trPr>
        <w:tc>
          <w:tcPr>
            <w:tcW w:w="2928" w:type="dxa"/>
          </w:tcPr>
          <w:p w:rsidR="006436A4" w:rsidRPr="00DD687A" w:rsidRDefault="006436A4" w:rsidP="00B57950">
            <w:r w:rsidRPr="00DD687A">
              <w:t>İbrahim DERVİŞOĞLU</w:t>
            </w:r>
          </w:p>
        </w:tc>
        <w:tc>
          <w:tcPr>
            <w:tcW w:w="1598" w:type="dxa"/>
          </w:tcPr>
          <w:p w:rsidR="006436A4" w:rsidRDefault="006436A4" w:rsidP="00A47F79">
            <w:pPr>
              <w:pStyle w:val="TableParagraph"/>
              <w:rPr>
                <w:rFonts w:ascii="Times New Roman"/>
                <w:sz w:val="20"/>
              </w:rPr>
            </w:pPr>
            <w:r>
              <w:rPr>
                <w:rFonts w:ascii="Times New Roman"/>
                <w:sz w:val="20"/>
              </w:rPr>
              <w:t>KOORD</w:t>
            </w:r>
            <w:r>
              <w:rPr>
                <w:rFonts w:ascii="Times New Roman"/>
                <w:sz w:val="20"/>
              </w:rPr>
              <w:t>İ</w:t>
            </w:r>
            <w:r>
              <w:rPr>
                <w:rFonts w:ascii="Times New Roman"/>
                <w:sz w:val="20"/>
              </w:rPr>
              <w:t>NAT</w:t>
            </w:r>
            <w:r>
              <w:rPr>
                <w:rFonts w:ascii="Times New Roman"/>
                <w:sz w:val="20"/>
              </w:rPr>
              <w:t>Ö</w:t>
            </w:r>
            <w:r>
              <w:rPr>
                <w:rFonts w:ascii="Times New Roman"/>
                <w:sz w:val="20"/>
              </w:rPr>
              <w:t>R</w:t>
            </w:r>
          </w:p>
        </w:tc>
        <w:tc>
          <w:tcPr>
            <w:tcW w:w="2985" w:type="dxa"/>
          </w:tcPr>
          <w:p w:rsidR="006436A4" w:rsidRPr="00093E45" w:rsidRDefault="006436A4" w:rsidP="00B57950">
            <w:r w:rsidRPr="00093E45">
              <w:t>Çiğdem ÇAY</w:t>
            </w:r>
          </w:p>
        </w:tc>
        <w:tc>
          <w:tcPr>
            <w:tcW w:w="1711" w:type="dxa"/>
          </w:tcPr>
          <w:p w:rsidR="006436A4" w:rsidRDefault="006436A4" w:rsidP="00A47F79">
            <w:pPr>
              <w:pStyle w:val="TableParagraph"/>
              <w:rPr>
                <w:rFonts w:ascii="Times New Roman"/>
                <w:sz w:val="20"/>
              </w:rPr>
            </w:pPr>
            <w:r>
              <w:rPr>
                <w:rFonts w:ascii="Times New Roman"/>
                <w:sz w:val="20"/>
              </w:rPr>
              <w:t>KOORD</w:t>
            </w:r>
            <w:r>
              <w:rPr>
                <w:rFonts w:ascii="Times New Roman"/>
                <w:sz w:val="20"/>
              </w:rPr>
              <w:t>İ</w:t>
            </w:r>
            <w:r>
              <w:rPr>
                <w:rFonts w:ascii="Times New Roman"/>
                <w:sz w:val="20"/>
              </w:rPr>
              <w:t>NAT</w:t>
            </w:r>
            <w:r>
              <w:rPr>
                <w:rFonts w:ascii="Times New Roman"/>
                <w:sz w:val="20"/>
              </w:rPr>
              <w:t>Ö</w:t>
            </w:r>
            <w:r>
              <w:rPr>
                <w:rFonts w:ascii="Times New Roman"/>
                <w:sz w:val="20"/>
              </w:rPr>
              <w:t>R</w:t>
            </w:r>
          </w:p>
        </w:tc>
      </w:tr>
      <w:tr w:rsidR="006436A4">
        <w:trPr>
          <w:trHeight w:val="292"/>
        </w:trPr>
        <w:tc>
          <w:tcPr>
            <w:tcW w:w="2928" w:type="dxa"/>
          </w:tcPr>
          <w:p w:rsidR="006436A4" w:rsidRDefault="006436A4" w:rsidP="00B57950">
            <w:r w:rsidRPr="00DD687A">
              <w:t xml:space="preserve">Selçuk TÜRKYILMAZ </w:t>
            </w:r>
          </w:p>
        </w:tc>
        <w:tc>
          <w:tcPr>
            <w:tcW w:w="1598" w:type="dxa"/>
          </w:tcPr>
          <w:p w:rsidR="006436A4" w:rsidRDefault="006436A4" w:rsidP="00A47F79">
            <w:pPr>
              <w:pStyle w:val="TableParagraph"/>
              <w:rPr>
                <w:rFonts w:ascii="Times New Roman"/>
                <w:sz w:val="20"/>
              </w:rPr>
            </w:pPr>
            <w:r>
              <w:rPr>
                <w:rFonts w:ascii="Times New Roman"/>
                <w:sz w:val="20"/>
              </w:rPr>
              <w:t>Ü</w:t>
            </w:r>
            <w:r>
              <w:rPr>
                <w:rFonts w:ascii="Times New Roman"/>
                <w:sz w:val="20"/>
              </w:rPr>
              <w:t>YE</w:t>
            </w:r>
          </w:p>
        </w:tc>
        <w:tc>
          <w:tcPr>
            <w:tcW w:w="2985" w:type="dxa"/>
          </w:tcPr>
          <w:p w:rsidR="006436A4" w:rsidRDefault="006436A4" w:rsidP="00B57950">
            <w:r w:rsidRPr="00093E45">
              <w:t>Sevde Seda YILMAZ</w:t>
            </w:r>
          </w:p>
        </w:tc>
        <w:tc>
          <w:tcPr>
            <w:tcW w:w="1711" w:type="dxa"/>
          </w:tcPr>
          <w:p w:rsidR="006436A4" w:rsidRDefault="006436A4" w:rsidP="00A47F79">
            <w:pPr>
              <w:pStyle w:val="TableParagraph"/>
              <w:rPr>
                <w:rFonts w:ascii="Times New Roman"/>
                <w:sz w:val="20"/>
              </w:rPr>
            </w:pPr>
            <w:r>
              <w:rPr>
                <w:rFonts w:ascii="Times New Roman"/>
                <w:sz w:val="20"/>
              </w:rPr>
              <w:t>Ü</w:t>
            </w:r>
            <w:r>
              <w:rPr>
                <w:rFonts w:ascii="Times New Roman"/>
                <w:sz w:val="20"/>
              </w:rPr>
              <w:t>YE</w:t>
            </w:r>
          </w:p>
        </w:tc>
      </w:tr>
    </w:tbl>
    <w:p w:rsidR="002E1A6A" w:rsidRDefault="002E1A6A">
      <w:pPr>
        <w:pStyle w:val="GvdeMetni"/>
        <w:rPr>
          <w:b/>
          <w:sz w:val="22"/>
        </w:rPr>
      </w:pPr>
    </w:p>
    <w:p w:rsidR="002E1A6A" w:rsidRDefault="002E1A6A">
      <w:pPr>
        <w:pStyle w:val="GvdeMetni"/>
        <w:spacing w:before="8"/>
        <w:rPr>
          <w:b/>
          <w:sz w:val="17"/>
        </w:rPr>
      </w:pPr>
    </w:p>
    <w:p w:rsidR="002E1A6A" w:rsidRDefault="003F6BB5" w:rsidP="00F61A15">
      <w:pPr>
        <w:pStyle w:val="Balk3"/>
        <w:numPr>
          <w:ilvl w:val="1"/>
          <w:numId w:val="5"/>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B45CB0" w:rsidRDefault="003F6BB5" w:rsidP="00EC2EF9">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r w:rsidR="003476AA">
        <w:rPr>
          <w:i/>
          <w:sz w:val="24"/>
        </w:rPr>
        <w:t>Ekibi’nin</w:t>
      </w:r>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2E1A6A" w:rsidRDefault="003F6BB5" w:rsidP="00F61A15">
      <w:pPr>
        <w:pStyle w:val="Balk2"/>
        <w:numPr>
          <w:ilvl w:val="0"/>
          <w:numId w:val="6"/>
        </w:numPr>
        <w:tabs>
          <w:tab w:val="left" w:pos="1679"/>
        </w:tabs>
        <w:ind w:left="1678" w:hanging="361"/>
        <w:jc w:val="left"/>
      </w:pPr>
      <w:r>
        <w:t>DURUM</w:t>
      </w:r>
      <w:r>
        <w:rPr>
          <w:spacing w:val="-3"/>
        </w:rPr>
        <w:t xml:space="preserve"> </w:t>
      </w:r>
      <w:r>
        <w:t>ANALİZİ</w:t>
      </w:r>
    </w:p>
    <w:p w:rsidR="002E1A6A" w:rsidRDefault="003F6BB5">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2E1A6A" w:rsidRDefault="003F6BB5">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EC2EF9" w:rsidRDefault="00EC2EF9">
      <w:pPr>
        <w:spacing w:before="1" w:line="360" w:lineRule="auto"/>
        <w:ind w:left="958" w:right="1014"/>
        <w:jc w:val="both"/>
        <w:rPr>
          <w:i/>
          <w:sz w:val="24"/>
        </w:rPr>
      </w:pPr>
    </w:p>
    <w:p w:rsidR="002E1A6A" w:rsidRDefault="003F6BB5" w:rsidP="00F61A15">
      <w:pPr>
        <w:pStyle w:val="ListeParagraf"/>
        <w:numPr>
          <w:ilvl w:val="0"/>
          <w:numId w:val="4"/>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2E1A6A" w:rsidRDefault="003F6BB5" w:rsidP="00F61A15">
      <w:pPr>
        <w:pStyle w:val="ListeParagraf"/>
        <w:numPr>
          <w:ilvl w:val="0"/>
          <w:numId w:val="4"/>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2E1A6A" w:rsidRDefault="003F6BB5" w:rsidP="00F61A15">
      <w:pPr>
        <w:pStyle w:val="ListeParagraf"/>
        <w:numPr>
          <w:ilvl w:val="0"/>
          <w:numId w:val="4"/>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2E1A6A" w:rsidRDefault="003F6BB5" w:rsidP="00F61A15">
      <w:pPr>
        <w:pStyle w:val="ListeParagraf"/>
        <w:numPr>
          <w:ilvl w:val="0"/>
          <w:numId w:val="4"/>
        </w:numPr>
        <w:tabs>
          <w:tab w:val="left" w:pos="1678"/>
          <w:tab w:val="left" w:pos="1679"/>
        </w:tabs>
        <w:spacing w:before="142"/>
        <w:ind w:hanging="361"/>
        <w:rPr>
          <w:i/>
          <w:sz w:val="24"/>
        </w:rPr>
      </w:pPr>
      <w:r>
        <w:rPr>
          <w:i/>
          <w:sz w:val="24"/>
        </w:rPr>
        <w:lastRenderedPageBreak/>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2E1A6A" w:rsidRDefault="003F6BB5" w:rsidP="00F61A15">
      <w:pPr>
        <w:pStyle w:val="ListeParagraf"/>
        <w:numPr>
          <w:ilvl w:val="0"/>
          <w:numId w:val="4"/>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2E1A6A" w:rsidRDefault="003F6BB5" w:rsidP="00F61A15">
      <w:pPr>
        <w:pStyle w:val="ListeParagraf"/>
        <w:numPr>
          <w:ilvl w:val="0"/>
          <w:numId w:val="4"/>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2E1A6A" w:rsidRPr="00D1645A" w:rsidRDefault="003F6BB5" w:rsidP="00F61A15">
      <w:pPr>
        <w:pStyle w:val="ListeParagraf"/>
        <w:numPr>
          <w:ilvl w:val="0"/>
          <w:numId w:val="4"/>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2E1A6A" w:rsidRDefault="003F6BB5" w:rsidP="00F61A15">
      <w:pPr>
        <w:pStyle w:val="ListeParagraf"/>
        <w:numPr>
          <w:ilvl w:val="0"/>
          <w:numId w:val="4"/>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891C43" w:rsidRDefault="00891C43" w:rsidP="00891C43">
      <w:pPr>
        <w:pStyle w:val="ListeParagraf"/>
        <w:tabs>
          <w:tab w:val="left" w:pos="1678"/>
          <w:tab w:val="left" w:pos="1679"/>
        </w:tabs>
        <w:spacing w:before="143"/>
        <w:ind w:firstLine="0"/>
        <w:rPr>
          <w:i/>
          <w:sz w:val="24"/>
        </w:rPr>
      </w:pPr>
    </w:p>
    <w:p w:rsidR="002E1A6A" w:rsidRDefault="003F6BB5" w:rsidP="00F61A15">
      <w:pPr>
        <w:pStyle w:val="Balk3"/>
        <w:numPr>
          <w:ilvl w:val="1"/>
          <w:numId w:val="3"/>
        </w:numPr>
        <w:tabs>
          <w:tab w:val="left" w:pos="1556"/>
        </w:tabs>
        <w:jc w:val="left"/>
      </w:pPr>
      <w:r>
        <w:t>Kurumsal</w:t>
      </w:r>
      <w:r>
        <w:rPr>
          <w:spacing w:val="-4"/>
        </w:rPr>
        <w:t xml:space="preserve"> </w:t>
      </w:r>
      <w:r>
        <w:t>Tarihçe</w:t>
      </w:r>
    </w:p>
    <w:p w:rsidR="002E4AA4" w:rsidRPr="00E32CF4" w:rsidRDefault="00CB04DB" w:rsidP="00313859">
      <w:pPr>
        <w:pStyle w:val="GvdeMetni"/>
        <w:ind w:left="851"/>
        <w:jc w:val="both"/>
        <w:rPr>
          <w:rFonts w:asciiTheme="majorHAnsi" w:eastAsia="Times New Roman" w:hAnsiTheme="majorHAnsi" w:cs="Times New Roman"/>
          <w:lang w:eastAsia="x-none"/>
        </w:rPr>
      </w:pPr>
      <w:r>
        <w:rPr>
          <w:b/>
          <w:bCs/>
        </w:rPr>
        <w:tab/>
      </w:r>
      <w:r w:rsidR="00187946" w:rsidRPr="00313859">
        <w:rPr>
          <w:rFonts w:ascii="Times New Roman" w:eastAsia="Times New Roman" w:hAnsi="Times New Roman" w:cs="Times New Roman"/>
          <w:lang w:eastAsia="x-none"/>
        </w:rPr>
        <w:t>2</w:t>
      </w:r>
      <w:r w:rsidR="00187946" w:rsidRPr="00E32CF4">
        <w:rPr>
          <w:rFonts w:asciiTheme="majorHAnsi" w:eastAsia="Times New Roman" w:hAnsiTheme="majorHAnsi" w:cs="Times New Roman"/>
          <w:lang w:eastAsia="x-none"/>
        </w:rPr>
        <w:t>015-2016 Eğitim-Öğretim yılında faaliyete giren okulumuz</w:t>
      </w:r>
      <w:r w:rsidR="00313859" w:rsidRPr="00E32CF4">
        <w:rPr>
          <w:rFonts w:asciiTheme="majorHAnsi" w:hAnsiTheme="majorHAnsi" w:cs="Times New Roman"/>
        </w:rPr>
        <w:t xml:space="preserve"> </w:t>
      </w:r>
      <w:r w:rsidR="00313859" w:rsidRPr="00E32CF4">
        <w:rPr>
          <w:rFonts w:asciiTheme="majorHAnsi" w:eastAsia="Times New Roman" w:hAnsiTheme="majorHAnsi" w:cs="Times New Roman"/>
          <w:lang w:eastAsia="x-none"/>
        </w:rPr>
        <w:t>Giresun Merkez Güre Mahallesinde yer almaktadır. Okulumuzda;</w:t>
      </w:r>
      <w:r w:rsidR="00187946" w:rsidRPr="00E32CF4">
        <w:rPr>
          <w:rFonts w:asciiTheme="majorHAnsi" w:eastAsia="Times New Roman" w:hAnsiTheme="majorHAnsi" w:cs="Times New Roman"/>
          <w:lang w:eastAsia="x-none"/>
        </w:rPr>
        <w:t xml:space="preserve"> bir adet asansör, 26 derslik , 1 Fen </w:t>
      </w:r>
      <w:r w:rsidR="004A673F" w:rsidRPr="00E32CF4">
        <w:rPr>
          <w:rFonts w:asciiTheme="majorHAnsi" w:eastAsia="Times New Roman" w:hAnsiTheme="majorHAnsi" w:cs="Times New Roman"/>
          <w:lang w:eastAsia="x-none"/>
        </w:rPr>
        <w:t>laboratuvarı</w:t>
      </w:r>
      <w:r w:rsidR="00187946" w:rsidRPr="00E32CF4">
        <w:rPr>
          <w:rFonts w:asciiTheme="majorHAnsi" w:eastAsia="Times New Roman" w:hAnsiTheme="majorHAnsi" w:cs="Times New Roman"/>
          <w:lang w:eastAsia="x-none"/>
        </w:rPr>
        <w:t>, 1 Bilgi Teknoloji Sınıfı, 1 Kütüphane, 1 Ana sınıfı (mutfak ve tuvaleti), 1 Yemekhane, 2 idare odası, 1 Rehberlik Servisi Odası, 1 Memur Odası, 1 öğretmenler odası, 1 kantin ve  her katta tuvaletlerden (engelliler için ayrı yapılmış) oluşan binasıyla Eğitim-Öğretim çalışmalarını sürdürmektedir.</w:t>
      </w:r>
      <w:r w:rsidR="002E4AA4" w:rsidRPr="00E32CF4">
        <w:rPr>
          <w:rFonts w:asciiTheme="majorHAnsi" w:hAnsiTheme="majorHAnsi" w:cs="Times New Roman"/>
        </w:rPr>
        <w:t xml:space="preserve">. </w:t>
      </w:r>
    </w:p>
    <w:p w:rsidR="00313859" w:rsidRPr="00E32CF4" w:rsidRDefault="00313859" w:rsidP="00313859">
      <w:pPr>
        <w:ind w:left="709" w:right="277"/>
        <w:jc w:val="both"/>
        <w:rPr>
          <w:rFonts w:asciiTheme="majorHAnsi" w:hAnsiTheme="majorHAnsi" w:cs="Times New Roman"/>
          <w:sz w:val="24"/>
          <w:szCs w:val="24"/>
        </w:rPr>
      </w:pPr>
      <w:r w:rsidRPr="00E32CF4">
        <w:rPr>
          <w:rFonts w:asciiTheme="majorHAnsi" w:hAnsiTheme="majorHAnsi" w:cs="Times New Roman"/>
          <w:sz w:val="24"/>
          <w:szCs w:val="24"/>
        </w:rPr>
        <w:t xml:space="preserve">         Ayrıca kurum çalışanlarının ve kurumdan hizmet alanların isteklendirme düzeyini, kuruma dair değerlendirmeleri ve kurumdan beklentilerini öğrenmek üzere zaman zaman öz değerlendirme çalışmaları yapılmakta dilek ve şikâyetler, öneriler değerlendirilmektedir.</w:t>
      </w:r>
    </w:p>
    <w:p w:rsidR="00313859" w:rsidRPr="00E32CF4" w:rsidRDefault="00313859" w:rsidP="00313859">
      <w:pPr>
        <w:ind w:left="709" w:right="277"/>
        <w:jc w:val="both"/>
        <w:rPr>
          <w:rFonts w:asciiTheme="majorHAnsi" w:hAnsiTheme="majorHAnsi" w:cstheme="minorHAnsi"/>
          <w:sz w:val="24"/>
          <w:szCs w:val="24"/>
        </w:rPr>
      </w:pPr>
      <w:r w:rsidRPr="00E32CF4">
        <w:rPr>
          <w:rFonts w:asciiTheme="majorHAnsi" w:hAnsiTheme="majorHAnsi" w:cs="Times New Roman"/>
          <w:sz w:val="24"/>
          <w:szCs w:val="24"/>
        </w:rPr>
        <w:t xml:space="preserve">        Okulumuzda Okul Aile Birliği kurulmuş olup katılımcı bir anlayışla velilerin gönüllü katılımı sağlanmaktadır. Son zamanlarda sivil toplumun önemi ön plana çıkmıştır</w:t>
      </w:r>
      <w:r w:rsidRPr="00E32CF4">
        <w:rPr>
          <w:rFonts w:asciiTheme="majorHAnsi" w:hAnsiTheme="majorHAnsi" w:cstheme="minorHAnsi"/>
          <w:sz w:val="24"/>
          <w:szCs w:val="24"/>
        </w:rPr>
        <w:t>.</w:t>
      </w:r>
    </w:p>
    <w:p w:rsidR="00313859" w:rsidRPr="00E32CF4" w:rsidRDefault="00313859" w:rsidP="00313859">
      <w:pPr>
        <w:ind w:right="-20"/>
        <w:rPr>
          <w:rFonts w:asciiTheme="majorHAnsi" w:hAnsiTheme="majorHAnsi" w:cstheme="minorHAnsi"/>
          <w:b/>
          <w:bCs/>
          <w:w w:val="98"/>
          <w:sz w:val="24"/>
          <w:szCs w:val="24"/>
        </w:rPr>
      </w:pPr>
    </w:p>
    <w:p w:rsidR="00313859" w:rsidRPr="00E32CF4" w:rsidRDefault="00313859" w:rsidP="00463133">
      <w:pPr>
        <w:pStyle w:val="Balk3"/>
        <w:tabs>
          <w:tab w:val="left" w:pos="1556"/>
        </w:tabs>
        <w:jc w:val="both"/>
        <w:rPr>
          <w:rFonts w:asciiTheme="majorHAnsi" w:hAnsiTheme="majorHAnsi"/>
          <w:b w:val="0"/>
          <w:bCs w:val="0"/>
          <w:sz w:val="24"/>
          <w:szCs w:val="24"/>
        </w:rPr>
      </w:pPr>
      <w:r w:rsidRPr="00E32CF4">
        <w:rPr>
          <w:rFonts w:asciiTheme="majorHAnsi" w:hAnsiTheme="majorHAnsi"/>
          <w:b w:val="0"/>
          <w:bCs w:val="0"/>
          <w:sz w:val="24"/>
          <w:szCs w:val="24"/>
        </w:rPr>
        <w:t xml:space="preserve">   </w:t>
      </w:r>
    </w:p>
    <w:p w:rsidR="002E1A6A" w:rsidRDefault="002E1A6A">
      <w:pPr>
        <w:pStyle w:val="GvdeMetni"/>
        <w:spacing w:before="6"/>
        <w:rPr>
          <w:sz w:val="27"/>
        </w:rPr>
      </w:pPr>
    </w:p>
    <w:p w:rsidR="002E1A6A" w:rsidRDefault="003F6BB5" w:rsidP="00F61A15">
      <w:pPr>
        <w:pStyle w:val="Balk3"/>
        <w:numPr>
          <w:ilvl w:val="1"/>
          <w:numId w:val="3"/>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770B4E" w:rsidRDefault="00770B4E" w:rsidP="00770B4E">
      <w:pPr>
        <w:pStyle w:val="Balk3"/>
        <w:tabs>
          <w:tab w:val="left" w:pos="1556"/>
        </w:tabs>
        <w:spacing w:before="0"/>
        <w:ind w:left="1449" w:firstLine="0"/>
      </w:pPr>
    </w:p>
    <w:p w:rsidR="00463133" w:rsidRPr="00463133" w:rsidRDefault="00463133" w:rsidP="00463133">
      <w:pPr>
        <w:pStyle w:val="ListeParagraf"/>
        <w:ind w:left="720" w:firstLine="0"/>
        <w:jc w:val="both"/>
        <w:rPr>
          <w:color w:val="000000"/>
          <w:sz w:val="24"/>
          <w:szCs w:val="24"/>
        </w:rPr>
      </w:pPr>
      <w:r w:rsidRPr="00463133">
        <w:rPr>
          <w:color w:val="000000"/>
          <w:sz w:val="24"/>
          <w:szCs w:val="24"/>
        </w:rPr>
        <w:t>2019-2023 dönemi stratejik plan</w:t>
      </w:r>
      <w:r>
        <w:rPr>
          <w:color w:val="000000"/>
          <w:sz w:val="24"/>
          <w:szCs w:val="24"/>
        </w:rPr>
        <w:t xml:space="preserve"> değerlendirildikten sonra 2024-2028 planının </w:t>
      </w:r>
      <w:r w:rsidRPr="00463133">
        <w:rPr>
          <w:color w:val="000000"/>
          <w:sz w:val="24"/>
          <w:szCs w:val="24"/>
        </w:rPr>
        <w:t>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D9616B" w:rsidRDefault="00463133" w:rsidP="00463133">
      <w:pPr>
        <w:pStyle w:val="ListeParagraf"/>
        <w:adjustRightInd w:val="0"/>
        <w:ind w:left="720" w:firstLine="0"/>
        <w:jc w:val="both"/>
        <w:rPr>
          <w:color w:val="000000"/>
          <w:sz w:val="24"/>
          <w:szCs w:val="24"/>
        </w:rPr>
      </w:pPr>
      <w:bookmarkStart w:id="1" w:name="_Toc416084871"/>
      <w:r w:rsidRPr="00463133">
        <w:rPr>
          <w:b/>
          <w:bCs/>
          <w:color w:val="000000"/>
          <w:sz w:val="24"/>
          <w:szCs w:val="24"/>
        </w:rPr>
        <w:t xml:space="preserve"> </w:t>
      </w:r>
      <w:bookmarkEnd w:id="1"/>
      <w:r w:rsidRPr="00463133">
        <w:rPr>
          <w:color w:val="000000"/>
          <w:sz w:val="24"/>
          <w:szCs w:val="24"/>
        </w:rPr>
        <w:t>Durum analizinin ardından geleceğe yönelim bölümüne geçilerek okulumuzun amaç, hedef, gösterge ve eylemleri belirlenmiştir.</w:t>
      </w:r>
    </w:p>
    <w:p w:rsidR="00770B4E" w:rsidRPr="00770B4E" w:rsidRDefault="00770B4E" w:rsidP="00463133">
      <w:pPr>
        <w:pStyle w:val="ListeParagraf"/>
        <w:adjustRightInd w:val="0"/>
        <w:ind w:left="720" w:firstLine="0"/>
        <w:jc w:val="both"/>
        <w:rPr>
          <w:b/>
          <w:color w:val="000000"/>
          <w:sz w:val="24"/>
          <w:szCs w:val="24"/>
        </w:rPr>
      </w:pPr>
      <w:r w:rsidRPr="00770B4E">
        <w:rPr>
          <w:b/>
          <w:color w:val="000000"/>
          <w:sz w:val="24"/>
          <w:szCs w:val="24"/>
        </w:rPr>
        <w:t>Stratejilerin Belirlenmesi;</w:t>
      </w:r>
    </w:p>
    <w:p w:rsidR="00770B4E" w:rsidRPr="00770B4E" w:rsidRDefault="00770B4E" w:rsidP="00770B4E">
      <w:pPr>
        <w:pStyle w:val="ListeParagraf"/>
        <w:adjustRightInd w:val="0"/>
        <w:ind w:left="720" w:firstLine="0"/>
        <w:jc w:val="both"/>
        <w:rPr>
          <w:color w:val="000000"/>
          <w:sz w:val="24"/>
          <w:szCs w:val="24"/>
        </w:rPr>
      </w:pPr>
      <w:r w:rsidRPr="00770B4E">
        <w:rPr>
          <w:color w:val="000000"/>
          <w:sz w:val="24"/>
          <w:szCs w:val="24"/>
        </w:rPr>
        <w:t xml:space="preserve">Stratejik planlama ekibi tarafından, tüm iç ve dış paydaşların görüş ve önerileri bilimsel yöntemlerle analiz edilerek planlı bir çalışmayla stratejik plan hazırlanmıştır. </w:t>
      </w:r>
    </w:p>
    <w:p w:rsidR="00770B4E" w:rsidRPr="00770B4E" w:rsidRDefault="00770B4E" w:rsidP="00770B4E">
      <w:pPr>
        <w:pStyle w:val="ListeParagraf"/>
        <w:adjustRightInd w:val="0"/>
        <w:ind w:left="720" w:firstLine="0"/>
        <w:jc w:val="both"/>
        <w:rPr>
          <w:color w:val="000000"/>
          <w:sz w:val="24"/>
          <w:szCs w:val="24"/>
        </w:rPr>
      </w:pPr>
      <w:r w:rsidRPr="00770B4E">
        <w:rPr>
          <w:color w:val="000000"/>
          <w:sz w:val="24"/>
          <w:szCs w:val="24"/>
        </w:rPr>
        <w:t>Bu çalışmalarda izlenen adımlar;</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1.</w:t>
      </w:r>
      <w:r w:rsidRPr="00770B4E">
        <w:rPr>
          <w:color w:val="000000"/>
          <w:sz w:val="24"/>
          <w:szCs w:val="24"/>
        </w:rPr>
        <w:t xml:space="preserve"> Kurumun var oluş nedeni (misyon), ulaşmak istenilen nokta  (vizyon) belirlenip okulumuzun tüm paydaşlarının görüşleri ve önerileri alındıktan da vizyona ulaşmak için gerekli olan stratejik amaçlar belirlendi. Stratejik amaçlar;</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a.</w:t>
      </w:r>
      <w:r w:rsidRPr="00770B4E">
        <w:rPr>
          <w:color w:val="000000"/>
          <w:sz w:val="24"/>
          <w:szCs w:val="24"/>
        </w:rPr>
        <w:t xml:space="preserve"> Okul içinde ve faaliyetlerimiz kapsamında iyileştirilmesi, korunması veya önlem alınması gereken alanlarla ilgili olan stratejik amaçlar,</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b.</w:t>
      </w:r>
      <w:r w:rsidRPr="00770B4E">
        <w:rPr>
          <w:color w:val="000000"/>
          <w:sz w:val="24"/>
          <w:szCs w:val="24"/>
        </w:rPr>
        <w:t xml:space="preserve"> Okul içinde ve faaliyetler kapsamında yapılması düşünülen yenilikler ve atılımlarla ilgili olan stratejik amaçlar,</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c.</w:t>
      </w:r>
      <w:r w:rsidRPr="00770B4E">
        <w:rPr>
          <w:color w:val="000000"/>
          <w:sz w:val="24"/>
          <w:szCs w:val="24"/>
        </w:rPr>
        <w:t xml:space="preserve"> Yasalar kapsamında yapmak zorunda olduğumuz faaliyetlere ilişkin stratejik amaçlar olarak da ele alındı.</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lastRenderedPageBreak/>
        <w:t>2.</w:t>
      </w:r>
      <w:r w:rsidRPr="00770B4E">
        <w:rPr>
          <w:color w:val="000000"/>
          <w:sz w:val="24"/>
          <w:szCs w:val="24"/>
        </w:rPr>
        <w:t xml:space="preserve"> Stratejik amaçların gerçekleştirilebilmesi için hedefler konuldu. Hedefler stratejik amaçla ilgili olarak belirlendi. Hedeflerin özellikli, ölçülebilir, ulaşılabilir, gerçekçi, zaman bağlı, sonuca odaklı, açık ve anlaşılabilir olmasına özen gösterildi. </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3.</w:t>
      </w:r>
      <w:r w:rsidRPr="00770B4E">
        <w:rPr>
          <w:color w:val="000000"/>
          <w:sz w:val="24"/>
          <w:szCs w:val="24"/>
        </w:rPr>
        <w:t xml:space="preserve"> Hedeflere uygun belli bir amaca ve hedefe yönelen, başlı başına bir bütünlük oluşturan,  yönetilebilir faaliyetler belirlendi. Her bir faaliyet yazılırken; bu faaliyet “amacımıza ulaştırır mı” sorgulaması yapıldı.</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4.</w:t>
      </w:r>
      <w:r w:rsidRPr="00770B4E">
        <w:rPr>
          <w:color w:val="000000"/>
          <w:sz w:val="24"/>
          <w:szCs w:val="24"/>
        </w:rPr>
        <w:t xml:space="preserve"> Faaliyetlerin gerçekleştirilebilmesi için sorumlu ekipler ve zaman belirtildi.</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5.</w:t>
      </w:r>
      <w:r w:rsidRPr="00770B4E">
        <w:rPr>
          <w:color w:val="000000"/>
          <w:sz w:val="24"/>
          <w:szCs w:val="24"/>
        </w:rPr>
        <w:t xml:space="preserve"> Faaliyetlerin başarısını ölçmek için performans göstergeleri tanımlandı.</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6.</w:t>
      </w:r>
      <w:r w:rsidRPr="00770B4E">
        <w:rPr>
          <w:color w:val="000000"/>
          <w:sz w:val="24"/>
          <w:szCs w:val="24"/>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7.</w:t>
      </w:r>
      <w:r w:rsidRPr="00770B4E">
        <w:rPr>
          <w:color w:val="000000"/>
          <w:sz w:val="24"/>
          <w:szCs w:val="24"/>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8.</w:t>
      </w:r>
      <w:r w:rsidRPr="00770B4E">
        <w:rPr>
          <w:color w:val="000000"/>
          <w:sz w:val="24"/>
          <w:szCs w:val="24"/>
        </w:rPr>
        <w:t xml:space="preserve"> Strateji, Hedef ve Faaliyetler kesinleştikten sonra her bir faaliyet maliyeti çıkarıldı.</w:t>
      </w:r>
    </w:p>
    <w:p w:rsidR="00770B4E" w:rsidRPr="00770B4E" w:rsidRDefault="00770B4E" w:rsidP="00770B4E">
      <w:pPr>
        <w:pStyle w:val="ListeParagraf"/>
        <w:adjustRightInd w:val="0"/>
        <w:ind w:left="720" w:firstLine="0"/>
        <w:jc w:val="both"/>
        <w:rPr>
          <w:color w:val="000000"/>
          <w:sz w:val="24"/>
          <w:szCs w:val="24"/>
        </w:rPr>
      </w:pPr>
      <w:r w:rsidRPr="00770B4E">
        <w:rPr>
          <w:b/>
          <w:color w:val="000000"/>
          <w:sz w:val="24"/>
          <w:szCs w:val="24"/>
        </w:rPr>
        <w:t>9.</w:t>
      </w:r>
      <w:r w:rsidRPr="00770B4E">
        <w:rPr>
          <w:color w:val="000000"/>
          <w:sz w:val="24"/>
          <w:szCs w:val="24"/>
        </w:rPr>
        <w:t xml:space="preserve"> Maliyeti hesaplanan her bir faaliyetler için kullanılacak kaynaklar belirtildi.  Maliyeti ve kaynağı hesaplanan her bir faaliyet/projenin toplamları hesaplanarak bütçeler ortaya çıkartıldı.</w:t>
      </w:r>
    </w:p>
    <w:p w:rsidR="00B45CB0" w:rsidRPr="00770B4E" w:rsidRDefault="00770B4E" w:rsidP="00770B4E">
      <w:pPr>
        <w:pStyle w:val="ListeParagraf"/>
        <w:adjustRightInd w:val="0"/>
        <w:ind w:left="720" w:firstLine="0"/>
        <w:jc w:val="both"/>
        <w:rPr>
          <w:color w:val="000000"/>
          <w:sz w:val="24"/>
          <w:szCs w:val="24"/>
        </w:rPr>
      </w:pPr>
      <w:r w:rsidRPr="00770B4E">
        <w:rPr>
          <w:color w:val="000000"/>
          <w:sz w:val="24"/>
          <w:szCs w:val="24"/>
        </w:rPr>
        <w:t>Bu görüşler doğrultusunda son düzenlemeler yapılarak plan son halini almıştır.</w:t>
      </w:r>
    </w:p>
    <w:p w:rsidR="00B45CB0" w:rsidRPr="00770B4E" w:rsidRDefault="00B45CB0">
      <w:pPr>
        <w:pStyle w:val="GvdeMetni"/>
      </w:pPr>
    </w:p>
    <w:p w:rsidR="002E1A6A" w:rsidRDefault="003C1AF4" w:rsidP="003C1AF4">
      <w:pPr>
        <w:pStyle w:val="Balk3"/>
        <w:tabs>
          <w:tab w:val="left" w:pos="1556"/>
        </w:tabs>
        <w:spacing w:before="167"/>
        <w:ind w:left="567" w:firstLine="0"/>
      </w:pPr>
      <w:r>
        <w:t>2.3.</w:t>
      </w:r>
      <w:r w:rsidR="003F6BB5">
        <w:t>Yasal</w:t>
      </w:r>
      <w:r w:rsidR="003F6BB5">
        <w:rPr>
          <w:spacing w:val="-2"/>
        </w:rPr>
        <w:t xml:space="preserve"> </w:t>
      </w:r>
      <w:r w:rsidR="003F6BB5">
        <w:t>Yükümlülükler</w:t>
      </w:r>
      <w:r w:rsidR="003F6BB5">
        <w:rPr>
          <w:spacing w:val="-3"/>
        </w:rPr>
        <w:t xml:space="preserve"> </w:t>
      </w:r>
      <w:r w:rsidR="003F6BB5">
        <w:t>ve</w:t>
      </w:r>
      <w:r w:rsidR="003F6BB5">
        <w:rPr>
          <w:spacing w:val="-2"/>
        </w:rPr>
        <w:t xml:space="preserve"> </w:t>
      </w:r>
      <w:r w:rsidR="003F6BB5">
        <w:t>Mevzuat</w:t>
      </w:r>
      <w:r w:rsidR="003F6BB5">
        <w:rPr>
          <w:spacing w:val="-4"/>
        </w:rPr>
        <w:t xml:space="preserve"> </w:t>
      </w:r>
      <w:r w:rsidR="003F6BB5">
        <w:t>Analizi</w:t>
      </w:r>
    </w:p>
    <w:p w:rsidR="002E1A6A" w:rsidRDefault="002E1A6A">
      <w:pPr>
        <w:pStyle w:val="GvdeMetni"/>
        <w:rPr>
          <w:sz w:val="20"/>
        </w:rPr>
      </w:pPr>
    </w:p>
    <w:p w:rsidR="00A43A16" w:rsidRPr="00770B4E" w:rsidRDefault="00A43A16" w:rsidP="00A43A16">
      <w:pPr>
        <w:spacing w:line="360" w:lineRule="auto"/>
        <w:jc w:val="center"/>
        <w:rPr>
          <w:rFonts w:asciiTheme="majorHAnsi" w:hAnsiTheme="majorHAnsi"/>
          <w:b/>
          <w:bCs/>
          <w:i/>
          <w:iCs/>
          <w:sz w:val="24"/>
          <w:szCs w:val="24"/>
        </w:rPr>
      </w:pPr>
      <w:r w:rsidRPr="00770B4E">
        <w:rPr>
          <w:rFonts w:asciiTheme="majorHAnsi" w:hAnsiTheme="majorHAnsi"/>
          <w:b/>
          <w:bCs/>
          <w:i/>
          <w:iCs/>
          <w:sz w:val="24"/>
          <w:szCs w:val="24"/>
        </w:rPr>
        <w:t>Okulumuz Stratejik Planı Sürecini Zorunlu Hale Getiren Yasal Düzenlemeler</w:t>
      </w:r>
    </w:p>
    <w:p w:rsidR="00A43A16" w:rsidRPr="00770B4E" w:rsidRDefault="00A43A16" w:rsidP="00A43A16">
      <w:pPr>
        <w:spacing w:line="360" w:lineRule="auto"/>
        <w:rPr>
          <w:rFonts w:asciiTheme="majorHAnsi" w:hAnsiTheme="majorHAnsi"/>
          <w:b/>
          <w:bCs/>
          <w:i/>
          <w:iCs/>
          <w:sz w:val="24"/>
          <w:szCs w:val="24"/>
        </w:rPr>
      </w:pPr>
      <w:r w:rsidRPr="00770B4E">
        <w:rPr>
          <w:rFonts w:asciiTheme="majorHAnsi" w:hAnsiTheme="majorHAnsi"/>
          <w:b/>
          <w:bCs/>
          <w:sz w:val="24"/>
          <w:szCs w:val="24"/>
        </w:rPr>
        <w:t xml:space="preserve">                           </w:t>
      </w:r>
      <w:r w:rsidRPr="00770B4E">
        <w:rPr>
          <w:rFonts w:asciiTheme="majorHAnsi" w:hAnsiTheme="majorHAnsi"/>
          <w:sz w:val="24"/>
          <w:szCs w:val="24"/>
        </w:rPr>
        <w:t xml:space="preserve"> </w:t>
      </w:r>
      <w:r w:rsidRPr="00770B4E">
        <w:rPr>
          <w:rFonts w:asciiTheme="majorHAnsi" w:hAnsiTheme="majorHAnsi"/>
          <w:b/>
          <w:bCs/>
          <w:sz w:val="24"/>
          <w:szCs w:val="24"/>
        </w:rPr>
        <w:t>5018 Sayılı</w:t>
      </w:r>
      <w:r w:rsidRPr="00770B4E">
        <w:rPr>
          <w:rFonts w:asciiTheme="majorHAnsi" w:hAnsiTheme="majorHAnsi"/>
          <w:sz w:val="24"/>
          <w:szCs w:val="24"/>
        </w:rPr>
        <w:t xml:space="preserve"> </w:t>
      </w:r>
      <w:r w:rsidRPr="00770B4E">
        <w:rPr>
          <w:rFonts w:asciiTheme="majorHAnsi" w:hAnsiTheme="majorHAnsi"/>
          <w:b/>
          <w:sz w:val="24"/>
          <w:szCs w:val="24"/>
        </w:rPr>
        <w:t>Kamu Mali Yönetimi Ve Kontrol Kanunu’nun ilgili maddesi;</w:t>
      </w:r>
    </w:p>
    <w:p w:rsidR="00A43A16" w:rsidRPr="00770B4E" w:rsidRDefault="00A43A16" w:rsidP="00A43A16">
      <w:pPr>
        <w:pStyle w:val="KonuBal"/>
        <w:spacing w:line="360" w:lineRule="auto"/>
        <w:ind w:firstLine="709"/>
        <w:jc w:val="both"/>
        <w:rPr>
          <w:rFonts w:asciiTheme="majorHAnsi" w:hAnsiTheme="majorHAnsi"/>
          <w:b w:val="0"/>
          <w:sz w:val="24"/>
        </w:rPr>
      </w:pPr>
      <w:r w:rsidRPr="00770B4E">
        <w:rPr>
          <w:rFonts w:asciiTheme="majorHAnsi" w:hAnsiTheme="majorHAnsi"/>
          <w:bCs w:val="0"/>
          <w:sz w:val="24"/>
        </w:rPr>
        <w:t>MADDE 9.-</w:t>
      </w:r>
      <w:r w:rsidRPr="00770B4E">
        <w:rPr>
          <w:rFonts w:asciiTheme="majorHAnsi" w:hAnsiTheme="majorHAnsi"/>
          <w:b w:val="0"/>
          <w:sz w:val="24"/>
        </w:rPr>
        <w:t xml:space="preserve"> Kamu idareleri; kalkınma planları, programlar,</w:t>
      </w:r>
      <w:r w:rsidRPr="00770B4E">
        <w:rPr>
          <w:rFonts w:asciiTheme="majorHAnsi" w:hAnsiTheme="majorHAnsi"/>
          <w:b w:val="0"/>
          <w:bCs w:val="0"/>
          <w:sz w:val="24"/>
        </w:rPr>
        <w:t xml:space="preserve"> </w:t>
      </w:r>
      <w:r w:rsidRPr="00770B4E">
        <w:rPr>
          <w:rFonts w:asciiTheme="majorHAnsi" w:hAnsiTheme="majorHAnsi"/>
          <w:b w:val="0"/>
          <w:sz w:val="24"/>
        </w:rPr>
        <w:t>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A43A16" w:rsidRPr="00770B4E" w:rsidRDefault="00A43A16" w:rsidP="00A43A16">
      <w:pPr>
        <w:pStyle w:val="KonuBal"/>
        <w:spacing w:line="360" w:lineRule="auto"/>
        <w:ind w:firstLine="708"/>
        <w:jc w:val="both"/>
        <w:rPr>
          <w:rFonts w:asciiTheme="majorHAnsi" w:hAnsiTheme="majorHAnsi"/>
          <w:b w:val="0"/>
          <w:sz w:val="24"/>
        </w:rPr>
      </w:pPr>
      <w:r w:rsidRPr="00770B4E">
        <w:rPr>
          <w:rFonts w:asciiTheme="majorHAnsi" w:hAnsiTheme="majorHAnsi"/>
          <w:b w:val="0"/>
          <w:sz w:val="24"/>
        </w:rPr>
        <w:t>Kamu idareleri,</w:t>
      </w:r>
      <w:r w:rsidRPr="00770B4E">
        <w:rPr>
          <w:rFonts w:asciiTheme="majorHAnsi" w:hAnsiTheme="majorHAnsi"/>
          <w:b w:val="0"/>
          <w:bCs w:val="0"/>
          <w:sz w:val="24"/>
        </w:rPr>
        <w:t xml:space="preserve"> </w:t>
      </w:r>
      <w:r w:rsidRPr="00770B4E">
        <w:rPr>
          <w:rFonts w:asciiTheme="majorHAnsi" w:hAnsiTheme="majorHAnsi"/>
          <w:b w:val="0"/>
          <w:sz w:val="24"/>
        </w:rPr>
        <w:t>kamu hizmetlerinin istenilen düzeyde ve kalitede sunulabilmesi için</w:t>
      </w:r>
      <w:r w:rsidRPr="00770B4E">
        <w:rPr>
          <w:rFonts w:asciiTheme="majorHAnsi" w:hAnsiTheme="majorHAnsi"/>
          <w:b w:val="0"/>
          <w:bCs w:val="0"/>
          <w:sz w:val="24"/>
        </w:rPr>
        <w:t xml:space="preserve"> </w:t>
      </w:r>
      <w:r w:rsidRPr="00770B4E">
        <w:rPr>
          <w:rFonts w:asciiTheme="majorHAnsi" w:hAnsiTheme="majorHAnsi"/>
          <w:b w:val="0"/>
          <w:sz w:val="24"/>
        </w:rPr>
        <w:t>bütçeleri ile program ve proje bazında kaynak tahsislerini; stratejik planlarına, yıllık amaç ve hedefleri ile performans göstergelerine dayandırmak zorundadırlar.</w:t>
      </w:r>
    </w:p>
    <w:p w:rsidR="00A43A16" w:rsidRPr="00770B4E" w:rsidRDefault="00A43A16" w:rsidP="00A43A16">
      <w:pPr>
        <w:pStyle w:val="KonuBal"/>
        <w:spacing w:line="360" w:lineRule="auto"/>
        <w:ind w:firstLine="708"/>
        <w:jc w:val="both"/>
        <w:rPr>
          <w:rFonts w:asciiTheme="majorHAnsi" w:hAnsiTheme="majorHAnsi"/>
          <w:b w:val="0"/>
          <w:sz w:val="24"/>
        </w:rPr>
      </w:pPr>
      <w:r w:rsidRPr="00770B4E">
        <w:rPr>
          <w:rFonts w:asciiTheme="majorHAnsi" w:hAnsiTheme="majorHAnsi"/>
          <w:b w:val="0"/>
          <w:sz w:val="24"/>
        </w:rPr>
        <w:t xml:space="preserve"> Stratejik plan hazırlamakla yükümlü olacak kamu idarelerinin ve stratejik planlama sürecine ilişkin takvimin tespitine, stratejik planların kalkınma planı ve programlarla ilişkilendirilmesine yönelik usul ve esasların belirlenmesine Devlet Planlama Teşkilatı Müsteşarlığı yetkilidir.</w:t>
      </w:r>
    </w:p>
    <w:p w:rsidR="00A43A16" w:rsidRPr="00770B4E" w:rsidRDefault="00A43A16" w:rsidP="00A43A16">
      <w:pPr>
        <w:pStyle w:val="KonuBal"/>
        <w:spacing w:line="360" w:lineRule="auto"/>
        <w:ind w:firstLine="708"/>
        <w:jc w:val="both"/>
        <w:rPr>
          <w:rFonts w:asciiTheme="majorHAnsi" w:hAnsiTheme="majorHAnsi"/>
          <w:b w:val="0"/>
          <w:sz w:val="24"/>
        </w:rPr>
      </w:pPr>
      <w:r w:rsidRPr="00770B4E">
        <w:rPr>
          <w:rFonts w:asciiTheme="majorHAnsi" w:hAnsiTheme="majorHAnsi"/>
          <w:b w:val="0"/>
          <w:sz w:val="24"/>
        </w:rPr>
        <w:t>Kamu idareleri bütçelerini, stratejik planlarında yer alan misyon,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w:t>
      </w:r>
    </w:p>
    <w:p w:rsidR="00A43A16" w:rsidRPr="00770B4E" w:rsidRDefault="00A43A16" w:rsidP="00A43A16">
      <w:pPr>
        <w:spacing w:line="360" w:lineRule="auto"/>
        <w:jc w:val="both"/>
        <w:rPr>
          <w:rFonts w:asciiTheme="majorHAnsi" w:hAnsiTheme="majorHAnsi"/>
          <w:sz w:val="24"/>
          <w:szCs w:val="24"/>
        </w:rPr>
      </w:pPr>
      <w:r w:rsidRPr="00770B4E">
        <w:rPr>
          <w:rFonts w:asciiTheme="majorHAnsi" w:hAnsiTheme="majorHAnsi"/>
          <w:sz w:val="24"/>
          <w:szCs w:val="24"/>
        </w:rPr>
        <w:t xml:space="preserve">Maliye Bakanlığı, Devlet Planlama Teşkilatı Müsteşarlığı ve ilgili kamu idaresi tarafından birlikte tespit </w:t>
      </w:r>
      <w:r w:rsidRPr="00770B4E">
        <w:rPr>
          <w:rFonts w:asciiTheme="majorHAnsi" w:hAnsiTheme="majorHAnsi"/>
          <w:sz w:val="24"/>
          <w:szCs w:val="24"/>
        </w:rPr>
        <w:lastRenderedPageBreak/>
        <w:t>edilecek olan performans göstergeleri, kuruluşların bütçelerinde yer alır. Performans denetimleri bu göstergeler çerçevesinde gerçekleştirilir.</w:t>
      </w:r>
    </w:p>
    <w:p w:rsidR="00A43A16" w:rsidRPr="00770B4E" w:rsidRDefault="00A43A16" w:rsidP="00A43A16">
      <w:pPr>
        <w:spacing w:line="360" w:lineRule="auto"/>
        <w:ind w:firstLine="720"/>
        <w:jc w:val="both"/>
        <w:rPr>
          <w:rFonts w:asciiTheme="majorHAnsi" w:hAnsiTheme="majorHAnsi"/>
          <w:b/>
          <w:bCs/>
          <w:sz w:val="24"/>
          <w:szCs w:val="24"/>
        </w:rPr>
      </w:pPr>
      <w:r w:rsidRPr="00770B4E">
        <w:rPr>
          <w:rFonts w:asciiTheme="majorHAnsi" w:hAnsiTheme="majorHAnsi"/>
          <w:b/>
          <w:bCs/>
          <w:sz w:val="24"/>
          <w:szCs w:val="24"/>
        </w:rPr>
        <w:t>- Kamu İdarelerinde Stratejik Planlamaya İlişkin Usul Ve Esaslar Hakkında Yönetmeliğin 5.Maddesi</w:t>
      </w:r>
    </w:p>
    <w:p w:rsidR="00A43A16" w:rsidRPr="00770B4E" w:rsidRDefault="00A43A16" w:rsidP="00A43A16">
      <w:pPr>
        <w:spacing w:line="360" w:lineRule="auto"/>
        <w:ind w:firstLine="720"/>
        <w:jc w:val="both"/>
        <w:rPr>
          <w:rFonts w:asciiTheme="majorHAnsi" w:hAnsiTheme="majorHAnsi"/>
          <w:bCs/>
          <w:sz w:val="24"/>
          <w:szCs w:val="24"/>
        </w:rPr>
      </w:pPr>
      <w:r w:rsidRPr="00770B4E">
        <w:rPr>
          <w:rFonts w:asciiTheme="majorHAnsi" w:hAnsiTheme="majorHAnsi"/>
          <w:bCs/>
          <w:sz w:val="24"/>
          <w:szCs w:val="24"/>
        </w:rPr>
        <w:t xml:space="preserve">Stratejik planların doğrudan doğruya kamu idarelerince ve idarelerin kendi çalışanları tarafından katılımcı yöntemlerle hazırlanması zorunludur. </w:t>
      </w:r>
    </w:p>
    <w:p w:rsidR="00A43A16" w:rsidRPr="00770B4E" w:rsidRDefault="00A43A16" w:rsidP="00A43A16">
      <w:pPr>
        <w:spacing w:line="360" w:lineRule="auto"/>
        <w:ind w:firstLine="720"/>
        <w:jc w:val="both"/>
        <w:rPr>
          <w:rFonts w:asciiTheme="majorHAnsi" w:hAnsiTheme="majorHAnsi"/>
          <w:sz w:val="24"/>
          <w:szCs w:val="24"/>
        </w:rPr>
      </w:pPr>
      <w:r w:rsidRPr="00770B4E">
        <w:rPr>
          <w:rFonts w:asciiTheme="majorHAnsi" w:hAnsiTheme="majorHAnsi"/>
          <w:sz w:val="24"/>
          <w:szCs w:val="24"/>
        </w:rPr>
        <w:t>- MEB Strateji Geliştirme Başkanlığı 2010/14 Sayılı Genelge</w:t>
      </w:r>
    </w:p>
    <w:p w:rsidR="00A43A16" w:rsidRPr="00770B4E" w:rsidRDefault="00A43A16" w:rsidP="00A43A16">
      <w:pPr>
        <w:spacing w:line="360" w:lineRule="auto"/>
        <w:ind w:firstLine="720"/>
        <w:jc w:val="both"/>
        <w:rPr>
          <w:rFonts w:asciiTheme="majorHAnsi" w:hAnsiTheme="majorHAnsi"/>
          <w:sz w:val="24"/>
          <w:szCs w:val="24"/>
        </w:rPr>
      </w:pPr>
      <w:r w:rsidRPr="00770B4E">
        <w:rPr>
          <w:rFonts w:asciiTheme="majorHAnsi" w:hAnsiTheme="majorHAnsi"/>
          <w:sz w:val="24"/>
          <w:szCs w:val="24"/>
        </w:rPr>
        <w:t xml:space="preserve">“MEB Stratejik Plan Koordinasyon Ekibi" uzmanlarınca Bakanlıkta hazırlanan makro plan niteliğindeki "Millî Eğitim Bakanlığı 2010-2014 Stratejik Planı" ile aynı süreçte ve eş zamanlı olarak merkez teşkilatı birimleri ile İl Millî Eğitim Müdürlükleri de beş yıllık stratejik planlarını hazırlayarak uygulamaya koymuşlardır. MEB 2010-2014 Stratejik Planda yer verilen hedeflere ulaşılabilmesi ve </w:t>
      </w:r>
      <w:r w:rsidRPr="00770B4E">
        <w:rPr>
          <w:rFonts w:asciiTheme="majorHAnsi" w:hAnsiTheme="majorHAnsi"/>
          <w:i/>
          <w:iCs/>
          <w:sz w:val="24"/>
          <w:szCs w:val="24"/>
        </w:rPr>
        <w:t xml:space="preserve">e-Performans Bütçe </w:t>
      </w:r>
      <w:r w:rsidRPr="00770B4E">
        <w:rPr>
          <w:rFonts w:asciiTheme="majorHAnsi" w:hAnsiTheme="majorHAnsi"/>
          <w:sz w:val="24"/>
          <w:szCs w:val="24"/>
        </w:rPr>
        <w:t>projesinde öngörülen performans izleme sisteminin kurulabilmesi için uygulamanın en alt birime kadar yayılmasının 5018 sayılı Kanun'un amaçladığı planlama mantığına da uygun olacağı düşünüldüğünde, İl düzeyinde yapılan çalışmalara paralel olarak İlçe Millî Eğitim Müdürlükleri, okul ve kurum düzeyinde de stratejik plan yapılması gerekli görülmektedir.</w:t>
      </w:r>
    </w:p>
    <w:p w:rsidR="00A43A16" w:rsidRPr="00770B4E" w:rsidRDefault="00A43A16" w:rsidP="00A43A16">
      <w:pPr>
        <w:spacing w:line="360" w:lineRule="auto"/>
        <w:ind w:firstLine="720"/>
        <w:jc w:val="both"/>
        <w:rPr>
          <w:rFonts w:asciiTheme="majorHAnsi" w:hAnsiTheme="majorHAnsi"/>
          <w:sz w:val="24"/>
          <w:szCs w:val="24"/>
        </w:rPr>
      </w:pPr>
      <w:r w:rsidRPr="00770B4E">
        <w:rPr>
          <w:rFonts w:asciiTheme="majorHAnsi" w:hAnsiTheme="majorHAnsi"/>
          <w:sz w:val="24"/>
          <w:szCs w:val="24"/>
        </w:rPr>
        <w:t>- MEB Strateji Geliştirme Başkanlığı 2010/33 Sayılı Genelge</w:t>
      </w:r>
    </w:p>
    <w:p w:rsidR="00A43A16" w:rsidRDefault="00A43A16" w:rsidP="00A43A16">
      <w:pPr>
        <w:spacing w:line="360" w:lineRule="auto"/>
        <w:ind w:firstLine="720"/>
        <w:jc w:val="both"/>
        <w:rPr>
          <w:rFonts w:asciiTheme="majorHAnsi" w:hAnsiTheme="majorHAnsi"/>
          <w:sz w:val="24"/>
          <w:szCs w:val="24"/>
        </w:rPr>
      </w:pPr>
      <w:r w:rsidRPr="00770B4E">
        <w:rPr>
          <w:rFonts w:asciiTheme="majorHAnsi" w:hAnsiTheme="majorHAnsi"/>
          <w:sz w:val="24"/>
          <w:szCs w:val="24"/>
        </w:rPr>
        <w:t>Bakanlık Teftiş Kurulu Başkanlığı, İç Denetim Birimi Başkanlığı ve İlköğretim Müfettişleri Başkanlığının kanunlar, tüzük  ve yönetmeliklerle verilen görevlerinin icrası yanında; il ve ilçe Milli Eğitim Müdürlükleri ile okul ve kurumlarda yapacakları teftiş, denetim ve rehberliğe yönelik iş ve işlemlerinde, 5018 sayılı Kanun’da ön görülen stratejik yönetime geçişte önemli bir araç niteliğinde olan ve kamu idareleri için hazırlanması zorunlu olan stratejik planların da göz önüne alınması ve değerlendirilmesi gerekmektedir.</w:t>
      </w:r>
    </w:p>
    <w:p w:rsidR="00E32CF4" w:rsidRDefault="00E32CF4" w:rsidP="00A43A16">
      <w:pPr>
        <w:spacing w:line="360" w:lineRule="auto"/>
        <w:ind w:firstLine="720"/>
        <w:jc w:val="both"/>
        <w:rPr>
          <w:rFonts w:asciiTheme="majorHAnsi" w:hAnsiTheme="majorHAnsi"/>
          <w:sz w:val="24"/>
          <w:szCs w:val="24"/>
        </w:rPr>
      </w:pPr>
    </w:p>
    <w:p w:rsidR="00E32CF4" w:rsidRDefault="00E32CF4" w:rsidP="00A43A16">
      <w:pPr>
        <w:spacing w:line="360" w:lineRule="auto"/>
        <w:ind w:firstLine="720"/>
        <w:jc w:val="both"/>
        <w:rPr>
          <w:rFonts w:asciiTheme="majorHAnsi" w:hAnsiTheme="majorHAnsi"/>
          <w:sz w:val="24"/>
          <w:szCs w:val="24"/>
        </w:rPr>
      </w:pPr>
    </w:p>
    <w:p w:rsidR="00E32CF4" w:rsidRDefault="00E32CF4" w:rsidP="00A43A16">
      <w:pPr>
        <w:spacing w:line="360" w:lineRule="auto"/>
        <w:ind w:firstLine="720"/>
        <w:jc w:val="both"/>
        <w:rPr>
          <w:rFonts w:asciiTheme="majorHAnsi" w:hAnsiTheme="majorHAnsi"/>
          <w:sz w:val="24"/>
          <w:szCs w:val="24"/>
        </w:rPr>
      </w:pPr>
    </w:p>
    <w:p w:rsidR="00E32CF4" w:rsidRDefault="00E32CF4" w:rsidP="00A43A16">
      <w:pPr>
        <w:spacing w:line="360" w:lineRule="auto"/>
        <w:ind w:firstLine="720"/>
        <w:jc w:val="both"/>
        <w:rPr>
          <w:rFonts w:asciiTheme="majorHAnsi" w:hAnsiTheme="majorHAnsi"/>
          <w:sz w:val="24"/>
          <w:szCs w:val="24"/>
        </w:rPr>
      </w:pPr>
    </w:p>
    <w:p w:rsidR="00E32CF4" w:rsidRDefault="00E32CF4" w:rsidP="00A43A16">
      <w:pPr>
        <w:spacing w:line="360" w:lineRule="auto"/>
        <w:ind w:firstLine="720"/>
        <w:jc w:val="both"/>
        <w:rPr>
          <w:rFonts w:asciiTheme="majorHAnsi" w:hAnsiTheme="majorHAnsi"/>
          <w:sz w:val="24"/>
          <w:szCs w:val="24"/>
        </w:rPr>
      </w:pPr>
    </w:p>
    <w:p w:rsidR="00E32CF4" w:rsidRDefault="00E32CF4" w:rsidP="00A43A16">
      <w:pPr>
        <w:spacing w:line="360" w:lineRule="auto"/>
        <w:ind w:firstLine="720"/>
        <w:jc w:val="both"/>
        <w:rPr>
          <w:rFonts w:asciiTheme="majorHAnsi" w:hAnsiTheme="majorHAnsi"/>
          <w:sz w:val="24"/>
          <w:szCs w:val="24"/>
        </w:rPr>
      </w:pPr>
    </w:p>
    <w:p w:rsidR="00E32CF4" w:rsidRDefault="00E32CF4" w:rsidP="00A43A16">
      <w:pPr>
        <w:spacing w:line="360" w:lineRule="auto"/>
        <w:ind w:firstLine="720"/>
        <w:jc w:val="both"/>
        <w:rPr>
          <w:rFonts w:asciiTheme="majorHAnsi" w:hAnsiTheme="majorHAnsi"/>
          <w:sz w:val="24"/>
          <w:szCs w:val="24"/>
        </w:rPr>
      </w:pPr>
    </w:p>
    <w:p w:rsidR="00E32CF4" w:rsidRPr="00770B4E" w:rsidRDefault="00E32CF4" w:rsidP="00A43A16">
      <w:pPr>
        <w:spacing w:line="360" w:lineRule="auto"/>
        <w:ind w:firstLine="720"/>
        <w:jc w:val="both"/>
        <w:rPr>
          <w:rFonts w:asciiTheme="majorHAnsi" w:hAnsiTheme="majorHAnsi"/>
          <w:sz w:val="24"/>
          <w:szCs w:val="24"/>
        </w:rPr>
      </w:pPr>
    </w:p>
    <w:p w:rsidR="00E55FAB" w:rsidRPr="00E55FAB" w:rsidRDefault="00E55FAB" w:rsidP="00E55FAB">
      <w:pPr>
        <w:spacing w:line="256" w:lineRule="auto"/>
        <w:rPr>
          <w:b/>
          <w:sz w:val="24"/>
        </w:rPr>
      </w:pPr>
    </w:p>
    <w:tbl>
      <w:tblPr>
        <w:tblW w:w="97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5187"/>
      </w:tblGrid>
      <w:tr w:rsidR="00E55FAB" w:rsidRPr="00E55FAB" w:rsidTr="00E55FAB">
        <w:trPr>
          <w:trHeight w:val="668"/>
        </w:trPr>
        <w:tc>
          <w:tcPr>
            <w:tcW w:w="4560" w:type="dxa"/>
            <w:shd w:val="clear" w:color="auto" w:fill="92D050"/>
            <w:vAlign w:val="center"/>
          </w:tcPr>
          <w:p w:rsidR="00E55FAB" w:rsidRPr="00E55FAB" w:rsidRDefault="00E55FAB" w:rsidP="00E55FAB">
            <w:pPr>
              <w:spacing w:line="256" w:lineRule="auto"/>
              <w:rPr>
                <w:b/>
                <w:sz w:val="24"/>
              </w:rPr>
            </w:pPr>
            <w:r w:rsidRPr="00E55FAB">
              <w:rPr>
                <w:b/>
                <w:sz w:val="24"/>
              </w:rPr>
              <w:t>YASAL YÜKÜMLÜLÜK</w:t>
            </w:r>
          </w:p>
        </w:tc>
        <w:tc>
          <w:tcPr>
            <w:tcW w:w="5187" w:type="dxa"/>
            <w:shd w:val="clear" w:color="auto" w:fill="92D050"/>
            <w:vAlign w:val="center"/>
          </w:tcPr>
          <w:p w:rsidR="00E55FAB" w:rsidRPr="00E55FAB" w:rsidRDefault="00E55FAB" w:rsidP="00E55FAB">
            <w:pPr>
              <w:spacing w:line="256" w:lineRule="auto"/>
              <w:rPr>
                <w:b/>
                <w:sz w:val="24"/>
              </w:rPr>
            </w:pPr>
            <w:r w:rsidRPr="00E55FAB">
              <w:rPr>
                <w:b/>
                <w:sz w:val="24"/>
              </w:rPr>
              <w:t>DAYANAK</w:t>
            </w:r>
          </w:p>
        </w:tc>
      </w:tr>
      <w:tr w:rsidR="00E55FAB" w:rsidRPr="00E55FAB" w:rsidTr="008318E3">
        <w:trPr>
          <w:trHeight w:val="668"/>
        </w:trPr>
        <w:tc>
          <w:tcPr>
            <w:tcW w:w="4560" w:type="dxa"/>
            <w:vAlign w:val="center"/>
          </w:tcPr>
          <w:p w:rsidR="00E55FAB" w:rsidRPr="00E55FAB" w:rsidRDefault="00E55FAB" w:rsidP="00E55FAB">
            <w:pPr>
              <w:spacing w:line="256" w:lineRule="auto"/>
              <w:rPr>
                <w:sz w:val="24"/>
              </w:rPr>
            </w:pPr>
            <w:r w:rsidRPr="00E55FAB">
              <w:rPr>
                <w:sz w:val="24"/>
              </w:rPr>
              <w:t>Okul Müdürü</w:t>
            </w:r>
          </w:p>
        </w:tc>
        <w:tc>
          <w:tcPr>
            <w:tcW w:w="5187" w:type="dxa"/>
            <w:vAlign w:val="center"/>
          </w:tcPr>
          <w:p w:rsidR="00E55FAB" w:rsidRPr="00E55FAB" w:rsidRDefault="00E55FAB" w:rsidP="00E55FAB">
            <w:pPr>
              <w:spacing w:line="256" w:lineRule="auto"/>
              <w:rPr>
                <w:sz w:val="24"/>
              </w:rPr>
            </w:pPr>
            <w:r w:rsidRPr="00E55FAB">
              <w:rPr>
                <w:sz w:val="24"/>
              </w:rPr>
              <w:t>MEB Eğitim Kurumları Yöneticileri Yönetmeliği, MEB Okulöncesi Eğitim ve İlköğretim Kurumları Yön.(Md.39/1)</w:t>
            </w:r>
          </w:p>
        </w:tc>
      </w:tr>
      <w:tr w:rsidR="00E55FAB" w:rsidRPr="00E55FAB" w:rsidTr="008318E3">
        <w:trPr>
          <w:trHeight w:val="668"/>
        </w:trPr>
        <w:tc>
          <w:tcPr>
            <w:tcW w:w="4560" w:type="dxa"/>
            <w:vAlign w:val="center"/>
          </w:tcPr>
          <w:p w:rsidR="00E55FAB" w:rsidRPr="00E55FAB" w:rsidRDefault="00E55FAB" w:rsidP="00E55FAB">
            <w:pPr>
              <w:spacing w:line="256" w:lineRule="auto"/>
              <w:rPr>
                <w:sz w:val="24"/>
              </w:rPr>
            </w:pPr>
            <w:r w:rsidRPr="00E55FAB">
              <w:rPr>
                <w:sz w:val="24"/>
              </w:rPr>
              <w:lastRenderedPageBreak/>
              <w:t>Müdür Yardımcısı</w:t>
            </w:r>
          </w:p>
        </w:tc>
        <w:tc>
          <w:tcPr>
            <w:tcW w:w="5187" w:type="dxa"/>
            <w:vAlign w:val="center"/>
          </w:tcPr>
          <w:p w:rsidR="00E55FAB" w:rsidRPr="00E55FAB" w:rsidRDefault="00E55FAB" w:rsidP="00E55FAB">
            <w:pPr>
              <w:spacing w:line="256" w:lineRule="auto"/>
              <w:rPr>
                <w:sz w:val="24"/>
              </w:rPr>
            </w:pPr>
            <w:r w:rsidRPr="00E55FAB">
              <w:rPr>
                <w:sz w:val="24"/>
              </w:rPr>
              <w:t>MEB Eğitim Kurumları Yöneticileri Yönetmeliği, MEB Okulöncesi Eğitim ve İlköğretim Kurumları Yön.(Md.41/1)</w:t>
            </w:r>
          </w:p>
        </w:tc>
      </w:tr>
      <w:tr w:rsidR="00E55FAB" w:rsidRPr="00E55FAB" w:rsidTr="008318E3">
        <w:trPr>
          <w:trHeight w:val="668"/>
        </w:trPr>
        <w:tc>
          <w:tcPr>
            <w:tcW w:w="4560" w:type="dxa"/>
            <w:vAlign w:val="center"/>
          </w:tcPr>
          <w:p w:rsidR="00E55FAB" w:rsidRPr="00E55FAB" w:rsidRDefault="00E55FAB" w:rsidP="00E55FAB">
            <w:pPr>
              <w:spacing w:line="256" w:lineRule="auto"/>
              <w:rPr>
                <w:sz w:val="24"/>
              </w:rPr>
            </w:pPr>
            <w:r w:rsidRPr="00E55FAB">
              <w:rPr>
                <w:sz w:val="24"/>
              </w:rPr>
              <w:t>Öğretmen</w:t>
            </w:r>
          </w:p>
        </w:tc>
        <w:tc>
          <w:tcPr>
            <w:tcW w:w="5187" w:type="dxa"/>
            <w:vAlign w:val="center"/>
          </w:tcPr>
          <w:p w:rsidR="00E55FAB" w:rsidRPr="00E55FAB" w:rsidRDefault="00E55FAB" w:rsidP="00E55FAB">
            <w:pPr>
              <w:spacing w:line="256" w:lineRule="auto"/>
              <w:rPr>
                <w:sz w:val="24"/>
              </w:rPr>
            </w:pPr>
            <w:r w:rsidRPr="00E55FAB">
              <w:rPr>
                <w:sz w:val="24"/>
              </w:rPr>
              <w:t>MEB Okulöncesi Eğitim ve İlköğretim Kurumları Yön.(Md.43/1,5,6,7,8-44)</w:t>
            </w:r>
          </w:p>
        </w:tc>
      </w:tr>
      <w:tr w:rsidR="00E55FAB" w:rsidRPr="00E55FAB" w:rsidTr="008318E3">
        <w:trPr>
          <w:trHeight w:val="701"/>
        </w:trPr>
        <w:tc>
          <w:tcPr>
            <w:tcW w:w="4560" w:type="dxa"/>
            <w:vAlign w:val="center"/>
          </w:tcPr>
          <w:p w:rsidR="00E55FAB" w:rsidRPr="00E55FAB" w:rsidRDefault="00E55FAB" w:rsidP="00E55FAB">
            <w:pPr>
              <w:spacing w:line="256" w:lineRule="auto"/>
              <w:rPr>
                <w:sz w:val="24"/>
              </w:rPr>
            </w:pPr>
            <w:r w:rsidRPr="00E55FAB">
              <w:rPr>
                <w:sz w:val="24"/>
              </w:rPr>
              <w:t>Personel (Yardımcı Hizmetli)</w:t>
            </w:r>
          </w:p>
        </w:tc>
        <w:tc>
          <w:tcPr>
            <w:tcW w:w="5187" w:type="dxa"/>
            <w:vAlign w:val="center"/>
          </w:tcPr>
          <w:p w:rsidR="00E55FAB" w:rsidRPr="00E55FAB" w:rsidRDefault="00E55FAB" w:rsidP="00E55FAB">
            <w:pPr>
              <w:spacing w:line="256" w:lineRule="auto"/>
              <w:rPr>
                <w:sz w:val="24"/>
              </w:rPr>
            </w:pPr>
            <w:r w:rsidRPr="00E55FAB">
              <w:rPr>
                <w:sz w:val="24"/>
              </w:rPr>
              <w:t>MEB Okulöncesi Eğitim ve İlköğretim Kurumları Yön.(Md.50/1,2,3)</w:t>
            </w:r>
          </w:p>
        </w:tc>
      </w:tr>
      <w:tr w:rsidR="00E55FAB" w:rsidRPr="00E55FAB" w:rsidTr="008318E3">
        <w:trPr>
          <w:trHeight w:val="668"/>
        </w:trPr>
        <w:tc>
          <w:tcPr>
            <w:tcW w:w="4560" w:type="dxa"/>
            <w:vAlign w:val="center"/>
          </w:tcPr>
          <w:p w:rsidR="00E55FAB" w:rsidRPr="00E55FAB" w:rsidRDefault="00E55FAB" w:rsidP="00E55FAB">
            <w:pPr>
              <w:spacing w:line="256" w:lineRule="auto"/>
              <w:rPr>
                <w:sz w:val="24"/>
              </w:rPr>
            </w:pPr>
            <w:r w:rsidRPr="00E55FAB">
              <w:rPr>
                <w:sz w:val="24"/>
              </w:rPr>
              <w:t>OGYE</w:t>
            </w:r>
          </w:p>
        </w:tc>
        <w:tc>
          <w:tcPr>
            <w:tcW w:w="5187" w:type="dxa"/>
            <w:vAlign w:val="center"/>
          </w:tcPr>
          <w:p w:rsidR="00E55FAB" w:rsidRPr="00E55FAB" w:rsidRDefault="00E55FAB" w:rsidP="00E55FAB">
            <w:pPr>
              <w:spacing w:line="256" w:lineRule="auto"/>
              <w:rPr>
                <w:sz w:val="24"/>
              </w:rPr>
            </w:pPr>
            <w:r w:rsidRPr="00E55FAB">
              <w:rPr>
                <w:sz w:val="24"/>
              </w:rPr>
              <w:t>MEB Eğitimde Kalite Yönetim Sistemi Yönergesi (Md. 4)</w:t>
            </w:r>
          </w:p>
        </w:tc>
      </w:tr>
      <w:tr w:rsidR="00E55FAB" w:rsidRPr="00E55FAB" w:rsidTr="008318E3">
        <w:trPr>
          <w:trHeight w:val="668"/>
        </w:trPr>
        <w:tc>
          <w:tcPr>
            <w:tcW w:w="4560" w:type="dxa"/>
            <w:vAlign w:val="center"/>
          </w:tcPr>
          <w:p w:rsidR="00E55FAB" w:rsidRPr="00E55FAB" w:rsidRDefault="00E55FAB" w:rsidP="00E55FAB">
            <w:pPr>
              <w:spacing w:line="256" w:lineRule="auto"/>
              <w:rPr>
                <w:sz w:val="24"/>
              </w:rPr>
            </w:pPr>
            <w:r w:rsidRPr="00E55FAB">
              <w:rPr>
                <w:sz w:val="24"/>
              </w:rPr>
              <w:t>EKYS</w:t>
            </w:r>
          </w:p>
        </w:tc>
        <w:tc>
          <w:tcPr>
            <w:tcW w:w="5187" w:type="dxa"/>
            <w:vAlign w:val="center"/>
          </w:tcPr>
          <w:p w:rsidR="00E55FAB" w:rsidRPr="00E55FAB" w:rsidRDefault="00E55FAB" w:rsidP="00E55FAB">
            <w:pPr>
              <w:spacing w:line="256" w:lineRule="auto"/>
              <w:rPr>
                <w:sz w:val="24"/>
              </w:rPr>
            </w:pPr>
            <w:r w:rsidRPr="00E55FAB">
              <w:rPr>
                <w:sz w:val="24"/>
              </w:rPr>
              <w:t>MEB Eğitimde Kalite Yönetim Sistemi Yönergesi (Md. 4)</w:t>
            </w:r>
          </w:p>
        </w:tc>
      </w:tr>
      <w:tr w:rsidR="00E55FAB" w:rsidRPr="00E55FAB" w:rsidTr="008318E3">
        <w:trPr>
          <w:trHeight w:val="668"/>
        </w:trPr>
        <w:tc>
          <w:tcPr>
            <w:tcW w:w="4560" w:type="dxa"/>
            <w:vAlign w:val="center"/>
          </w:tcPr>
          <w:p w:rsidR="00E55FAB" w:rsidRPr="00E55FAB" w:rsidRDefault="00E55FAB" w:rsidP="00E55FAB">
            <w:pPr>
              <w:spacing w:line="256" w:lineRule="auto"/>
              <w:rPr>
                <w:sz w:val="24"/>
              </w:rPr>
            </w:pPr>
            <w:r w:rsidRPr="00E55FAB">
              <w:rPr>
                <w:sz w:val="24"/>
              </w:rPr>
              <w:t>İhale Komisyonu</w:t>
            </w:r>
          </w:p>
        </w:tc>
        <w:tc>
          <w:tcPr>
            <w:tcW w:w="5187" w:type="dxa"/>
            <w:vAlign w:val="center"/>
          </w:tcPr>
          <w:p w:rsidR="00E55FAB" w:rsidRPr="00E55FAB" w:rsidRDefault="00E55FAB" w:rsidP="00E55FAB">
            <w:pPr>
              <w:spacing w:line="256" w:lineRule="auto"/>
              <w:rPr>
                <w:sz w:val="24"/>
              </w:rPr>
            </w:pPr>
            <w:r w:rsidRPr="00E55FAB">
              <w:rPr>
                <w:sz w:val="24"/>
              </w:rPr>
              <w:t>MEB Okulöncesi Eğitim ve İlköğretim Kurumları Yön. (Madde 69)</w:t>
            </w:r>
          </w:p>
        </w:tc>
      </w:tr>
      <w:tr w:rsidR="00E55FAB" w:rsidRPr="00E55FAB" w:rsidTr="008318E3">
        <w:trPr>
          <w:trHeight w:val="668"/>
        </w:trPr>
        <w:tc>
          <w:tcPr>
            <w:tcW w:w="4560" w:type="dxa"/>
            <w:vAlign w:val="center"/>
          </w:tcPr>
          <w:p w:rsidR="00E55FAB" w:rsidRPr="00E55FAB" w:rsidRDefault="00E55FAB" w:rsidP="00E55FAB">
            <w:pPr>
              <w:spacing w:line="256" w:lineRule="auto"/>
              <w:rPr>
                <w:sz w:val="24"/>
              </w:rPr>
            </w:pPr>
            <w:r w:rsidRPr="00E55FAB">
              <w:rPr>
                <w:sz w:val="24"/>
              </w:rPr>
              <w:t>Ücret tespit komisyonu</w:t>
            </w:r>
          </w:p>
        </w:tc>
        <w:tc>
          <w:tcPr>
            <w:tcW w:w="5187" w:type="dxa"/>
            <w:vAlign w:val="center"/>
          </w:tcPr>
          <w:p w:rsidR="00E55FAB" w:rsidRPr="00E55FAB" w:rsidRDefault="00E55FAB" w:rsidP="00E55FAB">
            <w:pPr>
              <w:spacing w:line="256" w:lineRule="auto"/>
              <w:rPr>
                <w:sz w:val="24"/>
              </w:rPr>
            </w:pPr>
            <w:r w:rsidRPr="00E55FAB">
              <w:rPr>
                <w:sz w:val="24"/>
              </w:rPr>
              <w:t>MEB Okulöncesi Eğitim ve İlköğretim Kurumları Yön. (Madde 67)</w:t>
            </w:r>
          </w:p>
        </w:tc>
      </w:tr>
      <w:tr w:rsidR="00E55FAB" w:rsidRPr="00E55FAB" w:rsidTr="008318E3">
        <w:trPr>
          <w:trHeight w:val="668"/>
        </w:trPr>
        <w:tc>
          <w:tcPr>
            <w:tcW w:w="4560" w:type="dxa"/>
            <w:tcBorders>
              <w:top w:val="single" w:sz="4" w:space="0" w:color="auto"/>
              <w:left w:val="single" w:sz="4" w:space="0" w:color="auto"/>
              <w:bottom w:val="single" w:sz="4" w:space="0" w:color="auto"/>
              <w:right w:val="single" w:sz="4" w:space="0" w:color="auto"/>
            </w:tcBorders>
            <w:vAlign w:val="center"/>
          </w:tcPr>
          <w:p w:rsidR="00E55FAB" w:rsidRPr="00E55FAB" w:rsidRDefault="00E55FAB" w:rsidP="00E55FAB">
            <w:pPr>
              <w:spacing w:line="256" w:lineRule="auto"/>
              <w:rPr>
                <w:sz w:val="24"/>
              </w:rPr>
            </w:pPr>
            <w:r w:rsidRPr="00E55FAB">
              <w:rPr>
                <w:sz w:val="24"/>
              </w:rPr>
              <w:t>Muayene ve Teslim Alma Komisyonu</w:t>
            </w:r>
          </w:p>
        </w:tc>
        <w:tc>
          <w:tcPr>
            <w:tcW w:w="5187" w:type="dxa"/>
            <w:tcBorders>
              <w:top w:val="single" w:sz="4" w:space="0" w:color="auto"/>
              <w:left w:val="single" w:sz="4" w:space="0" w:color="auto"/>
              <w:bottom w:val="single" w:sz="4" w:space="0" w:color="auto"/>
              <w:right w:val="single" w:sz="4" w:space="0" w:color="auto"/>
            </w:tcBorders>
            <w:vAlign w:val="center"/>
          </w:tcPr>
          <w:p w:rsidR="00E55FAB" w:rsidRPr="00E55FAB" w:rsidRDefault="00E55FAB" w:rsidP="00E55FAB">
            <w:pPr>
              <w:spacing w:line="256" w:lineRule="auto"/>
              <w:rPr>
                <w:sz w:val="24"/>
              </w:rPr>
            </w:pPr>
            <w:r w:rsidRPr="00E55FAB">
              <w:rPr>
                <w:sz w:val="24"/>
              </w:rPr>
              <w:t>MEB Okulöncesi Eğitim ve İlköğretim Kurumları Yön. (Madde 69)</w:t>
            </w:r>
          </w:p>
        </w:tc>
      </w:tr>
      <w:tr w:rsidR="00E55FAB" w:rsidRPr="00E55FAB" w:rsidTr="008318E3">
        <w:trPr>
          <w:trHeight w:val="668"/>
        </w:trPr>
        <w:tc>
          <w:tcPr>
            <w:tcW w:w="4560" w:type="dxa"/>
            <w:tcBorders>
              <w:top w:val="single" w:sz="4" w:space="0" w:color="auto"/>
              <w:left w:val="single" w:sz="4" w:space="0" w:color="auto"/>
              <w:bottom w:val="single" w:sz="4" w:space="0" w:color="auto"/>
              <w:right w:val="single" w:sz="4" w:space="0" w:color="auto"/>
            </w:tcBorders>
            <w:vAlign w:val="center"/>
          </w:tcPr>
          <w:p w:rsidR="00E55FAB" w:rsidRPr="00E55FAB" w:rsidRDefault="00E55FAB" w:rsidP="00E55FAB">
            <w:pPr>
              <w:spacing w:line="256" w:lineRule="auto"/>
              <w:rPr>
                <w:sz w:val="24"/>
              </w:rPr>
            </w:pPr>
            <w:r w:rsidRPr="00E55FAB">
              <w:rPr>
                <w:sz w:val="24"/>
              </w:rPr>
              <w:t>Okul Aile Birliği</w:t>
            </w:r>
          </w:p>
        </w:tc>
        <w:tc>
          <w:tcPr>
            <w:tcW w:w="5187" w:type="dxa"/>
            <w:tcBorders>
              <w:top w:val="single" w:sz="4" w:space="0" w:color="auto"/>
              <w:left w:val="single" w:sz="4" w:space="0" w:color="auto"/>
              <w:bottom w:val="single" w:sz="4" w:space="0" w:color="auto"/>
              <w:right w:val="single" w:sz="4" w:space="0" w:color="auto"/>
            </w:tcBorders>
            <w:vAlign w:val="center"/>
          </w:tcPr>
          <w:p w:rsidR="00E55FAB" w:rsidRPr="00E55FAB" w:rsidRDefault="00E55FAB" w:rsidP="00E55FAB">
            <w:pPr>
              <w:spacing w:line="256" w:lineRule="auto"/>
              <w:rPr>
                <w:sz w:val="24"/>
              </w:rPr>
            </w:pPr>
            <w:r w:rsidRPr="00E55FAB">
              <w:rPr>
                <w:sz w:val="24"/>
              </w:rPr>
              <w:t>MEB Okulöncesi Eğitim ve İlköğretim Kurumları Yön. (Madde 80)</w:t>
            </w:r>
          </w:p>
        </w:tc>
      </w:tr>
      <w:tr w:rsidR="00E55FAB" w:rsidRPr="00E55FAB" w:rsidTr="008318E3">
        <w:trPr>
          <w:trHeight w:val="668"/>
        </w:trPr>
        <w:tc>
          <w:tcPr>
            <w:tcW w:w="4560" w:type="dxa"/>
            <w:tcBorders>
              <w:top w:val="single" w:sz="4" w:space="0" w:color="auto"/>
              <w:left w:val="single" w:sz="4" w:space="0" w:color="auto"/>
              <w:bottom w:val="single" w:sz="4" w:space="0" w:color="auto"/>
              <w:right w:val="single" w:sz="4" w:space="0" w:color="auto"/>
            </w:tcBorders>
            <w:vAlign w:val="center"/>
          </w:tcPr>
          <w:p w:rsidR="00E55FAB" w:rsidRPr="00E55FAB" w:rsidRDefault="00E55FAB" w:rsidP="00E55FAB">
            <w:pPr>
              <w:spacing w:line="256" w:lineRule="auto"/>
              <w:rPr>
                <w:sz w:val="24"/>
              </w:rPr>
            </w:pPr>
            <w:r w:rsidRPr="00E55FAB">
              <w:rPr>
                <w:sz w:val="24"/>
              </w:rPr>
              <w:t>Öğretmenler Kurulu</w:t>
            </w:r>
          </w:p>
        </w:tc>
        <w:tc>
          <w:tcPr>
            <w:tcW w:w="5187" w:type="dxa"/>
            <w:tcBorders>
              <w:top w:val="single" w:sz="4" w:space="0" w:color="auto"/>
              <w:left w:val="single" w:sz="4" w:space="0" w:color="auto"/>
              <w:bottom w:val="single" w:sz="4" w:space="0" w:color="auto"/>
              <w:right w:val="single" w:sz="4" w:space="0" w:color="auto"/>
            </w:tcBorders>
            <w:vAlign w:val="center"/>
          </w:tcPr>
          <w:p w:rsidR="00E55FAB" w:rsidRPr="00E55FAB" w:rsidRDefault="00E55FAB" w:rsidP="00E55FAB">
            <w:pPr>
              <w:spacing w:line="256" w:lineRule="auto"/>
              <w:rPr>
                <w:sz w:val="24"/>
              </w:rPr>
            </w:pPr>
            <w:r w:rsidRPr="00E55FAB">
              <w:rPr>
                <w:sz w:val="24"/>
              </w:rPr>
              <w:t>MEB Okulöncesi Eğitim ve İlköğretim Kurumları Yön. (Madde 34)</w:t>
            </w:r>
          </w:p>
        </w:tc>
      </w:tr>
      <w:tr w:rsidR="00E55FAB" w:rsidRPr="00E55FAB" w:rsidTr="008318E3">
        <w:trPr>
          <w:trHeight w:val="668"/>
        </w:trPr>
        <w:tc>
          <w:tcPr>
            <w:tcW w:w="4560" w:type="dxa"/>
            <w:tcBorders>
              <w:top w:val="single" w:sz="4" w:space="0" w:color="auto"/>
              <w:left w:val="single" w:sz="4" w:space="0" w:color="auto"/>
              <w:bottom w:val="single" w:sz="4" w:space="0" w:color="auto"/>
              <w:right w:val="single" w:sz="4" w:space="0" w:color="auto"/>
            </w:tcBorders>
            <w:vAlign w:val="center"/>
          </w:tcPr>
          <w:p w:rsidR="00E55FAB" w:rsidRPr="00E55FAB" w:rsidRDefault="00E55FAB" w:rsidP="00E55FAB">
            <w:pPr>
              <w:spacing w:line="256" w:lineRule="auto"/>
              <w:rPr>
                <w:sz w:val="24"/>
              </w:rPr>
            </w:pPr>
            <w:r w:rsidRPr="00E55FAB">
              <w:rPr>
                <w:sz w:val="24"/>
              </w:rPr>
              <w:t>Zümre Öğretmenler Kurulu</w:t>
            </w:r>
          </w:p>
        </w:tc>
        <w:tc>
          <w:tcPr>
            <w:tcW w:w="5187" w:type="dxa"/>
            <w:tcBorders>
              <w:top w:val="single" w:sz="4" w:space="0" w:color="auto"/>
              <w:left w:val="single" w:sz="4" w:space="0" w:color="auto"/>
              <w:bottom w:val="single" w:sz="4" w:space="0" w:color="auto"/>
              <w:right w:val="single" w:sz="4" w:space="0" w:color="auto"/>
            </w:tcBorders>
            <w:vAlign w:val="center"/>
          </w:tcPr>
          <w:p w:rsidR="00E55FAB" w:rsidRPr="00E55FAB" w:rsidRDefault="00E55FAB" w:rsidP="00E55FAB">
            <w:pPr>
              <w:spacing w:line="256" w:lineRule="auto"/>
              <w:rPr>
                <w:sz w:val="24"/>
              </w:rPr>
            </w:pPr>
            <w:r w:rsidRPr="00E55FAB">
              <w:rPr>
                <w:sz w:val="24"/>
              </w:rPr>
              <w:t>MEB Okulöncesi Eğitim ve İlköğretim Kurumları Yön. (Madde 35)</w:t>
            </w:r>
          </w:p>
        </w:tc>
      </w:tr>
    </w:tbl>
    <w:p w:rsidR="002E1A6A" w:rsidRDefault="002E1A6A">
      <w:pPr>
        <w:spacing w:line="256" w:lineRule="auto"/>
        <w:rPr>
          <w:sz w:val="24"/>
        </w:rPr>
      </w:pPr>
    </w:p>
    <w:p w:rsidR="006A5E2A" w:rsidRDefault="00B16068" w:rsidP="00B16068">
      <w:pPr>
        <w:pStyle w:val="Balk3"/>
        <w:tabs>
          <w:tab w:val="left" w:pos="1556"/>
        </w:tabs>
        <w:ind w:left="0" w:firstLine="0"/>
      </w:pPr>
      <w:r>
        <w:t xml:space="preserve">          </w:t>
      </w:r>
    </w:p>
    <w:p w:rsidR="006A5E2A" w:rsidRDefault="006A5E2A" w:rsidP="00B16068">
      <w:pPr>
        <w:pStyle w:val="Balk3"/>
        <w:tabs>
          <w:tab w:val="left" w:pos="1556"/>
        </w:tabs>
        <w:ind w:left="0" w:firstLine="0"/>
      </w:pPr>
    </w:p>
    <w:p w:rsidR="00B16068" w:rsidRDefault="006A5E2A" w:rsidP="00B16068">
      <w:pPr>
        <w:pStyle w:val="Balk3"/>
        <w:tabs>
          <w:tab w:val="left" w:pos="1556"/>
        </w:tabs>
        <w:ind w:left="0" w:firstLine="0"/>
      </w:pPr>
      <w:r>
        <w:t xml:space="preserve">              </w:t>
      </w:r>
      <w:r w:rsidR="00B16068">
        <w:t>2.4.Üst</w:t>
      </w:r>
      <w:r w:rsidR="00B16068">
        <w:rPr>
          <w:spacing w:val="-4"/>
        </w:rPr>
        <w:t xml:space="preserve"> </w:t>
      </w:r>
      <w:r w:rsidR="00B16068">
        <w:t>Politika</w:t>
      </w:r>
      <w:r w:rsidR="00B16068">
        <w:rPr>
          <w:spacing w:val="-2"/>
        </w:rPr>
        <w:t xml:space="preserve"> </w:t>
      </w:r>
      <w:r w:rsidR="00B16068">
        <w:t>Belgeleri</w:t>
      </w:r>
      <w:r w:rsidR="00B16068">
        <w:rPr>
          <w:spacing w:val="-4"/>
        </w:rPr>
        <w:t xml:space="preserve"> </w:t>
      </w:r>
      <w:r w:rsidR="00B16068">
        <w:t>Analizi</w:t>
      </w:r>
    </w:p>
    <w:p w:rsidR="00B16068" w:rsidRDefault="00B16068" w:rsidP="00B16068">
      <w:pPr>
        <w:pStyle w:val="Balk3"/>
        <w:tabs>
          <w:tab w:val="left" w:pos="1556"/>
        </w:tabs>
      </w:pPr>
    </w:p>
    <w:p w:rsidR="00B16068" w:rsidRDefault="00B16068" w:rsidP="00B16068">
      <w:pPr>
        <w:spacing w:line="256" w:lineRule="auto"/>
        <w:ind w:left="720"/>
        <w:rPr>
          <w:b/>
          <w:sz w:val="20"/>
        </w:rPr>
      </w:pPr>
      <w:r>
        <w:rPr>
          <w:b/>
          <w:sz w:val="20"/>
        </w:rPr>
        <w:t xml:space="preserve">      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B16068" w:rsidTr="00027810">
        <w:trPr>
          <w:trHeight w:val="702"/>
        </w:trPr>
        <w:tc>
          <w:tcPr>
            <w:tcW w:w="967" w:type="dxa"/>
            <w:shd w:val="clear" w:color="auto" w:fill="E2EFD9"/>
          </w:tcPr>
          <w:p w:rsidR="00B16068" w:rsidRPr="00C97B05" w:rsidRDefault="00B16068" w:rsidP="00027810">
            <w:pPr>
              <w:pStyle w:val="TableParagraph"/>
              <w:spacing w:line="236" w:lineRule="exact"/>
              <w:ind w:left="107" w:right="115"/>
              <w:jc w:val="center"/>
              <w:rPr>
                <w:sz w:val="20"/>
              </w:rPr>
            </w:pPr>
            <w:r w:rsidRPr="00C97B05">
              <w:rPr>
                <w:sz w:val="20"/>
              </w:rPr>
              <w:t>Üst</w:t>
            </w:r>
            <w:r w:rsidRPr="00C97B05">
              <w:rPr>
                <w:spacing w:val="1"/>
                <w:sz w:val="20"/>
              </w:rPr>
              <w:t xml:space="preserve"> </w:t>
            </w:r>
            <w:r w:rsidRPr="00C97B05">
              <w:rPr>
                <w:spacing w:val="-1"/>
                <w:sz w:val="20"/>
              </w:rPr>
              <w:t>Politika</w:t>
            </w:r>
            <w:r w:rsidRPr="00C97B05">
              <w:rPr>
                <w:spacing w:val="-42"/>
                <w:sz w:val="20"/>
              </w:rPr>
              <w:t xml:space="preserve"> </w:t>
            </w:r>
            <w:r w:rsidRPr="00C97B05">
              <w:rPr>
                <w:sz w:val="20"/>
              </w:rPr>
              <w:t>Belgesi</w:t>
            </w:r>
          </w:p>
        </w:tc>
        <w:tc>
          <w:tcPr>
            <w:tcW w:w="8527" w:type="dxa"/>
            <w:shd w:val="clear" w:color="auto" w:fill="E2EFD9"/>
          </w:tcPr>
          <w:p w:rsidR="00B16068" w:rsidRDefault="00B16068" w:rsidP="00027810">
            <w:pPr>
              <w:pStyle w:val="TableParagraph"/>
              <w:spacing w:line="234" w:lineRule="exact"/>
              <w:ind w:left="108"/>
              <w:rPr>
                <w:b/>
                <w:sz w:val="20"/>
              </w:rPr>
            </w:pPr>
          </w:p>
          <w:p w:rsidR="00B16068" w:rsidRDefault="00B16068" w:rsidP="00027810">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B16068" w:rsidTr="00027810">
        <w:trPr>
          <w:trHeight w:val="277"/>
        </w:trPr>
        <w:tc>
          <w:tcPr>
            <w:tcW w:w="967" w:type="dxa"/>
            <w:shd w:val="clear" w:color="auto" w:fill="E2EFD9"/>
          </w:tcPr>
          <w:p w:rsidR="00B16068" w:rsidRPr="00CA15EF" w:rsidRDefault="00B16068" w:rsidP="00027810">
            <w:pPr>
              <w:pStyle w:val="TableParagraph"/>
              <w:jc w:val="center"/>
              <w:rPr>
                <w:rFonts w:ascii="Times New Roman"/>
                <w:b/>
                <w:sz w:val="20"/>
              </w:rPr>
            </w:pPr>
            <w:r w:rsidRPr="00CA15EF">
              <w:rPr>
                <w:rFonts w:ascii="Times New Roman"/>
                <w:b/>
                <w:sz w:val="20"/>
              </w:rPr>
              <w:t>1</w:t>
            </w:r>
          </w:p>
        </w:tc>
        <w:tc>
          <w:tcPr>
            <w:tcW w:w="8527" w:type="dxa"/>
          </w:tcPr>
          <w:p w:rsidR="00B16068" w:rsidRPr="00AA171F" w:rsidRDefault="00B16068" w:rsidP="00027810">
            <w:pPr>
              <w:ind w:left="180" w:firstLine="528"/>
              <w:jc w:val="both"/>
              <w:rPr>
                <w:sz w:val="20"/>
                <w:szCs w:val="20"/>
              </w:rPr>
            </w:pPr>
            <w:r w:rsidRPr="00AA171F">
              <w:rPr>
                <w:sz w:val="20"/>
                <w:szCs w:val="20"/>
              </w:rPr>
              <w:t>MEB 2024-2028 Stratejik Planı,</w:t>
            </w:r>
          </w:p>
          <w:p w:rsidR="00B16068" w:rsidRPr="00AA171F" w:rsidRDefault="00B16068" w:rsidP="00027810">
            <w:pPr>
              <w:pStyle w:val="TableParagraph"/>
              <w:rPr>
                <w:rFonts w:ascii="Times New Roman"/>
                <w:sz w:val="20"/>
                <w:szCs w:val="20"/>
              </w:rPr>
            </w:pPr>
          </w:p>
        </w:tc>
      </w:tr>
      <w:tr w:rsidR="00B16068" w:rsidTr="00027810">
        <w:trPr>
          <w:trHeight w:val="280"/>
        </w:trPr>
        <w:tc>
          <w:tcPr>
            <w:tcW w:w="967" w:type="dxa"/>
            <w:shd w:val="clear" w:color="auto" w:fill="E2EFD9"/>
          </w:tcPr>
          <w:p w:rsidR="00B16068" w:rsidRPr="00CA15EF" w:rsidRDefault="00B16068" w:rsidP="00027810">
            <w:pPr>
              <w:pStyle w:val="TableParagraph"/>
              <w:jc w:val="center"/>
              <w:rPr>
                <w:rFonts w:ascii="Times New Roman"/>
                <w:b/>
                <w:sz w:val="20"/>
              </w:rPr>
            </w:pPr>
            <w:r w:rsidRPr="00CA15EF">
              <w:rPr>
                <w:rFonts w:ascii="Times New Roman"/>
                <w:b/>
                <w:sz w:val="20"/>
              </w:rPr>
              <w:t>2</w:t>
            </w:r>
          </w:p>
        </w:tc>
        <w:tc>
          <w:tcPr>
            <w:tcW w:w="8527" w:type="dxa"/>
          </w:tcPr>
          <w:p w:rsidR="00B16068" w:rsidRPr="00AA171F" w:rsidRDefault="00B16068" w:rsidP="00027810">
            <w:pPr>
              <w:ind w:left="180" w:firstLine="528"/>
              <w:jc w:val="both"/>
              <w:rPr>
                <w:sz w:val="20"/>
                <w:szCs w:val="20"/>
              </w:rPr>
            </w:pPr>
            <w:r w:rsidRPr="00AA171F">
              <w:rPr>
                <w:sz w:val="20"/>
                <w:szCs w:val="20"/>
              </w:rPr>
              <w:t>İlgili Genel Müdürlüklerin Stratejik Planları,</w:t>
            </w:r>
          </w:p>
          <w:p w:rsidR="00B16068" w:rsidRPr="00AA171F" w:rsidRDefault="00B16068" w:rsidP="00027810">
            <w:pPr>
              <w:pStyle w:val="TableParagraph"/>
              <w:rPr>
                <w:rFonts w:ascii="Times New Roman"/>
                <w:sz w:val="20"/>
                <w:szCs w:val="20"/>
              </w:rPr>
            </w:pPr>
          </w:p>
        </w:tc>
      </w:tr>
      <w:tr w:rsidR="00B16068" w:rsidTr="00027810">
        <w:trPr>
          <w:trHeight w:val="282"/>
        </w:trPr>
        <w:tc>
          <w:tcPr>
            <w:tcW w:w="967" w:type="dxa"/>
            <w:shd w:val="clear" w:color="auto" w:fill="E2EFD9"/>
          </w:tcPr>
          <w:p w:rsidR="00B16068" w:rsidRPr="00CA15EF" w:rsidRDefault="00B16068" w:rsidP="00027810">
            <w:pPr>
              <w:pStyle w:val="TableParagraph"/>
              <w:jc w:val="center"/>
              <w:rPr>
                <w:rFonts w:ascii="Times New Roman"/>
                <w:b/>
                <w:sz w:val="20"/>
              </w:rPr>
            </w:pPr>
            <w:r>
              <w:rPr>
                <w:rFonts w:ascii="Times New Roman"/>
                <w:b/>
                <w:sz w:val="20"/>
              </w:rPr>
              <w:t>3</w:t>
            </w:r>
          </w:p>
        </w:tc>
        <w:tc>
          <w:tcPr>
            <w:tcW w:w="8527" w:type="dxa"/>
          </w:tcPr>
          <w:p w:rsidR="00B16068" w:rsidRPr="00AA171F" w:rsidRDefault="00B16068" w:rsidP="00027810">
            <w:pPr>
              <w:ind w:left="180" w:firstLine="528"/>
              <w:jc w:val="both"/>
              <w:rPr>
                <w:sz w:val="20"/>
                <w:szCs w:val="20"/>
              </w:rPr>
            </w:pPr>
            <w:r w:rsidRPr="00AA171F">
              <w:rPr>
                <w:sz w:val="20"/>
                <w:szCs w:val="20"/>
              </w:rPr>
              <w:t>İl Millî Eğitim Müdürlüğü Stratejik Planı,</w:t>
            </w:r>
          </w:p>
          <w:p w:rsidR="00B16068" w:rsidRPr="00AA171F" w:rsidRDefault="00B16068" w:rsidP="00027810">
            <w:pPr>
              <w:pStyle w:val="TableParagraph"/>
              <w:rPr>
                <w:rFonts w:ascii="Times New Roman"/>
                <w:sz w:val="20"/>
                <w:szCs w:val="20"/>
              </w:rPr>
            </w:pPr>
          </w:p>
        </w:tc>
      </w:tr>
      <w:tr w:rsidR="00B16068" w:rsidTr="00027810">
        <w:trPr>
          <w:trHeight w:val="282"/>
        </w:trPr>
        <w:tc>
          <w:tcPr>
            <w:tcW w:w="967" w:type="dxa"/>
            <w:shd w:val="clear" w:color="auto" w:fill="E2EFD9"/>
          </w:tcPr>
          <w:p w:rsidR="00B16068" w:rsidRDefault="00B16068" w:rsidP="00027810">
            <w:pPr>
              <w:pStyle w:val="TableParagraph"/>
              <w:jc w:val="center"/>
              <w:rPr>
                <w:rFonts w:ascii="Times New Roman"/>
                <w:b/>
                <w:sz w:val="20"/>
              </w:rPr>
            </w:pPr>
            <w:r>
              <w:rPr>
                <w:rFonts w:ascii="Times New Roman"/>
                <w:b/>
                <w:sz w:val="20"/>
              </w:rPr>
              <w:t>4</w:t>
            </w:r>
          </w:p>
        </w:tc>
        <w:tc>
          <w:tcPr>
            <w:tcW w:w="8527" w:type="dxa"/>
          </w:tcPr>
          <w:p w:rsidR="00B16068" w:rsidRPr="00AA171F" w:rsidRDefault="00B16068" w:rsidP="00027810">
            <w:pPr>
              <w:ind w:left="180" w:firstLine="528"/>
              <w:jc w:val="both"/>
              <w:rPr>
                <w:sz w:val="20"/>
                <w:szCs w:val="20"/>
              </w:rPr>
            </w:pPr>
            <w:r w:rsidRPr="00AA171F">
              <w:rPr>
                <w:sz w:val="20"/>
                <w:szCs w:val="20"/>
              </w:rPr>
              <w:t>Özel İdare ve varsa Belediye Stratejik Planları</w:t>
            </w:r>
          </w:p>
          <w:p w:rsidR="00B16068" w:rsidRPr="00AA171F" w:rsidRDefault="00B16068" w:rsidP="00027810">
            <w:pPr>
              <w:ind w:left="180" w:firstLine="528"/>
              <w:jc w:val="both"/>
              <w:rPr>
                <w:sz w:val="20"/>
                <w:szCs w:val="20"/>
              </w:rPr>
            </w:pPr>
          </w:p>
        </w:tc>
      </w:tr>
    </w:tbl>
    <w:p w:rsidR="00B16068" w:rsidRDefault="00B16068" w:rsidP="00B16068">
      <w:pPr>
        <w:spacing w:line="256" w:lineRule="auto"/>
        <w:rPr>
          <w:sz w:val="24"/>
        </w:rPr>
      </w:pPr>
    </w:p>
    <w:p w:rsidR="00B16068" w:rsidRDefault="00B16068" w:rsidP="00B16068">
      <w:pPr>
        <w:pStyle w:val="Balk3"/>
        <w:tabs>
          <w:tab w:val="left" w:pos="1556"/>
        </w:tabs>
      </w:pPr>
      <w:r>
        <w:t>2.5.Faaliyet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B16068" w:rsidRDefault="00B16068" w:rsidP="00B16068">
      <w:pPr>
        <w:pStyle w:val="GvdeMetni"/>
        <w:spacing w:before="3"/>
      </w:pPr>
    </w:p>
    <w:p w:rsidR="00B16068" w:rsidRDefault="00B16068" w:rsidP="00B16068">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p w:rsidR="006A5E2A" w:rsidRPr="006A5E2A" w:rsidRDefault="006A5E2A" w:rsidP="006A5E2A">
      <w:pPr>
        <w:rPr>
          <w:b/>
          <w:sz w:val="24"/>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6A5E2A" w:rsidRPr="006A5E2A" w:rsidTr="006A1D91">
        <w:trPr>
          <w:trHeight w:val="678"/>
        </w:trPr>
        <w:tc>
          <w:tcPr>
            <w:tcW w:w="3893" w:type="dxa"/>
            <w:shd w:val="clear" w:color="auto" w:fill="E2EFD9"/>
          </w:tcPr>
          <w:p w:rsidR="006A5E2A" w:rsidRPr="006A5E2A" w:rsidRDefault="006A5E2A" w:rsidP="006A5E2A">
            <w:pPr>
              <w:rPr>
                <w:b/>
                <w:sz w:val="24"/>
              </w:rPr>
            </w:pPr>
            <w:r w:rsidRPr="006A5E2A">
              <w:rPr>
                <w:b/>
                <w:sz w:val="24"/>
              </w:rPr>
              <w:lastRenderedPageBreak/>
              <w:t>Faaliyet Alanı</w:t>
            </w:r>
          </w:p>
        </w:tc>
        <w:tc>
          <w:tcPr>
            <w:tcW w:w="5767" w:type="dxa"/>
            <w:shd w:val="clear" w:color="auto" w:fill="E2EFD9"/>
          </w:tcPr>
          <w:p w:rsidR="006A5E2A" w:rsidRPr="006A5E2A" w:rsidRDefault="006A5E2A" w:rsidP="006A5E2A">
            <w:pPr>
              <w:rPr>
                <w:b/>
                <w:sz w:val="24"/>
              </w:rPr>
            </w:pPr>
            <w:r w:rsidRPr="006A5E2A">
              <w:rPr>
                <w:b/>
                <w:sz w:val="24"/>
              </w:rPr>
              <w:t>Ürün/Hizmetler</w:t>
            </w:r>
          </w:p>
        </w:tc>
      </w:tr>
      <w:tr w:rsidR="006A5E2A" w:rsidRPr="006A5E2A" w:rsidTr="006A1D91">
        <w:trPr>
          <w:trHeight w:val="3074"/>
        </w:trPr>
        <w:tc>
          <w:tcPr>
            <w:tcW w:w="3893" w:type="dxa"/>
            <w:shd w:val="clear" w:color="auto" w:fill="E2EFD9"/>
          </w:tcPr>
          <w:p w:rsidR="006A5E2A" w:rsidRPr="006A5E2A" w:rsidRDefault="006A5E2A" w:rsidP="006A5E2A">
            <w:pPr>
              <w:rPr>
                <w:b/>
                <w:sz w:val="24"/>
              </w:rPr>
            </w:pPr>
          </w:p>
          <w:p w:rsidR="006A5E2A" w:rsidRPr="006A5E2A" w:rsidRDefault="006A5E2A" w:rsidP="006A5E2A">
            <w:pPr>
              <w:rPr>
                <w:b/>
                <w:sz w:val="24"/>
              </w:rPr>
            </w:pPr>
          </w:p>
          <w:p w:rsidR="006A5E2A" w:rsidRPr="006A5E2A" w:rsidRDefault="006A5E2A" w:rsidP="006A5E2A">
            <w:pPr>
              <w:rPr>
                <w:b/>
                <w:sz w:val="24"/>
              </w:rPr>
            </w:pPr>
          </w:p>
          <w:p w:rsidR="006A5E2A" w:rsidRPr="006A5E2A" w:rsidRDefault="006A5E2A" w:rsidP="006A5E2A">
            <w:pPr>
              <w:rPr>
                <w:b/>
                <w:sz w:val="24"/>
              </w:rPr>
            </w:pPr>
          </w:p>
          <w:p w:rsidR="006A5E2A" w:rsidRPr="006A5E2A" w:rsidRDefault="006A5E2A" w:rsidP="006A5E2A">
            <w:pPr>
              <w:rPr>
                <w:b/>
                <w:sz w:val="24"/>
              </w:rPr>
            </w:pPr>
          </w:p>
          <w:p w:rsidR="006A5E2A" w:rsidRPr="006A5E2A" w:rsidRDefault="006A5E2A" w:rsidP="006A5E2A">
            <w:pPr>
              <w:rPr>
                <w:b/>
                <w:sz w:val="24"/>
              </w:rPr>
            </w:pPr>
            <w:r w:rsidRPr="006A5E2A">
              <w:rPr>
                <w:b/>
                <w:sz w:val="24"/>
              </w:rPr>
              <w:t>Öğretim-eğitim faaliyetleri</w:t>
            </w:r>
          </w:p>
        </w:tc>
        <w:tc>
          <w:tcPr>
            <w:tcW w:w="5767" w:type="dxa"/>
          </w:tcPr>
          <w:p w:rsidR="006A5E2A" w:rsidRPr="006A5E2A" w:rsidRDefault="006A5E2A" w:rsidP="006A5E2A">
            <w:pPr>
              <w:rPr>
                <w:sz w:val="24"/>
              </w:rPr>
            </w:pPr>
            <w:r w:rsidRPr="006A5E2A">
              <w:rPr>
                <w:sz w:val="24"/>
              </w:rPr>
              <w:t>1.Öğrencilerin eğitim öğretime etkin katılımlarıyla donanımlı olarak bir üst öğrenime geçişi sağlanacaktır.</w:t>
            </w:r>
          </w:p>
          <w:p w:rsidR="006A5E2A" w:rsidRPr="006A5E2A" w:rsidRDefault="006A5E2A" w:rsidP="006A5E2A">
            <w:pPr>
              <w:rPr>
                <w:sz w:val="24"/>
              </w:rPr>
            </w:pPr>
            <w:r w:rsidRPr="006A5E2A">
              <w:rPr>
                <w:sz w:val="24"/>
              </w:rPr>
              <w:t>2. Öğrencilere medeniyetimizin ve insanlığın ortak değerleriyle çağın gereklerine uygun bilgi, beceri, tutum ve davranışlar kazandırılacaktır.</w:t>
            </w:r>
          </w:p>
          <w:p w:rsidR="006A5E2A" w:rsidRPr="006A5E2A" w:rsidRDefault="006A5E2A" w:rsidP="006A5E2A">
            <w:pPr>
              <w:rPr>
                <w:sz w:val="24"/>
              </w:rPr>
            </w:pPr>
            <w:r w:rsidRPr="006A5E2A">
              <w:rPr>
                <w:sz w:val="24"/>
              </w:rPr>
              <w:t>3. Eğitim ortamlarının fiziki imkânları geliştirilecektir.</w:t>
            </w:r>
          </w:p>
          <w:p w:rsidR="006A5E2A" w:rsidRPr="006A5E2A" w:rsidRDefault="006A5E2A" w:rsidP="006A5E2A">
            <w:pPr>
              <w:rPr>
                <w:sz w:val="24"/>
              </w:rPr>
            </w:pPr>
            <w:r w:rsidRPr="006A5E2A">
              <w:rPr>
                <w:sz w:val="24"/>
              </w:rPr>
              <w:t>4. Okulun eğitimin temel ilkeleri doğrultusunda niteliğini arttırmak amacıyla kurumsal kapasite geliştirilecektir.</w:t>
            </w:r>
          </w:p>
          <w:p w:rsidR="006A5E2A" w:rsidRPr="006A5E2A" w:rsidRDefault="006A5E2A" w:rsidP="006A5E2A">
            <w:pPr>
              <w:rPr>
                <w:sz w:val="24"/>
              </w:rPr>
            </w:pPr>
            <w:r w:rsidRPr="006A5E2A">
              <w:rPr>
                <w:sz w:val="24"/>
              </w:rPr>
              <w:t>5. Ortaokul kademesinde öğrencilerin kaliteli eğitime erişimleri fırsat eşitliği temelinde artırılarak bilişsel, duyuşsal ve fiziksel olarak çok yönlü gelişimleri sağlanacak ve temel hayat becerilerini edinmiş öğrenciler yetiştirilecektir.</w:t>
            </w:r>
          </w:p>
          <w:p w:rsidR="006A5E2A" w:rsidRPr="006A5E2A" w:rsidRDefault="006A5E2A" w:rsidP="006A5E2A">
            <w:pPr>
              <w:rPr>
                <w:sz w:val="24"/>
              </w:rPr>
            </w:pPr>
            <w:r w:rsidRPr="006A5E2A">
              <w:rPr>
                <w:sz w:val="24"/>
              </w:rPr>
              <w:t>6. Eğitim ve öğretimin niteliğinin geliştirilmesini sağlanacaktır.</w:t>
            </w:r>
          </w:p>
          <w:p w:rsidR="006A5E2A" w:rsidRPr="006A5E2A" w:rsidRDefault="006A5E2A" w:rsidP="006A5E2A">
            <w:pPr>
              <w:rPr>
                <w:sz w:val="24"/>
              </w:rPr>
            </w:pPr>
            <w:r w:rsidRPr="006A5E2A">
              <w:rPr>
                <w:sz w:val="24"/>
              </w:rPr>
              <w:t>7. Öğrencilerin eğitim öğretime etkin katılımlarıyla donanımlı olarak bir üst öğrenime geçişi sağlanacaktır.</w:t>
            </w:r>
          </w:p>
          <w:p w:rsidR="006A5E2A" w:rsidRPr="006A5E2A" w:rsidRDefault="006A5E2A" w:rsidP="006A5E2A">
            <w:pPr>
              <w:rPr>
                <w:sz w:val="24"/>
              </w:rPr>
            </w:pPr>
            <w:r w:rsidRPr="006A5E2A">
              <w:rPr>
                <w:sz w:val="24"/>
              </w:rPr>
              <w:t>8. Öğrencilere medeniyetimizin ve insanlığın ortak değerleriyle çağın gereklerine uygun bilgi, beceri, tutum ve davranışlar kazandırılacaktır.</w:t>
            </w:r>
          </w:p>
          <w:p w:rsidR="006A5E2A" w:rsidRPr="006A5E2A" w:rsidRDefault="006A5E2A" w:rsidP="006A5E2A">
            <w:pPr>
              <w:rPr>
                <w:sz w:val="24"/>
              </w:rPr>
            </w:pPr>
            <w:r w:rsidRPr="006A5E2A">
              <w:rPr>
                <w:sz w:val="24"/>
              </w:rPr>
              <w:t xml:space="preserve">  9. Eğitim- öğretim yılı içerisinde okullarda geleneksel çocuk oyunları şenliği yapılacaktır.</w:t>
            </w:r>
          </w:p>
          <w:p w:rsidR="006A5E2A" w:rsidRPr="006A5E2A" w:rsidRDefault="006A5E2A" w:rsidP="006A5E2A">
            <w:pPr>
              <w:rPr>
                <w:sz w:val="24"/>
              </w:rPr>
            </w:pPr>
            <w:r w:rsidRPr="006A5E2A">
              <w:rPr>
                <w:sz w:val="24"/>
              </w:rPr>
              <w:t>10. Eğitimin temel ilkeleri doğrultusunda okulun niteliğini arttırmak amacıyla kurumsal kapasite geliştirilecektir.</w:t>
            </w:r>
          </w:p>
          <w:p w:rsidR="006A5E2A" w:rsidRPr="006A5E2A" w:rsidRDefault="006A5E2A" w:rsidP="006A5E2A">
            <w:pPr>
              <w:rPr>
                <w:sz w:val="24"/>
              </w:rPr>
            </w:pPr>
          </w:p>
        </w:tc>
      </w:tr>
      <w:tr w:rsidR="006A5E2A" w:rsidRPr="006A5E2A" w:rsidTr="006A1D91">
        <w:trPr>
          <w:trHeight w:val="1302"/>
        </w:trPr>
        <w:tc>
          <w:tcPr>
            <w:tcW w:w="3893" w:type="dxa"/>
            <w:shd w:val="clear" w:color="auto" w:fill="E2EFD9"/>
          </w:tcPr>
          <w:p w:rsidR="006A5E2A" w:rsidRPr="006A5E2A" w:rsidRDefault="006A5E2A" w:rsidP="006A5E2A">
            <w:pPr>
              <w:rPr>
                <w:b/>
                <w:sz w:val="24"/>
              </w:rPr>
            </w:pPr>
          </w:p>
          <w:p w:rsidR="006A5E2A" w:rsidRPr="006A5E2A" w:rsidRDefault="006A5E2A" w:rsidP="006A5E2A">
            <w:pPr>
              <w:rPr>
                <w:b/>
                <w:sz w:val="24"/>
              </w:rPr>
            </w:pPr>
          </w:p>
          <w:p w:rsidR="006A5E2A" w:rsidRPr="006A5E2A" w:rsidRDefault="006A5E2A" w:rsidP="006A5E2A">
            <w:pPr>
              <w:rPr>
                <w:b/>
                <w:sz w:val="24"/>
              </w:rPr>
            </w:pPr>
            <w:r w:rsidRPr="006A5E2A">
              <w:rPr>
                <w:b/>
                <w:sz w:val="24"/>
              </w:rPr>
              <w:t>Rehberlik faaliyetleri</w:t>
            </w:r>
          </w:p>
        </w:tc>
        <w:tc>
          <w:tcPr>
            <w:tcW w:w="5767" w:type="dxa"/>
          </w:tcPr>
          <w:p w:rsidR="006A5E2A" w:rsidRPr="006A5E2A" w:rsidRDefault="006A5E2A" w:rsidP="006A5E2A">
            <w:pPr>
              <w:rPr>
                <w:b/>
                <w:bCs/>
                <w:sz w:val="24"/>
              </w:rPr>
            </w:pPr>
            <w:r w:rsidRPr="006A5E2A">
              <w:rPr>
                <w:b/>
                <w:bCs/>
                <w:sz w:val="24"/>
              </w:rPr>
              <w:t>Hizmet–1 Rehberlik Hizmetleri</w:t>
            </w:r>
          </w:p>
          <w:p w:rsidR="006A5E2A" w:rsidRPr="006A5E2A" w:rsidRDefault="006A5E2A" w:rsidP="006A5E2A">
            <w:pPr>
              <w:rPr>
                <w:bCs/>
                <w:sz w:val="24"/>
              </w:rPr>
            </w:pPr>
            <w:r w:rsidRPr="006A5E2A">
              <w:rPr>
                <w:bCs/>
                <w:sz w:val="24"/>
              </w:rPr>
              <w:t xml:space="preserve">Veli (OÖ ve İÖ Yön. (Md.17)   </w:t>
            </w:r>
          </w:p>
          <w:p w:rsidR="006A5E2A" w:rsidRPr="006A5E2A" w:rsidRDefault="006A5E2A" w:rsidP="006A5E2A">
            <w:pPr>
              <w:rPr>
                <w:bCs/>
                <w:sz w:val="24"/>
              </w:rPr>
            </w:pPr>
            <w:r w:rsidRPr="006A5E2A">
              <w:rPr>
                <w:bCs/>
                <w:sz w:val="24"/>
              </w:rPr>
              <w:t xml:space="preserve">Öğrenci   </w:t>
            </w:r>
            <w:r w:rsidRPr="006A5E2A">
              <w:rPr>
                <w:bCs/>
                <w:sz w:val="24"/>
              </w:rPr>
              <w:tab/>
            </w:r>
          </w:p>
          <w:p w:rsidR="006A5E2A" w:rsidRPr="006A5E2A" w:rsidRDefault="006A5E2A" w:rsidP="006A5E2A">
            <w:pPr>
              <w:rPr>
                <w:bCs/>
                <w:sz w:val="24"/>
              </w:rPr>
            </w:pPr>
            <w:r w:rsidRPr="006A5E2A">
              <w:rPr>
                <w:bCs/>
                <w:sz w:val="24"/>
              </w:rPr>
              <w:t xml:space="preserve"> Öğretmen(OÖ ve İÖ  Yön. (Md.43-44)    </w:t>
            </w:r>
          </w:p>
        </w:tc>
      </w:tr>
      <w:tr w:rsidR="006A5E2A" w:rsidRPr="006A5E2A" w:rsidTr="006A1D91">
        <w:trPr>
          <w:trHeight w:val="414"/>
        </w:trPr>
        <w:tc>
          <w:tcPr>
            <w:tcW w:w="3893" w:type="dxa"/>
            <w:shd w:val="clear" w:color="auto" w:fill="E2EFD9"/>
          </w:tcPr>
          <w:p w:rsidR="006A5E2A" w:rsidRPr="006A5E2A" w:rsidRDefault="006A5E2A" w:rsidP="006A5E2A">
            <w:pPr>
              <w:rPr>
                <w:b/>
                <w:sz w:val="24"/>
              </w:rPr>
            </w:pPr>
            <w:r w:rsidRPr="006A5E2A">
              <w:rPr>
                <w:b/>
                <w:sz w:val="24"/>
              </w:rPr>
              <w:t>Sosyal faaliyetler</w:t>
            </w:r>
          </w:p>
        </w:tc>
        <w:tc>
          <w:tcPr>
            <w:tcW w:w="5767" w:type="dxa"/>
          </w:tcPr>
          <w:p w:rsidR="006A5E2A" w:rsidRPr="006A5E2A" w:rsidRDefault="006A5E2A" w:rsidP="006A5E2A">
            <w:pPr>
              <w:rPr>
                <w:sz w:val="24"/>
              </w:rPr>
            </w:pPr>
            <w:r w:rsidRPr="006A5E2A">
              <w:rPr>
                <w:sz w:val="24"/>
              </w:rPr>
              <w:t>1 Her bir öğrencinin bir kulüp faaliyetinde aktif olarak yer alması sağlanarak kulüp faaliyetlerinin etkinliği artırılacaktır.</w:t>
            </w:r>
          </w:p>
          <w:p w:rsidR="006A5E2A" w:rsidRPr="006A5E2A" w:rsidRDefault="006A5E2A" w:rsidP="006A5E2A">
            <w:pPr>
              <w:rPr>
                <w:sz w:val="24"/>
              </w:rPr>
            </w:pPr>
            <w:r w:rsidRPr="006A5E2A">
              <w:rPr>
                <w:sz w:val="24"/>
              </w:rPr>
              <w:t>2 Okul bünyesinde yarışmalar düzenlenecektir.</w:t>
            </w:r>
          </w:p>
          <w:p w:rsidR="006A5E2A" w:rsidRPr="006A5E2A" w:rsidRDefault="006A5E2A" w:rsidP="006A5E2A">
            <w:pPr>
              <w:rPr>
                <w:sz w:val="24"/>
              </w:rPr>
            </w:pPr>
            <w:r w:rsidRPr="006A5E2A">
              <w:rPr>
                <w:sz w:val="24"/>
              </w:rPr>
              <w:t>3 Diğer kurum ve kuruluşlarla iş birliği içerisinde yürütülen bilimsel, sosyal, kültürel, sanatsal ve sportif alanlardaki faaliyetler artırılacaktır.</w:t>
            </w:r>
          </w:p>
          <w:p w:rsidR="006A5E2A" w:rsidRPr="006A5E2A" w:rsidRDefault="006A5E2A" w:rsidP="006A5E2A">
            <w:pPr>
              <w:rPr>
                <w:sz w:val="24"/>
              </w:rPr>
            </w:pPr>
            <w:r w:rsidRPr="006A5E2A">
              <w:rPr>
                <w:sz w:val="24"/>
              </w:rPr>
              <w:t>4 Okul bahçeleri çocukların geleneksel oyunlarla vakit geçirmelerini sağlayacak ve gelişimlerini destekleyecek şekilde etkin olarak kullanılacaktır</w:t>
            </w:r>
          </w:p>
          <w:p w:rsidR="006A5E2A" w:rsidRPr="006A5E2A" w:rsidRDefault="006A5E2A" w:rsidP="006A5E2A">
            <w:pPr>
              <w:rPr>
                <w:sz w:val="24"/>
              </w:rPr>
            </w:pPr>
            <w:r w:rsidRPr="006A5E2A">
              <w:rPr>
                <w:sz w:val="24"/>
              </w:rPr>
              <w:t>5 Okul bünyesinde etkinlikler düzenlenecektir.</w:t>
            </w:r>
          </w:p>
          <w:p w:rsidR="006A5E2A" w:rsidRPr="006A5E2A" w:rsidRDefault="006A5E2A" w:rsidP="006A5E2A">
            <w:pPr>
              <w:rPr>
                <w:sz w:val="24"/>
              </w:rPr>
            </w:pPr>
            <w:r w:rsidRPr="006A5E2A">
              <w:rPr>
                <w:sz w:val="24"/>
              </w:rPr>
              <w:t>7 Öğrencilerin yerel, ulusal ve uluslararası proje ve yarışmalara katılmaları teşvik edilecektir.</w:t>
            </w:r>
          </w:p>
          <w:p w:rsidR="006A5E2A" w:rsidRPr="006A5E2A" w:rsidRDefault="006A5E2A" w:rsidP="006A5E2A">
            <w:pPr>
              <w:rPr>
                <w:sz w:val="24"/>
              </w:rPr>
            </w:pPr>
            <w:r w:rsidRPr="006A5E2A">
              <w:rPr>
                <w:sz w:val="24"/>
              </w:rPr>
              <w:t>8 E-okul sisteminde bulunan sosyal etkinlik modülünde gerçekleştirilen etkinlikler işlenecektir.</w:t>
            </w:r>
          </w:p>
          <w:p w:rsidR="006A5E2A" w:rsidRPr="006A5E2A" w:rsidRDefault="006A5E2A" w:rsidP="006A5E2A">
            <w:pPr>
              <w:rPr>
                <w:sz w:val="24"/>
              </w:rPr>
            </w:pPr>
            <w:r w:rsidRPr="006A5E2A">
              <w:rPr>
                <w:sz w:val="24"/>
              </w:rPr>
              <w:t>9 Okul bahçeleri geleneksel çocuk oyunlarına yönelik düzenlenecektir.</w:t>
            </w:r>
          </w:p>
          <w:p w:rsidR="006A5E2A" w:rsidRPr="006A5E2A" w:rsidRDefault="006A5E2A" w:rsidP="006A5E2A">
            <w:pPr>
              <w:rPr>
                <w:sz w:val="24"/>
              </w:rPr>
            </w:pPr>
            <w:r w:rsidRPr="006A5E2A">
              <w:rPr>
                <w:sz w:val="24"/>
              </w:rPr>
              <w:lastRenderedPageBreak/>
              <w:t>10 Öğrenci seviyesine ve öğretim programı kazanımlarına uygun olarak geleneksel çocuk oyunları ders içi etkinliklerde kullanılacaktır.</w:t>
            </w:r>
          </w:p>
          <w:p w:rsidR="006A5E2A" w:rsidRPr="006A5E2A" w:rsidRDefault="006A5E2A" w:rsidP="006A5E2A">
            <w:pPr>
              <w:rPr>
                <w:sz w:val="24"/>
              </w:rPr>
            </w:pPr>
          </w:p>
        </w:tc>
      </w:tr>
      <w:tr w:rsidR="006A5E2A" w:rsidRPr="006A5E2A" w:rsidTr="006A1D91">
        <w:trPr>
          <w:trHeight w:val="414"/>
        </w:trPr>
        <w:tc>
          <w:tcPr>
            <w:tcW w:w="3893" w:type="dxa"/>
            <w:shd w:val="clear" w:color="auto" w:fill="E2EFD9"/>
          </w:tcPr>
          <w:p w:rsidR="006A5E2A" w:rsidRPr="006A5E2A" w:rsidRDefault="006A5E2A" w:rsidP="006A5E2A">
            <w:pPr>
              <w:rPr>
                <w:b/>
                <w:sz w:val="24"/>
              </w:rPr>
            </w:pPr>
            <w:r w:rsidRPr="006A5E2A">
              <w:rPr>
                <w:b/>
                <w:sz w:val="24"/>
              </w:rPr>
              <w:lastRenderedPageBreak/>
              <w:t>Sportif faaliyetler</w:t>
            </w:r>
          </w:p>
        </w:tc>
        <w:tc>
          <w:tcPr>
            <w:tcW w:w="5767" w:type="dxa"/>
          </w:tcPr>
          <w:p w:rsidR="006A5E2A" w:rsidRPr="006A5E2A" w:rsidRDefault="006A5E2A" w:rsidP="006A5E2A">
            <w:pPr>
              <w:rPr>
                <w:sz w:val="24"/>
              </w:rPr>
            </w:pPr>
            <w:r w:rsidRPr="006A5E2A">
              <w:rPr>
                <w:sz w:val="24"/>
              </w:rPr>
              <w:t>1.Okulun öğrenci sayısına uygun sporların yapılmasına çalışılacak.</w:t>
            </w:r>
          </w:p>
          <w:p w:rsidR="006A5E2A" w:rsidRPr="006A5E2A" w:rsidRDefault="006A5E2A" w:rsidP="006A5E2A">
            <w:pPr>
              <w:rPr>
                <w:sz w:val="24"/>
              </w:rPr>
            </w:pPr>
            <w:r w:rsidRPr="006A5E2A">
              <w:rPr>
                <w:sz w:val="24"/>
              </w:rPr>
              <w:t>2.Öğrncilerin sportif yarışmalara katılımı sağlanacak.</w:t>
            </w:r>
          </w:p>
        </w:tc>
      </w:tr>
      <w:tr w:rsidR="006A5E2A" w:rsidRPr="006A5E2A" w:rsidTr="006A1D91">
        <w:trPr>
          <w:trHeight w:val="441"/>
        </w:trPr>
        <w:tc>
          <w:tcPr>
            <w:tcW w:w="3893" w:type="dxa"/>
            <w:shd w:val="clear" w:color="auto" w:fill="E2EFD9"/>
          </w:tcPr>
          <w:p w:rsidR="006A5E2A" w:rsidRPr="006A5E2A" w:rsidRDefault="006A5E2A" w:rsidP="006A5E2A">
            <w:pPr>
              <w:rPr>
                <w:b/>
                <w:sz w:val="24"/>
              </w:rPr>
            </w:pPr>
            <w:r w:rsidRPr="006A5E2A">
              <w:rPr>
                <w:b/>
                <w:sz w:val="24"/>
              </w:rPr>
              <w:t>Kültürel ve sanatsal faaliyetler</w:t>
            </w:r>
          </w:p>
        </w:tc>
        <w:tc>
          <w:tcPr>
            <w:tcW w:w="5767" w:type="dxa"/>
          </w:tcPr>
          <w:p w:rsidR="006A5E2A" w:rsidRPr="006A5E2A" w:rsidRDefault="006A5E2A" w:rsidP="006A5E2A">
            <w:pPr>
              <w:rPr>
                <w:sz w:val="24"/>
              </w:rPr>
            </w:pPr>
            <w:r w:rsidRPr="006A5E2A">
              <w:rPr>
                <w:sz w:val="24"/>
              </w:rPr>
              <w:t>1.Öğrencilerin seviyelerine uygun olarak toplumsal sorunların çözümüne katkı sağlamak ve farkındalık oluşturmak amacıyla afet ve acil durum, çevre, eğitim, spor, kültür ve turizm, sağlık ve sosyal hizmetler alanlarında yarışmalara, toplum hizmeti faaliyetlerine katılımları artırılacaktır.</w:t>
            </w:r>
          </w:p>
          <w:p w:rsidR="006A5E2A" w:rsidRPr="006A5E2A" w:rsidRDefault="006A5E2A" w:rsidP="006A5E2A">
            <w:pPr>
              <w:rPr>
                <w:sz w:val="24"/>
              </w:rPr>
            </w:pPr>
          </w:p>
        </w:tc>
      </w:tr>
      <w:tr w:rsidR="006A5E2A" w:rsidRPr="006A5E2A" w:rsidTr="006A1D91">
        <w:trPr>
          <w:trHeight w:val="1139"/>
        </w:trPr>
        <w:tc>
          <w:tcPr>
            <w:tcW w:w="3893" w:type="dxa"/>
            <w:shd w:val="clear" w:color="auto" w:fill="E2EFD9"/>
          </w:tcPr>
          <w:p w:rsidR="006A5E2A" w:rsidRPr="006A5E2A" w:rsidRDefault="006A5E2A" w:rsidP="006A5E2A">
            <w:pPr>
              <w:rPr>
                <w:b/>
                <w:sz w:val="24"/>
              </w:rPr>
            </w:pPr>
          </w:p>
          <w:p w:rsidR="006A5E2A" w:rsidRPr="006A5E2A" w:rsidRDefault="006A5E2A" w:rsidP="006A5E2A">
            <w:pPr>
              <w:rPr>
                <w:b/>
                <w:sz w:val="24"/>
              </w:rPr>
            </w:pPr>
            <w:r w:rsidRPr="006A5E2A">
              <w:rPr>
                <w:b/>
                <w:sz w:val="24"/>
              </w:rPr>
              <w:t>İnsan kaynakları faaliyetleri (mesleki gelişim faaliyetleri, personel etkinlikleri…)</w:t>
            </w:r>
          </w:p>
        </w:tc>
        <w:tc>
          <w:tcPr>
            <w:tcW w:w="5767" w:type="dxa"/>
          </w:tcPr>
          <w:p w:rsidR="006A5E2A" w:rsidRPr="006A5E2A" w:rsidRDefault="006A5E2A" w:rsidP="006A5E2A">
            <w:pPr>
              <w:rPr>
                <w:sz w:val="24"/>
              </w:rPr>
            </w:pPr>
            <w:r w:rsidRPr="006A5E2A">
              <w:rPr>
                <w:sz w:val="24"/>
              </w:rPr>
              <w:t>1. Okul yöneticilerinin ve öğretmenlerin mesleki gelişim ihtiyaçları tespit edilerek bu ihtiyaçları gidermeye yönelik bir mesleki gelişim planı hazırlanacaktır.</w:t>
            </w:r>
          </w:p>
          <w:p w:rsidR="006A5E2A" w:rsidRPr="006A5E2A" w:rsidRDefault="006A5E2A" w:rsidP="006A5E2A">
            <w:pPr>
              <w:rPr>
                <w:sz w:val="24"/>
              </w:rPr>
            </w:pPr>
            <w:r w:rsidRPr="006A5E2A">
              <w:rPr>
                <w:sz w:val="24"/>
              </w:rPr>
              <w:t>2. Bakanlık, diğer kurum ve kuruluşlarla yapılan iş birlikleri kapsamında yardımcı personelin görev alanı ile ilgili iş başı eğitim almaları sağlanacaktır.</w:t>
            </w:r>
          </w:p>
          <w:p w:rsidR="006A5E2A" w:rsidRPr="006A5E2A" w:rsidRDefault="006A5E2A" w:rsidP="006A5E2A">
            <w:pPr>
              <w:rPr>
                <w:sz w:val="24"/>
              </w:rPr>
            </w:pPr>
            <w:r w:rsidRPr="006A5E2A">
              <w:rPr>
                <w:sz w:val="24"/>
              </w:rPr>
              <w:t>3. Okul öğretmenlerinin alanlarında mesleki gelişimlerini ve öğretmenlik yeterliklerini geliştirmek için mahalli ve merkezi düzeyde eğitim almaları sağlanacaktır.</w:t>
            </w:r>
          </w:p>
          <w:p w:rsidR="006A5E2A" w:rsidRPr="006A5E2A" w:rsidRDefault="006A5E2A" w:rsidP="006A5E2A">
            <w:pPr>
              <w:rPr>
                <w:sz w:val="24"/>
              </w:rPr>
            </w:pPr>
            <w:r w:rsidRPr="006A5E2A">
              <w:rPr>
                <w:sz w:val="24"/>
              </w:rPr>
              <w:t>4. Okul yöneticilerinin ve öğretmenlerin dijital platformlar aracılığıyla verilen eğitimlere katılmaları teşvik edilecektir.</w:t>
            </w:r>
          </w:p>
          <w:p w:rsidR="006A5E2A" w:rsidRPr="006A5E2A" w:rsidRDefault="006A5E2A" w:rsidP="006A5E2A">
            <w:pPr>
              <w:rPr>
                <w:sz w:val="24"/>
              </w:rPr>
            </w:pPr>
            <w:r w:rsidRPr="006A5E2A">
              <w:rPr>
                <w:sz w:val="24"/>
              </w:rPr>
              <w:t>5. Okul personelinin motivasyon, iş doyumu ve kurumsal bağlılık düzeylerini artıracak çalışmalar yapılacaktır.</w:t>
            </w:r>
          </w:p>
        </w:tc>
      </w:tr>
      <w:tr w:rsidR="006A5E2A" w:rsidRPr="006A5E2A" w:rsidTr="006A1D91">
        <w:trPr>
          <w:trHeight w:val="414"/>
        </w:trPr>
        <w:tc>
          <w:tcPr>
            <w:tcW w:w="3893" w:type="dxa"/>
            <w:shd w:val="clear" w:color="auto" w:fill="E2EFD9"/>
          </w:tcPr>
          <w:p w:rsidR="006A5E2A" w:rsidRPr="006A5E2A" w:rsidRDefault="006A5E2A" w:rsidP="006A5E2A">
            <w:pPr>
              <w:rPr>
                <w:b/>
                <w:sz w:val="24"/>
              </w:rPr>
            </w:pPr>
            <w:r w:rsidRPr="006A5E2A">
              <w:rPr>
                <w:b/>
                <w:sz w:val="24"/>
              </w:rPr>
              <w:t>Okul aile birliği faaliyetleri</w:t>
            </w:r>
          </w:p>
        </w:tc>
        <w:tc>
          <w:tcPr>
            <w:tcW w:w="5767" w:type="dxa"/>
          </w:tcPr>
          <w:p w:rsidR="006A5E2A" w:rsidRPr="006A5E2A" w:rsidRDefault="006A5E2A" w:rsidP="006A5E2A">
            <w:pPr>
              <w:rPr>
                <w:sz w:val="24"/>
              </w:rPr>
            </w:pPr>
            <w:r w:rsidRPr="006A5E2A">
              <w:rPr>
                <w:sz w:val="24"/>
              </w:rPr>
              <w:t>Ailelere yönelik bilgi, beceri ve tutumların geliştirilmesine yönelik çalışmalar yapılacaktır</w:t>
            </w:r>
          </w:p>
        </w:tc>
      </w:tr>
      <w:tr w:rsidR="006A5E2A" w:rsidRPr="006A5E2A" w:rsidTr="006A1D91">
        <w:trPr>
          <w:trHeight w:val="443"/>
        </w:trPr>
        <w:tc>
          <w:tcPr>
            <w:tcW w:w="3893" w:type="dxa"/>
            <w:shd w:val="clear" w:color="auto" w:fill="E2EFD9"/>
          </w:tcPr>
          <w:p w:rsidR="006A5E2A" w:rsidRPr="006A5E2A" w:rsidRDefault="006A5E2A" w:rsidP="006A5E2A">
            <w:pPr>
              <w:rPr>
                <w:b/>
                <w:sz w:val="24"/>
              </w:rPr>
            </w:pPr>
            <w:r w:rsidRPr="006A5E2A">
              <w:rPr>
                <w:b/>
                <w:sz w:val="24"/>
              </w:rPr>
              <w:t>Öğrencilere yönelik faaliyetler</w:t>
            </w:r>
          </w:p>
        </w:tc>
        <w:tc>
          <w:tcPr>
            <w:tcW w:w="5767" w:type="dxa"/>
          </w:tcPr>
          <w:p w:rsidR="006A5E2A" w:rsidRPr="006A5E2A" w:rsidRDefault="006A5E2A" w:rsidP="006A5E2A">
            <w:pPr>
              <w:rPr>
                <w:sz w:val="24"/>
              </w:rPr>
            </w:pPr>
            <w:r w:rsidRPr="006A5E2A">
              <w:rPr>
                <w:sz w:val="24"/>
              </w:rPr>
              <w:t>1.Öğrencilerin genel derslerdeki kazanım eksiklikleri tespit edilerek destekleme ve yetiştirme kurslarıyla akademik yeterliklerinin artırılması sağlanacaktır.</w:t>
            </w:r>
          </w:p>
          <w:p w:rsidR="006A5E2A" w:rsidRPr="006A5E2A" w:rsidRDefault="006A5E2A" w:rsidP="006A5E2A">
            <w:pPr>
              <w:rPr>
                <w:sz w:val="24"/>
              </w:rPr>
            </w:pPr>
            <w:r w:rsidRPr="006A5E2A">
              <w:rPr>
                <w:sz w:val="24"/>
              </w:rPr>
              <w:t>2. Öğrencilerin kazanım eksiklikleri tespit edilerek destekleme ve yetiştirme kurslarıyla akademik yeterliklerinin artırılması sağlanacaktır.</w:t>
            </w:r>
          </w:p>
          <w:p w:rsidR="006A5E2A" w:rsidRPr="006A5E2A" w:rsidRDefault="006A5E2A" w:rsidP="006A5E2A">
            <w:pPr>
              <w:rPr>
                <w:sz w:val="24"/>
              </w:rPr>
            </w:pPr>
            <w:r w:rsidRPr="006A5E2A">
              <w:rPr>
                <w:sz w:val="24"/>
              </w:rPr>
              <w:t>3. Öğrencilerin kompozisyon, resim, şiir vb. yarışmalara katılımları teşvik edilecek, okul içerisinde yapılan yarışmalarda öğrencilerin ödüllendirilmesi sağlanacaktır.</w:t>
            </w:r>
          </w:p>
          <w:p w:rsidR="006A5E2A" w:rsidRPr="006A5E2A" w:rsidRDefault="006A5E2A" w:rsidP="006A5E2A">
            <w:pPr>
              <w:rPr>
                <w:sz w:val="24"/>
              </w:rPr>
            </w:pPr>
            <w:r w:rsidRPr="006A5E2A">
              <w:rPr>
                <w:sz w:val="24"/>
              </w:rPr>
              <w:t>4. Okul kütüphanesi zenginleştirilecek, öğrencilerin kitap okumasını teşvik edecek etkinlikler düzenlenecektir.</w:t>
            </w:r>
          </w:p>
          <w:p w:rsidR="006A5E2A" w:rsidRPr="006A5E2A" w:rsidRDefault="006A5E2A" w:rsidP="006A5E2A">
            <w:pPr>
              <w:rPr>
                <w:sz w:val="24"/>
              </w:rPr>
            </w:pPr>
            <w:r w:rsidRPr="006A5E2A">
              <w:rPr>
                <w:sz w:val="24"/>
              </w:rPr>
              <w:t>5. Öğrencilerin yerel, ulusal ve uluslararası proje ve yarışmalara katılmaları teşvik edilecektir.</w:t>
            </w:r>
          </w:p>
          <w:p w:rsidR="006A5E2A" w:rsidRPr="006A5E2A" w:rsidRDefault="006A5E2A" w:rsidP="006A5E2A">
            <w:pPr>
              <w:rPr>
                <w:sz w:val="24"/>
              </w:rPr>
            </w:pPr>
          </w:p>
        </w:tc>
      </w:tr>
      <w:tr w:rsidR="006A5E2A" w:rsidRPr="006A5E2A" w:rsidTr="006A1D91">
        <w:trPr>
          <w:trHeight w:val="414"/>
        </w:trPr>
        <w:tc>
          <w:tcPr>
            <w:tcW w:w="3893" w:type="dxa"/>
            <w:shd w:val="clear" w:color="auto" w:fill="E2EFD9"/>
          </w:tcPr>
          <w:p w:rsidR="006A5E2A" w:rsidRPr="006A5E2A" w:rsidRDefault="006A5E2A" w:rsidP="006A5E2A">
            <w:pPr>
              <w:rPr>
                <w:b/>
                <w:sz w:val="24"/>
              </w:rPr>
            </w:pPr>
            <w:r w:rsidRPr="006A5E2A">
              <w:rPr>
                <w:b/>
                <w:sz w:val="24"/>
              </w:rPr>
              <w:t>Ölçme değerlendirme faaliyetleri</w:t>
            </w:r>
          </w:p>
        </w:tc>
        <w:tc>
          <w:tcPr>
            <w:tcW w:w="5767" w:type="dxa"/>
          </w:tcPr>
          <w:p w:rsidR="006A5E2A" w:rsidRPr="006A5E2A" w:rsidRDefault="006A5E2A" w:rsidP="006A5E2A">
            <w:pPr>
              <w:rPr>
                <w:sz w:val="24"/>
              </w:rPr>
            </w:pPr>
            <w:r w:rsidRPr="006A5E2A">
              <w:rPr>
                <w:sz w:val="24"/>
              </w:rPr>
              <w:t>1.yazılılarda yapılan analizlerle konu eksikleri tespit edilecek</w:t>
            </w:r>
          </w:p>
          <w:p w:rsidR="006A5E2A" w:rsidRPr="006A5E2A" w:rsidRDefault="006A5E2A" w:rsidP="006A5E2A">
            <w:pPr>
              <w:rPr>
                <w:sz w:val="24"/>
              </w:rPr>
            </w:pPr>
            <w:r w:rsidRPr="006A5E2A">
              <w:rPr>
                <w:sz w:val="24"/>
              </w:rPr>
              <w:t>2.Ortak sınavlara katılım sağlanacak.</w:t>
            </w:r>
          </w:p>
          <w:p w:rsidR="006A5E2A" w:rsidRPr="006A5E2A" w:rsidRDefault="006A5E2A" w:rsidP="006A5E2A">
            <w:pPr>
              <w:rPr>
                <w:sz w:val="24"/>
              </w:rPr>
            </w:pPr>
            <w:r w:rsidRPr="006A5E2A">
              <w:rPr>
                <w:sz w:val="24"/>
              </w:rPr>
              <w:lastRenderedPageBreak/>
              <w:t>3.DYK içerikleri öğrencinin hazır bulunuşluk seviyesi dikkate alınarak hazırlanacaktır.</w:t>
            </w:r>
          </w:p>
          <w:p w:rsidR="006A5E2A" w:rsidRPr="006A5E2A" w:rsidRDefault="006A5E2A" w:rsidP="006A5E2A">
            <w:pPr>
              <w:rPr>
                <w:sz w:val="24"/>
              </w:rPr>
            </w:pPr>
          </w:p>
        </w:tc>
      </w:tr>
      <w:tr w:rsidR="006A5E2A" w:rsidRPr="006A5E2A" w:rsidTr="006A1D91">
        <w:trPr>
          <w:trHeight w:val="858"/>
        </w:trPr>
        <w:tc>
          <w:tcPr>
            <w:tcW w:w="3893" w:type="dxa"/>
            <w:shd w:val="clear" w:color="auto" w:fill="E2EFD9"/>
          </w:tcPr>
          <w:p w:rsidR="006A5E2A" w:rsidRPr="006A5E2A" w:rsidRDefault="006A5E2A" w:rsidP="006A5E2A">
            <w:pPr>
              <w:rPr>
                <w:b/>
                <w:sz w:val="24"/>
              </w:rPr>
            </w:pPr>
            <w:r w:rsidRPr="006A5E2A">
              <w:rPr>
                <w:b/>
                <w:sz w:val="24"/>
              </w:rPr>
              <w:lastRenderedPageBreak/>
              <w:t>Öğrenme ortamlarına yönelik faaliyetler</w:t>
            </w:r>
          </w:p>
        </w:tc>
        <w:tc>
          <w:tcPr>
            <w:tcW w:w="5767" w:type="dxa"/>
          </w:tcPr>
          <w:p w:rsidR="006A5E2A" w:rsidRPr="006A5E2A" w:rsidRDefault="006A5E2A" w:rsidP="006A5E2A">
            <w:pPr>
              <w:rPr>
                <w:sz w:val="24"/>
              </w:rPr>
            </w:pPr>
            <w:r w:rsidRPr="006A5E2A">
              <w:rPr>
                <w:sz w:val="24"/>
              </w:rPr>
              <w:t>1.Okulun fiziki mekânların (derslikler, spor salonu, kütüphaneler, atölyeler vb.) iyileştirilmesi için kamu idareleri, belediyeler ve işverenlerle iş birlikleri yapılacaktır.</w:t>
            </w:r>
          </w:p>
        </w:tc>
      </w:tr>
      <w:tr w:rsidR="006A5E2A" w:rsidRPr="006A5E2A" w:rsidTr="006A1D91">
        <w:trPr>
          <w:trHeight w:val="414"/>
        </w:trPr>
        <w:tc>
          <w:tcPr>
            <w:tcW w:w="3893" w:type="dxa"/>
            <w:shd w:val="clear" w:color="auto" w:fill="E2EFD9"/>
          </w:tcPr>
          <w:p w:rsidR="006A5E2A" w:rsidRPr="006A5E2A" w:rsidRDefault="006A5E2A" w:rsidP="006A5E2A">
            <w:pPr>
              <w:rPr>
                <w:b/>
                <w:sz w:val="24"/>
              </w:rPr>
            </w:pPr>
            <w:r w:rsidRPr="006A5E2A">
              <w:rPr>
                <w:b/>
                <w:sz w:val="24"/>
              </w:rPr>
              <w:t>Ders dışı faaliyetler</w:t>
            </w:r>
          </w:p>
        </w:tc>
        <w:tc>
          <w:tcPr>
            <w:tcW w:w="5767" w:type="dxa"/>
          </w:tcPr>
          <w:p w:rsidR="006A5E2A" w:rsidRPr="006A5E2A" w:rsidRDefault="006A5E2A" w:rsidP="006A5E2A">
            <w:pPr>
              <w:rPr>
                <w:sz w:val="24"/>
              </w:rPr>
            </w:pPr>
            <w:r w:rsidRPr="006A5E2A">
              <w:rPr>
                <w:sz w:val="24"/>
              </w:rPr>
              <w:t>1.Gezi ve her türlü sanatsal, kültürel etkinliklerin yapılması sağlanacaktır.</w:t>
            </w:r>
          </w:p>
        </w:tc>
      </w:tr>
    </w:tbl>
    <w:p w:rsidR="006A5E2A" w:rsidRDefault="006A5E2A" w:rsidP="006A5E2A">
      <w:pPr>
        <w:rPr>
          <w:b/>
          <w:sz w:val="24"/>
        </w:rPr>
      </w:pPr>
    </w:p>
    <w:p w:rsidR="00E32CF4" w:rsidRDefault="00E32CF4" w:rsidP="006A5E2A">
      <w:pPr>
        <w:rPr>
          <w:b/>
          <w:sz w:val="24"/>
        </w:rPr>
      </w:pPr>
    </w:p>
    <w:p w:rsidR="00E32CF4" w:rsidRPr="00E32CF4" w:rsidRDefault="00E32CF4" w:rsidP="006A5E2A">
      <w:pPr>
        <w:rPr>
          <w:b/>
          <w:bCs/>
          <w:sz w:val="24"/>
        </w:rPr>
      </w:pPr>
      <w:r w:rsidRPr="00E32CF4">
        <w:rPr>
          <w:b/>
          <w:bCs/>
          <w:sz w:val="24"/>
        </w:rPr>
        <w:t xml:space="preserve">  2.6.Paydaş Analizi</w:t>
      </w:r>
    </w:p>
    <w:p w:rsidR="00E32CF4" w:rsidRDefault="00E32CF4" w:rsidP="006A5E2A">
      <w:pPr>
        <w:rPr>
          <w:b/>
          <w:sz w:val="24"/>
        </w:rPr>
      </w:pPr>
    </w:p>
    <w:p w:rsidR="00E32CF4" w:rsidRPr="00E32CF4" w:rsidRDefault="00E32CF4" w:rsidP="00E32CF4">
      <w:pPr>
        <w:tabs>
          <w:tab w:val="left" w:pos="0"/>
        </w:tabs>
        <w:jc w:val="both"/>
        <w:rPr>
          <w:bCs/>
          <w:sz w:val="24"/>
        </w:rPr>
        <w:sectPr w:rsidR="00E32CF4" w:rsidRPr="00E32CF4" w:rsidSect="00B16068">
          <w:pgSz w:w="11910" w:h="16840"/>
          <w:pgMar w:top="1135" w:right="400" w:bottom="993" w:left="460" w:header="0" w:footer="1017" w:gutter="0"/>
          <w:cols w:space="708"/>
        </w:sectPr>
      </w:pPr>
      <w:r>
        <w:rPr>
          <w:bCs/>
          <w:sz w:val="24"/>
        </w:rPr>
        <w:t xml:space="preserve">      </w:t>
      </w:r>
      <w:r w:rsidRPr="00E32CF4">
        <w:rPr>
          <w:bCs/>
          <w:sz w:val="24"/>
        </w:rPr>
        <w:t>Kurumumuzun temel paydaşları öğrenci, veli ve öğretmen olmak birlikte eğitimin dışsal etkisi</w:t>
      </w:r>
      <w:r>
        <w:rPr>
          <w:bCs/>
          <w:sz w:val="24"/>
        </w:rPr>
        <w:t xml:space="preserve"> </w:t>
      </w:r>
      <w:r w:rsidRPr="00E32CF4">
        <w:rPr>
          <w:bCs/>
          <w:sz w:val="24"/>
        </w:rPr>
        <w:t>nedeniyle okul çevresinde etkileşim içinde olunan geniş bir paydaş kitlesi bulunmaktadır. Paydaşlarımızın görüşleri anket, toplantı, dilek ve istek kutuları, elektronik ortamda iletilen</w:t>
      </w:r>
      <w:r>
        <w:rPr>
          <w:bCs/>
          <w:sz w:val="24"/>
        </w:rPr>
        <w:t xml:space="preserve"> ö</w:t>
      </w:r>
      <w:r w:rsidRPr="00E32CF4">
        <w:rPr>
          <w:bCs/>
          <w:sz w:val="24"/>
        </w:rPr>
        <w:t xml:space="preserve">nerilerde dâhil olmak üzere çeşitli </w:t>
      </w:r>
      <w:r>
        <w:rPr>
          <w:bCs/>
          <w:sz w:val="24"/>
        </w:rPr>
        <w:t>farklı yöntemlerlealınmaktadı</w:t>
      </w:r>
    </w:p>
    <w:p w:rsidR="00E32CF4" w:rsidRPr="006A5E2A" w:rsidRDefault="00E32CF4" w:rsidP="006A5E2A">
      <w:pPr>
        <w:rPr>
          <w:b/>
          <w:sz w:val="24"/>
        </w:rPr>
        <w:sectPr w:rsidR="00E32CF4" w:rsidRPr="006A5E2A" w:rsidSect="006A1D91">
          <w:pgSz w:w="11910" w:h="16840"/>
          <w:pgMar w:top="1135" w:right="711" w:bottom="1280" w:left="460" w:header="0" w:footer="1017" w:gutter="0"/>
          <w:cols w:space="708"/>
        </w:sectPr>
      </w:pPr>
    </w:p>
    <w:p w:rsidR="008A5BA2" w:rsidRDefault="008A5BA2" w:rsidP="009312B4">
      <w:pPr>
        <w:rPr>
          <w:sz w:val="16"/>
        </w:rPr>
      </w:pPr>
    </w:p>
    <w:p w:rsidR="008A5BA2" w:rsidRPr="003C1AF4" w:rsidRDefault="008A5BA2" w:rsidP="006A5E2A">
      <w:pPr>
        <w:pStyle w:val="Balk3"/>
        <w:rPr>
          <w:sz w:val="24"/>
          <w:szCs w:val="24"/>
        </w:rPr>
      </w:pPr>
      <w:r w:rsidRPr="003C1AF4">
        <w:rPr>
          <w:sz w:val="24"/>
          <w:szCs w:val="24"/>
        </w:rPr>
        <w:t>Paydaş Sınıflandırma Matrisi</w:t>
      </w:r>
    </w:p>
    <w:p w:rsidR="008A5BA2" w:rsidRDefault="008A5BA2" w:rsidP="008A5BA2">
      <w:pPr>
        <w:pStyle w:val="Balk3"/>
        <w:ind w:left="1429" w:firstLine="0"/>
      </w:pPr>
    </w:p>
    <w:tbl>
      <w:tblPr>
        <w:tblW w:w="10480"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shd w:val="clear" w:color="auto" w:fill="D6E3BC" w:themeFill="accent3" w:themeFillTint="66"/>
        <w:tblLayout w:type="fixed"/>
        <w:tblLook w:val="00A0" w:firstRow="1" w:lastRow="0" w:firstColumn="1" w:lastColumn="0" w:noHBand="0" w:noVBand="0"/>
      </w:tblPr>
      <w:tblGrid>
        <w:gridCol w:w="3390"/>
        <w:gridCol w:w="1734"/>
        <w:gridCol w:w="1080"/>
        <w:gridCol w:w="1260"/>
        <w:gridCol w:w="1218"/>
        <w:gridCol w:w="1798"/>
      </w:tblGrid>
      <w:tr w:rsidR="008A5BA2" w:rsidRPr="00AF5633" w:rsidTr="00027810">
        <w:trPr>
          <w:jc w:val="center"/>
        </w:trPr>
        <w:tc>
          <w:tcPr>
            <w:tcW w:w="3390" w:type="dxa"/>
            <w:vMerge w:val="restart"/>
            <w:tcBorders>
              <w:top w:val="single" w:sz="8" w:space="0" w:color="4F81BD"/>
              <w:left w:val="single" w:sz="8" w:space="0" w:color="4F81BD"/>
              <w:bottom w:val="single" w:sz="18" w:space="0" w:color="4F81BD"/>
              <w:right w:val="single" w:sz="8" w:space="0" w:color="4F81BD"/>
            </w:tcBorders>
            <w:shd w:val="clear" w:color="auto" w:fill="D6E3BC" w:themeFill="accent3" w:themeFillTint="66"/>
            <w:vAlign w:val="center"/>
          </w:tcPr>
          <w:p w:rsidR="008A5BA2" w:rsidRPr="00896232" w:rsidRDefault="008A5BA2" w:rsidP="00027810">
            <w:pPr>
              <w:jc w:val="center"/>
              <w:rPr>
                <w:b/>
                <w:bCs/>
                <w:sz w:val="24"/>
                <w:szCs w:val="24"/>
              </w:rPr>
            </w:pPr>
            <w:r w:rsidRPr="00896232">
              <w:rPr>
                <w:b/>
                <w:sz w:val="24"/>
                <w:szCs w:val="24"/>
              </w:rPr>
              <w:t>PAYDAŞLAR</w:t>
            </w:r>
          </w:p>
        </w:tc>
        <w:tc>
          <w:tcPr>
            <w:tcW w:w="1734" w:type="dxa"/>
            <w:tcBorders>
              <w:top w:val="single" w:sz="8" w:space="0" w:color="4F81BD"/>
              <w:left w:val="single" w:sz="8" w:space="0" w:color="4F81BD"/>
              <w:bottom w:val="single" w:sz="18" w:space="0" w:color="4F81BD"/>
              <w:right w:val="single" w:sz="8" w:space="0" w:color="4F81BD"/>
            </w:tcBorders>
            <w:shd w:val="clear" w:color="auto" w:fill="D6E3BC" w:themeFill="accent3" w:themeFillTint="66"/>
          </w:tcPr>
          <w:p w:rsidR="008A5BA2" w:rsidRPr="00896232" w:rsidRDefault="008A5BA2" w:rsidP="00027810">
            <w:pPr>
              <w:jc w:val="center"/>
              <w:rPr>
                <w:b/>
                <w:bCs/>
                <w:sz w:val="24"/>
                <w:szCs w:val="24"/>
              </w:rPr>
            </w:pPr>
            <w:r w:rsidRPr="00896232">
              <w:rPr>
                <w:b/>
                <w:sz w:val="24"/>
                <w:szCs w:val="24"/>
              </w:rPr>
              <w:t>İÇ PAYDAŞLAR</w:t>
            </w:r>
          </w:p>
        </w:tc>
        <w:tc>
          <w:tcPr>
            <w:tcW w:w="3558" w:type="dxa"/>
            <w:gridSpan w:val="3"/>
            <w:tcBorders>
              <w:top w:val="single" w:sz="8" w:space="0" w:color="4F81BD"/>
              <w:left w:val="single" w:sz="8" w:space="0" w:color="4F81BD"/>
              <w:bottom w:val="single" w:sz="18" w:space="0" w:color="4F81BD"/>
              <w:right w:val="single" w:sz="8" w:space="0" w:color="4F81BD"/>
            </w:tcBorders>
            <w:shd w:val="clear" w:color="auto" w:fill="D6E3BC" w:themeFill="accent3" w:themeFillTint="66"/>
          </w:tcPr>
          <w:p w:rsidR="008A5BA2" w:rsidRPr="00896232" w:rsidRDefault="008A5BA2" w:rsidP="00027810">
            <w:pPr>
              <w:jc w:val="center"/>
              <w:rPr>
                <w:b/>
                <w:bCs/>
                <w:sz w:val="24"/>
                <w:szCs w:val="24"/>
              </w:rPr>
            </w:pPr>
            <w:r w:rsidRPr="00896232">
              <w:rPr>
                <w:b/>
                <w:sz w:val="24"/>
                <w:szCs w:val="24"/>
              </w:rPr>
              <w:t>DIŞ PAYDAŞLAR</w:t>
            </w:r>
          </w:p>
        </w:tc>
        <w:tc>
          <w:tcPr>
            <w:tcW w:w="1798" w:type="dxa"/>
            <w:tcBorders>
              <w:top w:val="single" w:sz="8" w:space="0" w:color="4F81BD"/>
              <w:left w:val="single" w:sz="8" w:space="0" w:color="4F81BD"/>
              <w:bottom w:val="single" w:sz="18" w:space="0" w:color="4F81BD"/>
              <w:right w:val="single" w:sz="8" w:space="0" w:color="4F81BD"/>
            </w:tcBorders>
            <w:shd w:val="clear" w:color="auto" w:fill="D6E3BC" w:themeFill="accent3" w:themeFillTint="66"/>
          </w:tcPr>
          <w:p w:rsidR="008A5BA2" w:rsidRPr="00896232" w:rsidRDefault="008A5BA2" w:rsidP="00027810">
            <w:pPr>
              <w:jc w:val="center"/>
              <w:rPr>
                <w:b/>
                <w:bCs/>
                <w:sz w:val="24"/>
                <w:szCs w:val="24"/>
              </w:rPr>
            </w:pPr>
            <w:r w:rsidRPr="00896232">
              <w:rPr>
                <w:b/>
                <w:sz w:val="24"/>
                <w:szCs w:val="24"/>
              </w:rPr>
              <w:t>YARARLANICI</w:t>
            </w:r>
          </w:p>
        </w:tc>
      </w:tr>
      <w:tr w:rsidR="008A5BA2" w:rsidRPr="00AF5633" w:rsidTr="00027810">
        <w:trPr>
          <w:jc w:val="center"/>
        </w:trPr>
        <w:tc>
          <w:tcPr>
            <w:tcW w:w="3390" w:type="dxa"/>
            <w:vMerge/>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center"/>
              <w:rPr>
                <w:b/>
                <w:bCs/>
                <w:sz w:val="24"/>
                <w:szCs w:val="24"/>
              </w:rPr>
            </w:pP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center"/>
              <w:rPr>
                <w:bCs/>
                <w:sz w:val="24"/>
                <w:szCs w:val="24"/>
              </w:rPr>
            </w:pPr>
            <w:r w:rsidRPr="00896232">
              <w:rPr>
                <w:bCs/>
                <w:sz w:val="24"/>
                <w:szCs w:val="24"/>
              </w:rPr>
              <w:t>Çalışanlar, Birimler</w:t>
            </w:r>
          </w:p>
        </w:tc>
        <w:tc>
          <w:tcPr>
            <w:tcW w:w="1080"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tcPr>
          <w:p w:rsidR="008A5BA2" w:rsidRPr="00896232" w:rsidRDefault="008A5BA2" w:rsidP="00027810">
            <w:pPr>
              <w:jc w:val="center"/>
              <w:rPr>
                <w:bCs/>
                <w:sz w:val="24"/>
                <w:szCs w:val="24"/>
              </w:rPr>
            </w:pPr>
            <w:r w:rsidRPr="00896232">
              <w:rPr>
                <w:bCs/>
                <w:sz w:val="24"/>
                <w:szCs w:val="24"/>
              </w:rPr>
              <w:t>Temel ortak</w:t>
            </w: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center"/>
              <w:rPr>
                <w:bCs/>
                <w:sz w:val="24"/>
                <w:szCs w:val="24"/>
              </w:rPr>
            </w:pPr>
            <w:r w:rsidRPr="00896232">
              <w:rPr>
                <w:bCs/>
                <w:sz w:val="24"/>
                <w:szCs w:val="24"/>
              </w:rPr>
              <w:t>Stratejik ortak</w:t>
            </w:r>
          </w:p>
        </w:tc>
        <w:tc>
          <w:tcPr>
            <w:tcW w:w="1218"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tcPr>
          <w:p w:rsidR="008A5BA2" w:rsidRPr="00896232" w:rsidRDefault="008A5BA2" w:rsidP="00027810">
            <w:pPr>
              <w:jc w:val="center"/>
              <w:rPr>
                <w:bCs/>
                <w:sz w:val="24"/>
                <w:szCs w:val="24"/>
              </w:rPr>
            </w:pPr>
            <w:r w:rsidRPr="00896232">
              <w:rPr>
                <w:bCs/>
                <w:sz w:val="24"/>
                <w:szCs w:val="24"/>
              </w:rPr>
              <w:t>Tedarikçi</w:t>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center"/>
              <w:rPr>
                <w:bCs/>
                <w:sz w:val="24"/>
                <w:szCs w:val="24"/>
              </w:rPr>
            </w:pPr>
            <w:r w:rsidRPr="00896232">
              <w:rPr>
                <w:bCs/>
                <w:sz w:val="24"/>
                <w:szCs w:val="24"/>
              </w:rPr>
              <w:t>Müşteri, hedef kitle</w:t>
            </w: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Millî Eğitim Bakanlığı</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Valilik</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080"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218"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rPr>
                <w:b/>
                <w:bCs/>
                <w:sz w:val="24"/>
                <w:szCs w:val="24"/>
              </w:rPr>
            </w:pPr>
            <w:r w:rsidRPr="00896232">
              <w:rPr>
                <w:bCs/>
                <w:sz w:val="24"/>
                <w:szCs w:val="24"/>
              </w:rPr>
              <w:t>Milli Eğitim Müdürlüğü çalışanları</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İlçe Milli Eğitim Müdürlükleri</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Okullar ve Bağlı Kurumlar</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Öğretmenler ve Diğer Çalışanlar</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Öğrenciler ve Veliler</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Okul Aile Birliği</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080"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218"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Üniversite</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Özel İdare</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Yerel Yönetimler</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rPr>
                <w:b/>
                <w:bCs/>
                <w:sz w:val="24"/>
                <w:szCs w:val="24"/>
              </w:rPr>
            </w:pPr>
            <w:r w:rsidRPr="00896232">
              <w:rPr>
                <w:bCs/>
                <w:sz w:val="24"/>
                <w:szCs w:val="24"/>
              </w:rPr>
              <w:t>Güvenlik Güçleri (Emniyet, Jandarma)</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Bayındırlık ve İskân Müdürlüğü</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Sosyal Hizmetler Müdürlüğü</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Gençlik ve Spor Müdürlüğü</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Sağlık Müdürlüğü</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sz w:val="24"/>
                <w:szCs w:val="24"/>
              </w:rPr>
              <w:t>Kültür Müdürlüğü</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Hayırseverler</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bCs/>
                <w:sz w:val="24"/>
                <w:szCs w:val="24"/>
              </w:rPr>
              <w:t>Sivil Toplum Örgütleri</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sz w:val="24"/>
                <w:szCs w:val="24"/>
              </w:rPr>
              <w:t>Medya</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sz w:val="24"/>
                <w:szCs w:val="24"/>
              </w:rPr>
              <w:t>İşveren kuruluşlar</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sz w:val="24"/>
                <w:szCs w:val="24"/>
              </w:rPr>
              <w:t>Muhtarlıklar</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12"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sz w:val="24"/>
                <w:szCs w:val="24"/>
              </w:rPr>
              <w:t>Turizm uyguluma otelleri</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r w:rsidR="008A5BA2" w:rsidRPr="00AF5633" w:rsidTr="00027810">
        <w:trPr>
          <w:jc w:val="center"/>
        </w:trPr>
        <w:tc>
          <w:tcPr>
            <w:tcW w:w="339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tcPr>
          <w:p w:rsidR="008A5BA2" w:rsidRPr="00896232" w:rsidRDefault="008A5BA2" w:rsidP="00027810">
            <w:pPr>
              <w:jc w:val="both"/>
              <w:rPr>
                <w:b/>
                <w:bCs/>
                <w:sz w:val="24"/>
                <w:szCs w:val="24"/>
              </w:rPr>
            </w:pPr>
            <w:r w:rsidRPr="00896232">
              <w:rPr>
                <w:sz w:val="24"/>
                <w:szCs w:val="24"/>
              </w:rPr>
              <w:t>Sanayi ve Ticaret Odaları</w:t>
            </w:r>
          </w:p>
        </w:tc>
        <w:tc>
          <w:tcPr>
            <w:tcW w:w="1734"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08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60"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c>
          <w:tcPr>
            <w:tcW w:w="121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r w:rsidRPr="00896232">
              <w:rPr>
                <w:b/>
                <w:sz w:val="24"/>
                <w:szCs w:val="24"/>
              </w:rPr>
              <w:sym w:font="Symbol" w:char="F0D6"/>
            </w:r>
          </w:p>
        </w:tc>
        <w:tc>
          <w:tcPr>
            <w:tcW w:w="1798" w:type="dxa"/>
            <w:tcBorders>
              <w:top w:val="single" w:sz="8" w:space="0" w:color="4F81BD"/>
              <w:left w:val="single" w:sz="8" w:space="0" w:color="4F81BD"/>
              <w:bottom w:val="single" w:sz="8" w:space="0" w:color="4F81BD"/>
              <w:right w:val="single" w:sz="8" w:space="0" w:color="4F81BD"/>
            </w:tcBorders>
            <w:shd w:val="clear" w:color="auto" w:fill="D6E3BC" w:themeFill="accent3" w:themeFillTint="66"/>
            <w:vAlign w:val="center"/>
          </w:tcPr>
          <w:p w:rsidR="008A5BA2" w:rsidRPr="00896232" w:rsidRDefault="008A5BA2" w:rsidP="00027810">
            <w:pPr>
              <w:jc w:val="center"/>
              <w:rPr>
                <w:b/>
                <w:sz w:val="24"/>
                <w:szCs w:val="24"/>
              </w:rPr>
            </w:pPr>
          </w:p>
        </w:tc>
      </w:tr>
    </w:tbl>
    <w:p w:rsidR="008A5BA2" w:rsidRPr="009312B4" w:rsidRDefault="008A5BA2" w:rsidP="009312B4">
      <w:pPr>
        <w:rPr>
          <w:sz w:val="16"/>
        </w:rPr>
        <w:sectPr w:rsidR="008A5BA2" w:rsidRPr="009312B4" w:rsidSect="009F3091">
          <w:pgSz w:w="11910" w:h="16840"/>
          <w:pgMar w:top="1320" w:right="400" w:bottom="993" w:left="460" w:header="0" w:footer="1017" w:gutter="0"/>
          <w:cols w:space="708"/>
        </w:sectPr>
      </w:pPr>
    </w:p>
    <w:p w:rsidR="00E8311F" w:rsidRPr="003C1AF4" w:rsidRDefault="00E8311F" w:rsidP="003C1AF4">
      <w:pPr>
        <w:rPr>
          <w:b/>
          <w:sz w:val="24"/>
          <w:szCs w:val="24"/>
        </w:rPr>
      </w:pPr>
    </w:p>
    <w:p w:rsidR="00E8311F" w:rsidRPr="006A5E2A" w:rsidRDefault="006A5E2A" w:rsidP="006A5E2A">
      <w:pPr>
        <w:tabs>
          <w:tab w:val="left" w:pos="0"/>
        </w:tabs>
        <w:adjustRightInd w:val="0"/>
        <w:rPr>
          <w:b/>
          <w:color w:val="000000"/>
          <w:sz w:val="24"/>
          <w:szCs w:val="24"/>
        </w:rPr>
      </w:pPr>
      <w:r>
        <w:rPr>
          <w:b/>
          <w:color w:val="000000"/>
          <w:sz w:val="24"/>
          <w:szCs w:val="24"/>
        </w:rPr>
        <w:t xml:space="preserve">      </w:t>
      </w:r>
      <w:r w:rsidR="00E8311F" w:rsidRPr="006A5E2A">
        <w:rPr>
          <w:b/>
          <w:color w:val="000000"/>
          <w:sz w:val="24"/>
          <w:szCs w:val="24"/>
        </w:rPr>
        <w:t>Paydaşların eğitim kurumumuza sağlaması beklenilen faaliyet alanları aşağıdaki tabloda belirtilmiştir.</w:t>
      </w:r>
    </w:p>
    <w:tbl>
      <w:tblPr>
        <w:tblpPr w:leftFromText="141" w:rightFromText="141" w:vertAnchor="text" w:horzAnchor="margin" w:tblpXSpec="center" w:tblpY="239"/>
        <w:tblOverlap w:val="never"/>
        <w:tblW w:w="9500" w:type="dxa"/>
        <w:jc w:val="center"/>
        <w:tblBorders>
          <w:top w:val="single" w:sz="8" w:space="0" w:color="3366FF"/>
          <w:left w:val="single" w:sz="8" w:space="0" w:color="3366FF"/>
          <w:bottom w:val="single" w:sz="8" w:space="0" w:color="3366FF"/>
          <w:right w:val="single" w:sz="8" w:space="0" w:color="3366FF"/>
          <w:insideH w:val="single" w:sz="8" w:space="0" w:color="3366FF"/>
          <w:insideV w:val="single" w:sz="8" w:space="0" w:color="3366FF"/>
        </w:tblBorders>
        <w:shd w:val="clear" w:color="auto" w:fill="D6E3BC" w:themeFill="accent3" w:themeFillTint="66"/>
        <w:tblLook w:val="01E0" w:firstRow="1" w:lastRow="1" w:firstColumn="1" w:lastColumn="1" w:noHBand="0" w:noVBand="0"/>
      </w:tblPr>
      <w:tblGrid>
        <w:gridCol w:w="620"/>
        <w:gridCol w:w="2486"/>
        <w:gridCol w:w="6394"/>
      </w:tblGrid>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Sıra</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b/>
                <w:sz w:val="20"/>
                <w:szCs w:val="20"/>
              </w:rPr>
            </w:pPr>
            <w:r w:rsidRPr="00E8311F">
              <w:rPr>
                <w:rFonts w:asciiTheme="majorHAnsi" w:hAnsiTheme="majorHAnsi"/>
                <w:b/>
                <w:sz w:val="20"/>
                <w:szCs w:val="20"/>
              </w:rPr>
              <w:t>Paydaş Adı</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b/>
                <w:sz w:val="20"/>
                <w:szCs w:val="20"/>
              </w:rPr>
            </w:pPr>
            <w:r w:rsidRPr="00E8311F">
              <w:rPr>
                <w:rFonts w:asciiTheme="majorHAnsi" w:hAnsiTheme="majorHAnsi"/>
                <w:b/>
                <w:sz w:val="20"/>
                <w:szCs w:val="20"/>
              </w:rPr>
              <w:t>Paydaşların Kurumumuzun Faaliyetlerine Sağlayacağı Katkılar</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 Yöneticileri</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Okulun yönetimi, planlama ve denetimi</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2</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Öğretmenler</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Öğretim programlarının uygulanması</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3</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Öğrenciler</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Eğitim programları doğrultusunda yetişme</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4</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Okul-Aile Birliği</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Okulun amaçlarını gerçekleştirmeye yardım ve işbirliği</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5</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Hizmetli/memur</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Okulun temizliği ve yazışmaların yapılması</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6</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Güvenlik ve temizlikçiler</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 güvenliğini ve temizliğini sağlama</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7</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Milli Eğitim</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Okulun işleyişini yönetme</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8</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Valilik</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Okulun işleyişini yönetme</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9</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Özel İdare</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 binasının bakım ve onarımını sağlama</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10</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Veliler</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Okulun amaçlarını destekleme ve yardımcı olma</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11</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Sendikalar</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 çalışanlarının haklarını koruma</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12</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Üniversiteler</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Program geliştirme</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13</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Meslek kuruluşları</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 xml:space="preserve">Okulun amaçları doğrultusunda çalışmalar </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14</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Medya</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Okulun tanıtılması</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15</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Yayın evleri/ yazarlar</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Doküman ve materyal sağlama</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16</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Yerel Yönetimler</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Çevre temizliği ve bakımı</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17</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Sivil Toplum Örgütleri</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Okulun amaçları doğrultusunda çalışmalar</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18</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Hayırseverler</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Okula maddi ve manevi katkılar</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19</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Güvenlik Güçleri</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Okul ve çevresinin güvenliği</w:t>
            </w:r>
          </w:p>
        </w:tc>
      </w:tr>
      <w:tr w:rsidR="00E8311F" w:rsidRPr="00E8311F" w:rsidTr="00E8311F">
        <w:trPr>
          <w:jc w:val="center"/>
        </w:trPr>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jc w:val="center"/>
              <w:rPr>
                <w:rFonts w:asciiTheme="majorHAnsi" w:hAnsiTheme="majorHAnsi"/>
                <w:b/>
                <w:sz w:val="20"/>
                <w:szCs w:val="20"/>
              </w:rPr>
            </w:pPr>
            <w:r w:rsidRPr="00E8311F">
              <w:rPr>
                <w:rFonts w:asciiTheme="majorHAnsi" w:hAnsiTheme="majorHAnsi"/>
                <w:b/>
                <w:sz w:val="20"/>
                <w:szCs w:val="20"/>
              </w:rPr>
              <w:t>20</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 xml:space="preserve">Okul servis araçları </w:t>
            </w:r>
          </w:p>
        </w:tc>
        <w:tc>
          <w:tcPr>
            <w:tcW w:w="0" w:type="auto"/>
            <w:tcBorders>
              <w:top w:val="single" w:sz="8" w:space="0" w:color="3366FF"/>
              <w:left w:val="single" w:sz="8" w:space="0" w:color="3366FF"/>
              <w:bottom w:val="single" w:sz="8" w:space="0" w:color="3366FF"/>
              <w:right w:val="single" w:sz="8" w:space="0" w:color="3366FF"/>
            </w:tcBorders>
            <w:shd w:val="clear" w:color="auto" w:fill="D6E3BC" w:themeFill="accent3" w:themeFillTint="66"/>
            <w:vAlign w:val="center"/>
          </w:tcPr>
          <w:p w:rsidR="00E8311F" w:rsidRPr="00E8311F" w:rsidRDefault="00E8311F" w:rsidP="00027810">
            <w:pPr>
              <w:rPr>
                <w:rFonts w:asciiTheme="majorHAnsi" w:hAnsiTheme="majorHAnsi"/>
                <w:sz w:val="20"/>
                <w:szCs w:val="20"/>
              </w:rPr>
            </w:pPr>
            <w:r w:rsidRPr="00E8311F">
              <w:rPr>
                <w:rFonts w:asciiTheme="majorHAnsi" w:hAnsiTheme="majorHAnsi"/>
                <w:sz w:val="20"/>
                <w:szCs w:val="20"/>
              </w:rPr>
              <w:t>Öğrencilerin güvenli geliş gidişleri</w:t>
            </w:r>
          </w:p>
        </w:tc>
      </w:tr>
    </w:tbl>
    <w:p w:rsidR="0073467E" w:rsidRPr="00E8311F" w:rsidRDefault="0073467E" w:rsidP="009F3091">
      <w:pPr>
        <w:pStyle w:val="GvdeMetni"/>
        <w:spacing w:before="1" w:line="360" w:lineRule="auto"/>
        <w:ind w:right="1014"/>
        <w:jc w:val="both"/>
        <w:rPr>
          <w:rFonts w:asciiTheme="majorHAnsi" w:hAnsiTheme="majorHAnsi"/>
          <w:b/>
          <w:sz w:val="20"/>
          <w:szCs w:val="20"/>
        </w:rPr>
      </w:pPr>
    </w:p>
    <w:p w:rsidR="0073467E" w:rsidRDefault="0073467E">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6A5E2A" w:rsidRDefault="006A5E2A" w:rsidP="00E8311F">
      <w:pPr>
        <w:pStyle w:val="GvdeMetni"/>
        <w:spacing w:before="1" w:line="360" w:lineRule="auto"/>
        <w:ind w:left="709" w:right="1014"/>
        <w:jc w:val="both"/>
        <w:rPr>
          <w:b/>
        </w:rPr>
      </w:pPr>
    </w:p>
    <w:p w:rsidR="006A5E2A" w:rsidRDefault="006A5E2A" w:rsidP="00E8311F">
      <w:pPr>
        <w:pStyle w:val="GvdeMetni"/>
        <w:spacing w:before="1" w:line="360" w:lineRule="auto"/>
        <w:ind w:left="709" w:right="1014"/>
        <w:jc w:val="both"/>
        <w:rPr>
          <w:b/>
        </w:rPr>
      </w:pPr>
    </w:p>
    <w:p w:rsidR="006A5E2A" w:rsidRDefault="006A5E2A" w:rsidP="00E8311F">
      <w:pPr>
        <w:pStyle w:val="GvdeMetni"/>
        <w:spacing w:before="1" w:line="360" w:lineRule="auto"/>
        <w:ind w:left="709" w:right="1014"/>
        <w:jc w:val="both"/>
        <w:rPr>
          <w:b/>
        </w:rPr>
      </w:pPr>
    </w:p>
    <w:p w:rsidR="006A5E2A" w:rsidRDefault="006A5E2A" w:rsidP="00E8311F">
      <w:pPr>
        <w:pStyle w:val="GvdeMetni"/>
        <w:spacing w:before="1" w:line="360" w:lineRule="auto"/>
        <w:ind w:left="709" w:right="1014"/>
        <w:jc w:val="both"/>
        <w:rPr>
          <w:b/>
        </w:rPr>
      </w:pPr>
    </w:p>
    <w:p w:rsidR="006A5E2A" w:rsidRDefault="006A5E2A" w:rsidP="00E8311F">
      <w:pPr>
        <w:pStyle w:val="GvdeMetni"/>
        <w:spacing w:before="1" w:line="360" w:lineRule="auto"/>
        <w:ind w:left="709" w:right="1014"/>
        <w:jc w:val="both"/>
        <w:rPr>
          <w:b/>
        </w:rPr>
      </w:pPr>
    </w:p>
    <w:p w:rsidR="006A5E2A" w:rsidRDefault="006A5E2A" w:rsidP="00E8311F">
      <w:pPr>
        <w:pStyle w:val="GvdeMetni"/>
        <w:spacing w:before="1" w:line="360" w:lineRule="auto"/>
        <w:ind w:left="709" w:right="1014"/>
        <w:jc w:val="both"/>
        <w:rPr>
          <w:b/>
        </w:rPr>
      </w:pPr>
    </w:p>
    <w:p w:rsidR="006A5E2A" w:rsidRDefault="006A5E2A" w:rsidP="00E8311F">
      <w:pPr>
        <w:pStyle w:val="GvdeMetni"/>
        <w:spacing w:before="1" w:line="360" w:lineRule="auto"/>
        <w:ind w:left="709" w:right="1014"/>
        <w:jc w:val="both"/>
        <w:rPr>
          <w:b/>
        </w:rPr>
      </w:pPr>
    </w:p>
    <w:p w:rsidR="006A5E2A" w:rsidRDefault="006A5E2A" w:rsidP="00E8311F">
      <w:pPr>
        <w:pStyle w:val="GvdeMetni"/>
        <w:spacing w:before="1" w:line="360" w:lineRule="auto"/>
        <w:ind w:left="709" w:right="1014"/>
        <w:jc w:val="both"/>
        <w:rPr>
          <w:b/>
        </w:rPr>
      </w:pPr>
    </w:p>
    <w:p w:rsidR="006A5E2A" w:rsidRDefault="006A5E2A" w:rsidP="00E8311F">
      <w:pPr>
        <w:pStyle w:val="GvdeMetni"/>
        <w:spacing w:before="1" w:line="360" w:lineRule="auto"/>
        <w:ind w:left="709" w:right="1014"/>
        <w:jc w:val="both"/>
        <w:rPr>
          <w:b/>
        </w:rPr>
      </w:pPr>
    </w:p>
    <w:p w:rsidR="006A5E2A" w:rsidRDefault="006A5E2A" w:rsidP="00E8311F">
      <w:pPr>
        <w:pStyle w:val="GvdeMetni"/>
        <w:spacing w:before="1" w:line="360" w:lineRule="auto"/>
        <w:ind w:left="709" w:right="1014"/>
        <w:jc w:val="both"/>
        <w:rPr>
          <w:b/>
        </w:rPr>
      </w:pPr>
    </w:p>
    <w:p w:rsidR="00E8311F" w:rsidRPr="003C1AF4" w:rsidRDefault="00E8311F" w:rsidP="00E8311F">
      <w:pPr>
        <w:pStyle w:val="GvdeMetni"/>
        <w:spacing w:before="1" w:line="360" w:lineRule="auto"/>
        <w:ind w:left="709" w:right="1014"/>
        <w:jc w:val="both"/>
        <w:rPr>
          <w:b/>
        </w:rPr>
      </w:pPr>
      <w:r w:rsidRPr="003C1AF4">
        <w:rPr>
          <w:b/>
        </w:rPr>
        <w:t>Paydaş Önceliklendirme Matrisi</w:t>
      </w:r>
    </w:p>
    <w:tbl>
      <w:tblPr>
        <w:tblW w:w="10110" w:type="dxa"/>
        <w:jc w:val="center"/>
        <w:tblBorders>
          <w:top w:val="single" w:sz="12" w:space="0" w:color="B3CC82"/>
          <w:left w:val="single" w:sz="12" w:space="0" w:color="B3CC82"/>
          <w:bottom w:val="single" w:sz="12" w:space="0" w:color="B3CC82"/>
          <w:right w:val="single" w:sz="12" w:space="0" w:color="B3CC82"/>
          <w:insideH w:val="single" w:sz="12" w:space="0" w:color="B3CC82"/>
          <w:insideV w:val="single" w:sz="12" w:space="0" w:color="B3CC82"/>
        </w:tblBorders>
        <w:tblLayout w:type="fixed"/>
        <w:tblLook w:val="01E0" w:firstRow="1" w:lastRow="1" w:firstColumn="1" w:lastColumn="1" w:noHBand="0" w:noVBand="0"/>
      </w:tblPr>
      <w:tblGrid>
        <w:gridCol w:w="1290"/>
        <w:gridCol w:w="540"/>
        <w:gridCol w:w="540"/>
        <w:gridCol w:w="720"/>
        <w:gridCol w:w="6300"/>
        <w:gridCol w:w="720"/>
      </w:tblGrid>
      <w:tr w:rsidR="00E8311F" w:rsidRPr="00AF5633" w:rsidTr="00E8311F">
        <w:trPr>
          <w:trHeight w:val="1475"/>
          <w:jc w:val="center"/>
        </w:trPr>
        <w:tc>
          <w:tcPr>
            <w:tcW w:w="129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color w:val="000000"/>
                <w:sz w:val="20"/>
                <w:szCs w:val="20"/>
              </w:rPr>
            </w:pPr>
            <w:r w:rsidRPr="00E8311F">
              <w:rPr>
                <w:b/>
                <w:bCs/>
                <w:color w:val="000000"/>
                <w:sz w:val="20"/>
                <w:szCs w:val="20"/>
              </w:rPr>
              <w:t>Paydaş</w:t>
            </w:r>
          </w:p>
        </w:tc>
        <w:tc>
          <w:tcPr>
            <w:tcW w:w="540" w:type="dxa"/>
            <w:tcBorders>
              <w:top w:val="single" w:sz="12" w:space="0" w:color="B3CC82"/>
              <w:left w:val="single" w:sz="12" w:space="0" w:color="B3CC82"/>
              <w:bottom w:val="single" w:sz="12" w:space="0" w:color="B3CC82"/>
              <w:right w:val="single" w:sz="12" w:space="0" w:color="B3CC82"/>
            </w:tcBorders>
            <w:shd w:val="clear" w:color="auto" w:fill="CDDDAC"/>
            <w:textDirection w:val="btLr"/>
            <w:vAlign w:val="center"/>
          </w:tcPr>
          <w:p w:rsidR="00E8311F" w:rsidRPr="00E8311F" w:rsidRDefault="00E8311F" w:rsidP="00027810">
            <w:pPr>
              <w:ind w:left="113" w:right="113"/>
              <w:jc w:val="center"/>
              <w:rPr>
                <w:b/>
                <w:bCs/>
                <w:color w:val="000000"/>
                <w:sz w:val="20"/>
                <w:szCs w:val="20"/>
              </w:rPr>
            </w:pPr>
            <w:r w:rsidRPr="00E8311F">
              <w:rPr>
                <w:b/>
                <w:bCs/>
                <w:color w:val="000000"/>
                <w:sz w:val="20"/>
                <w:szCs w:val="20"/>
              </w:rPr>
              <w:t>İç Paydaş</w:t>
            </w:r>
          </w:p>
        </w:tc>
        <w:tc>
          <w:tcPr>
            <w:tcW w:w="540" w:type="dxa"/>
            <w:tcBorders>
              <w:top w:val="single" w:sz="12" w:space="0" w:color="B3CC82"/>
              <w:left w:val="single" w:sz="12" w:space="0" w:color="B3CC82"/>
              <w:bottom w:val="single" w:sz="12" w:space="0" w:color="B3CC82"/>
              <w:right w:val="single" w:sz="12" w:space="0" w:color="B3CC82"/>
            </w:tcBorders>
            <w:shd w:val="clear" w:color="auto" w:fill="CDDDAC"/>
            <w:textDirection w:val="btLr"/>
            <w:vAlign w:val="center"/>
          </w:tcPr>
          <w:p w:rsidR="00E8311F" w:rsidRPr="00E8311F" w:rsidRDefault="00E8311F" w:rsidP="00027810">
            <w:pPr>
              <w:ind w:left="113" w:right="113"/>
              <w:jc w:val="center"/>
              <w:rPr>
                <w:b/>
                <w:bCs/>
                <w:color w:val="000000"/>
                <w:sz w:val="20"/>
                <w:szCs w:val="20"/>
              </w:rPr>
            </w:pPr>
            <w:r w:rsidRPr="00E8311F">
              <w:rPr>
                <w:b/>
                <w:bCs/>
                <w:color w:val="000000"/>
                <w:sz w:val="20"/>
                <w:szCs w:val="20"/>
              </w:rPr>
              <w:t>Dış Paydaş</w:t>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textDirection w:val="btLr"/>
            <w:vAlign w:val="center"/>
          </w:tcPr>
          <w:p w:rsidR="00E8311F" w:rsidRPr="00E8311F" w:rsidRDefault="00E8311F" w:rsidP="00027810">
            <w:pPr>
              <w:ind w:left="113" w:right="113"/>
              <w:jc w:val="center"/>
              <w:rPr>
                <w:b/>
                <w:bCs/>
                <w:color w:val="000000"/>
                <w:sz w:val="20"/>
                <w:szCs w:val="20"/>
              </w:rPr>
            </w:pPr>
            <w:r w:rsidRPr="00E8311F">
              <w:rPr>
                <w:b/>
                <w:bCs/>
                <w:color w:val="000000"/>
                <w:sz w:val="20"/>
                <w:szCs w:val="20"/>
              </w:rPr>
              <w:t>Yararlanıcı</w:t>
            </w:r>
          </w:p>
          <w:p w:rsidR="00E8311F" w:rsidRPr="00E8311F" w:rsidRDefault="00E8311F" w:rsidP="00027810">
            <w:pPr>
              <w:ind w:left="113" w:right="113"/>
              <w:jc w:val="center"/>
              <w:rPr>
                <w:b/>
                <w:bCs/>
                <w:color w:val="000000"/>
                <w:sz w:val="20"/>
                <w:szCs w:val="20"/>
              </w:rPr>
            </w:pPr>
            <w:r w:rsidRPr="00E8311F">
              <w:rPr>
                <w:b/>
                <w:bCs/>
                <w:color w:val="000000"/>
                <w:sz w:val="20"/>
                <w:szCs w:val="20"/>
              </w:rPr>
              <w:t>(Müşteri)</w:t>
            </w:r>
          </w:p>
        </w:tc>
        <w:tc>
          <w:tcPr>
            <w:tcW w:w="6300" w:type="dxa"/>
            <w:tcBorders>
              <w:top w:val="single" w:sz="12" w:space="0" w:color="B3CC82"/>
              <w:left w:val="single" w:sz="12" w:space="0" w:color="B3CC82"/>
              <w:bottom w:val="single" w:sz="12" w:space="0" w:color="B3CC82"/>
              <w:right w:val="single" w:sz="12" w:space="0" w:color="B3CC82"/>
            </w:tcBorders>
            <w:shd w:val="clear" w:color="auto" w:fill="CDDDAC"/>
            <w:textDirection w:val="btLr"/>
            <w:vAlign w:val="center"/>
          </w:tcPr>
          <w:p w:rsidR="00E8311F" w:rsidRPr="00E8311F" w:rsidRDefault="00E8311F" w:rsidP="00027810">
            <w:pPr>
              <w:ind w:left="113" w:right="113"/>
              <w:jc w:val="center"/>
              <w:rPr>
                <w:b/>
                <w:bCs/>
                <w:color w:val="000000"/>
                <w:sz w:val="20"/>
                <w:szCs w:val="20"/>
              </w:rPr>
            </w:pPr>
            <w:r w:rsidRPr="00E8311F">
              <w:rPr>
                <w:b/>
                <w:bCs/>
                <w:color w:val="000000"/>
                <w:sz w:val="20"/>
                <w:szCs w:val="20"/>
              </w:rPr>
              <w:t>Neden Paydaş?</w:t>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textDirection w:val="btLr"/>
            <w:vAlign w:val="center"/>
          </w:tcPr>
          <w:p w:rsidR="00E8311F" w:rsidRPr="00E8311F" w:rsidRDefault="00E8311F" w:rsidP="00027810">
            <w:pPr>
              <w:ind w:left="113" w:right="113"/>
              <w:jc w:val="center"/>
              <w:rPr>
                <w:b/>
                <w:bCs/>
                <w:color w:val="000000"/>
                <w:sz w:val="20"/>
                <w:szCs w:val="20"/>
              </w:rPr>
            </w:pPr>
            <w:r w:rsidRPr="00E8311F">
              <w:rPr>
                <w:b/>
                <w:bCs/>
                <w:color w:val="000000"/>
                <w:sz w:val="20"/>
                <w:szCs w:val="20"/>
              </w:rPr>
              <w:t>Önceliği</w:t>
            </w:r>
          </w:p>
        </w:tc>
      </w:tr>
      <w:tr w:rsidR="00E8311F" w:rsidRPr="00AF5633" w:rsidTr="00E8311F">
        <w:trPr>
          <w:trHeight w:val="349"/>
          <w:jc w:val="center"/>
        </w:trPr>
        <w:tc>
          <w:tcPr>
            <w:tcW w:w="129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rPr>
                <w:b/>
                <w:bCs/>
                <w:sz w:val="20"/>
                <w:szCs w:val="20"/>
              </w:rPr>
            </w:pPr>
            <w:r w:rsidRPr="00E8311F">
              <w:rPr>
                <w:b/>
                <w:bCs/>
                <w:sz w:val="20"/>
                <w:szCs w:val="20"/>
              </w:rPr>
              <w:t>MEB</w:t>
            </w:r>
          </w:p>
        </w:tc>
        <w:tc>
          <w:tcPr>
            <w:tcW w:w="54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p>
        </w:tc>
        <w:tc>
          <w:tcPr>
            <w:tcW w:w="54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r w:rsidRPr="00E8311F">
              <w:rPr>
                <w:b/>
                <w:bCs/>
                <w:sz w:val="20"/>
                <w:szCs w:val="20"/>
              </w:rPr>
              <w:sym w:font="Symbol" w:char="F0D6"/>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p>
        </w:tc>
        <w:tc>
          <w:tcPr>
            <w:tcW w:w="630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rPr>
                <w:sz w:val="20"/>
                <w:szCs w:val="20"/>
              </w:rPr>
            </w:pPr>
            <w:r w:rsidRPr="00E8311F">
              <w:rPr>
                <w:sz w:val="20"/>
                <w:szCs w:val="20"/>
              </w:rPr>
              <w:t>Bağlı olduğumuz merkezi idare</w:t>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r w:rsidRPr="00E8311F">
              <w:rPr>
                <w:b/>
                <w:bCs/>
                <w:sz w:val="20"/>
                <w:szCs w:val="20"/>
              </w:rPr>
              <w:t>1</w:t>
            </w:r>
          </w:p>
        </w:tc>
      </w:tr>
      <w:tr w:rsidR="00E8311F" w:rsidRPr="00AF5633" w:rsidTr="00E8311F">
        <w:trPr>
          <w:trHeight w:val="349"/>
          <w:jc w:val="center"/>
        </w:trPr>
        <w:tc>
          <w:tcPr>
            <w:tcW w:w="1290" w:type="dxa"/>
            <w:tcBorders>
              <w:top w:val="single" w:sz="12" w:space="0" w:color="B3CC82"/>
              <w:left w:val="single" w:sz="12" w:space="0" w:color="B3CC82"/>
              <w:bottom w:val="single" w:sz="12" w:space="0" w:color="B3CC82"/>
              <w:right w:val="single" w:sz="12" w:space="0" w:color="B3CC82"/>
            </w:tcBorders>
            <w:shd w:val="clear" w:color="auto" w:fill="E6EED5"/>
            <w:vAlign w:val="center"/>
          </w:tcPr>
          <w:p w:rsidR="00E8311F" w:rsidRPr="00E8311F" w:rsidRDefault="00E8311F" w:rsidP="00027810">
            <w:pPr>
              <w:rPr>
                <w:b/>
                <w:bCs/>
                <w:sz w:val="20"/>
                <w:szCs w:val="20"/>
              </w:rPr>
            </w:pPr>
            <w:r w:rsidRPr="00E8311F">
              <w:rPr>
                <w:b/>
                <w:bCs/>
                <w:sz w:val="20"/>
                <w:szCs w:val="20"/>
              </w:rPr>
              <w:t>Öğrenciler</w:t>
            </w:r>
          </w:p>
        </w:tc>
        <w:tc>
          <w:tcPr>
            <w:tcW w:w="54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p>
        </w:tc>
        <w:tc>
          <w:tcPr>
            <w:tcW w:w="540" w:type="dxa"/>
            <w:tcBorders>
              <w:top w:val="single" w:sz="12" w:space="0" w:color="B3CC82"/>
              <w:left w:val="single" w:sz="12" w:space="0" w:color="B3CC82"/>
              <w:bottom w:val="single" w:sz="12" w:space="0" w:color="B3CC82"/>
              <w:right w:val="single" w:sz="12" w:space="0" w:color="B3CC82"/>
            </w:tcBorders>
            <w:shd w:val="clear" w:color="auto" w:fill="E6EED5"/>
            <w:vAlign w:val="center"/>
          </w:tcPr>
          <w:p w:rsidR="00E8311F" w:rsidRPr="00E8311F" w:rsidRDefault="00E8311F" w:rsidP="00027810">
            <w:pPr>
              <w:jc w:val="center"/>
              <w:rPr>
                <w:b/>
                <w:bCs/>
                <w:sz w:val="20"/>
                <w:szCs w:val="20"/>
              </w:rPr>
            </w:pPr>
          </w:p>
        </w:tc>
        <w:tc>
          <w:tcPr>
            <w:tcW w:w="72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r w:rsidRPr="00E8311F">
              <w:rPr>
                <w:b/>
                <w:bCs/>
                <w:sz w:val="20"/>
                <w:szCs w:val="20"/>
              </w:rPr>
              <w:sym w:font="Symbol" w:char="F0D6"/>
            </w:r>
          </w:p>
        </w:tc>
        <w:tc>
          <w:tcPr>
            <w:tcW w:w="6300" w:type="dxa"/>
            <w:tcBorders>
              <w:top w:val="single" w:sz="12" w:space="0" w:color="B3CC82"/>
              <w:left w:val="single" w:sz="12" w:space="0" w:color="B3CC82"/>
              <w:bottom w:val="single" w:sz="12" w:space="0" w:color="B3CC82"/>
              <w:right w:val="single" w:sz="12" w:space="0" w:color="B3CC82"/>
            </w:tcBorders>
            <w:shd w:val="clear" w:color="auto" w:fill="E6EED5"/>
            <w:vAlign w:val="center"/>
          </w:tcPr>
          <w:p w:rsidR="00E8311F" w:rsidRPr="00E8311F" w:rsidRDefault="00E8311F" w:rsidP="00027810">
            <w:pPr>
              <w:rPr>
                <w:sz w:val="20"/>
                <w:szCs w:val="20"/>
              </w:rPr>
            </w:pPr>
            <w:r w:rsidRPr="00E8311F">
              <w:rPr>
                <w:sz w:val="20"/>
                <w:szCs w:val="20"/>
              </w:rPr>
              <w:t>Hizmetlerimizden yaralandıkları için</w:t>
            </w:r>
          </w:p>
        </w:tc>
        <w:tc>
          <w:tcPr>
            <w:tcW w:w="720" w:type="dxa"/>
            <w:tcBorders>
              <w:top w:val="single" w:sz="12" w:space="0" w:color="B3CC82"/>
              <w:left w:val="single" w:sz="12" w:space="0" w:color="B3CC82"/>
              <w:bottom w:val="single" w:sz="12" w:space="0" w:color="B3CC82"/>
              <w:right w:val="single" w:sz="12" w:space="0" w:color="B3CC82"/>
            </w:tcBorders>
            <w:shd w:val="clear" w:color="auto" w:fill="E6EED5"/>
            <w:vAlign w:val="center"/>
          </w:tcPr>
          <w:p w:rsidR="00E8311F" w:rsidRPr="00E8311F" w:rsidRDefault="00E8311F" w:rsidP="00027810">
            <w:pPr>
              <w:jc w:val="center"/>
              <w:rPr>
                <w:b/>
                <w:bCs/>
                <w:sz w:val="20"/>
                <w:szCs w:val="20"/>
              </w:rPr>
            </w:pPr>
            <w:r w:rsidRPr="00E8311F">
              <w:rPr>
                <w:b/>
                <w:bCs/>
                <w:sz w:val="20"/>
                <w:szCs w:val="20"/>
              </w:rPr>
              <w:t>1</w:t>
            </w:r>
          </w:p>
        </w:tc>
      </w:tr>
      <w:tr w:rsidR="00E8311F" w:rsidRPr="00AF5633" w:rsidTr="00E8311F">
        <w:trPr>
          <w:trHeight w:val="349"/>
          <w:jc w:val="center"/>
        </w:trPr>
        <w:tc>
          <w:tcPr>
            <w:tcW w:w="129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rPr>
                <w:b/>
                <w:bCs/>
                <w:sz w:val="20"/>
                <w:szCs w:val="20"/>
              </w:rPr>
            </w:pPr>
            <w:r w:rsidRPr="00E8311F">
              <w:rPr>
                <w:b/>
                <w:bCs/>
                <w:sz w:val="20"/>
                <w:szCs w:val="20"/>
              </w:rPr>
              <w:t>Özel İdare</w:t>
            </w:r>
          </w:p>
        </w:tc>
        <w:tc>
          <w:tcPr>
            <w:tcW w:w="54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p>
        </w:tc>
        <w:tc>
          <w:tcPr>
            <w:tcW w:w="54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r w:rsidRPr="00E8311F">
              <w:rPr>
                <w:b/>
                <w:bCs/>
                <w:sz w:val="20"/>
                <w:szCs w:val="20"/>
              </w:rPr>
              <w:sym w:font="Symbol" w:char="F0D6"/>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p>
        </w:tc>
        <w:tc>
          <w:tcPr>
            <w:tcW w:w="630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rPr>
                <w:sz w:val="20"/>
                <w:szCs w:val="20"/>
              </w:rPr>
            </w:pPr>
            <w:r w:rsidRPr="00E8311F">
              <w:rPr>
                <w:sz w:val="20"/>
                <w:szCs w:val="20"/>
              </w:rPr>
              <w:t>Tedarikçi mahalli idare</w:t>
            </w:r>
          </w:p>
        </w:tc>
        <w:tc>
          <w:tcPr>
            <w:tcW w:w="720" w:type="dxa"/>
            <w:tcBorders>
              <w:top w:val="single" w:sz="12"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r w:rsidRPr="00E8311F">
              <w:rPr>
                <w:b/>
                <w:bCs/>
                <w:sz w:val="20"/>
                <w:szCs w:val="20"/>
              </w:rPr>
              <w:t>1</w:t>
            </w:r>
          </w:p>
        </w:tc>
      </w:tr>
      <w:tr w:rsidR="00E8311F" w:rsidRPr="00AF5633" w:rsidTr="00E8311F">
        <w:trPr>
          <w:jc w:val="center"/>
        </w:trPr>
        <w:tc>
          <w:tcPr>
            <w:tcW w:w="1290" w:type="dxa"/>
            <w:tcBorders>
              <w:top w:val="single" w:sz="18" w:space="0" w:color="B3CC82"/>
              <w:left w:val="single" w:sz="12" w:space="0" w:color="B3CC82"/>
              <w:bottom w:val="single" w:sz="12" w:space="0" w:color="B3CC82"/>
              <w:right w:val="single" w:sz="12" w:space="0" w:color="B3CC82"/>
            </w:tcBorders>
            <w:shd w:val="clear" w:color="auto" w:fill="E6EED5"/>
            <w:vAlign w:val="center"/>
          </w:tcPr>
          <w:p w:rsidR="00E8311F" w:rsidRPr="00E8311F" w:rsidRDefault="00E8311F" w:rsidP="00027810">
            <w:pPr>
              <w:rPr>
                <w:b/>
                <w:bCs/>
                <w:sz w:val="20"/>
                <w:szCs w:val="20"/>
              </w:rPr>
            </w:pPr>
            <w:r w:rsidRPr="00E8311F">
              <w:rPr>
                <w:b/>
                <w:bCs/>
                <w:sz w:val="20"/>
                <w:szCs w:val="20"/>
              </w:rPr>
              <w:t>STK</w:t>
            </w:r>
          </w:p>
        </w:tc>
        <w:tc>
          <w:tcPr>
            <w:tcW w:w="540" w:type="dxa"/>
            <w:tcBorders>
              <w:top w:val="single" w:sz="18"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p>
        </w:tc>
        <w:tc>
          <w:tcPr>
            <w:tcW w:w="540" w:type="dxa"/>
            <w:tcBorders>
              <w:top w:val="single" w:sz="18" w:space="0" w:color="B3CC82"/>
              <w:left w:val="single" w:sz="12" w:space="0" w:color="B3CC82"/>
              <w:bottom w:val="single" w:sz="12" w:space="0" w:color="B3CC82"/>
              <w:right w:val="single" w:sz="12" w:space="0" w:color="B3CC82"/>
            </w:tcBorders>
            <w:shd w:val="clear" w:color="auto" w:fill="E6EED5"/>
            <w:vAlign w:val="center"/>
          </w:tcPr>
          <w:p w:rsidR="00E8311F" w:rsidRPr="00E8311F" w:rsidRDefault="00E8311F" w:rsidP="00027810">
            <w:pPr>
              <w:jc w:val="center"/>
              <w:rPr>
                <w:b/>
                <w:bCs/>
                <w:sz w:val="20"/>
                <w:szCs w:val="20"/>
              </w:rPr>
            </w:pPr>
            <w:r w:rsidRPr="00E8311F">
              <w:rPr>
                <w:sz w:val="20"/>
                <w:szCs w:val="20"/>
              </w:rPr>
              <w:t>O</w:t>
            </w:r>
          </w:p>
        </w:tc>
        <w:tc>
          <w:tcPr>
            <w:tcW w:w="720" w:type="dxa"/>
            <w:tcBorders>
              <w:top w:val="single" w:sz="18" w:space="0" w:color="B3CC82"/>
              <w:left w:val="single" w:sz="12" w:space="0" w:color="B3CC82"/>
              <w:bottom w:val="single" w:sz="12" w:space="0" w:color="B3CC82"/>
              <w:right w:val="single" w:sz="12" w:space="0" w:color="B3CC82"/>
            </w:tcBorders>
            <w:shd w:val="clear" w:color="auto" w:fill="CDDDAC"/>
            <w:vAlign w:val="center"/>
          </w:tcPr>
          <w:p w:rsidR="00E8311F" w:rsidRPr="00E8311F" w:rsidRDefault="00E8311F" w:rsidP="00027810">
            <w:pPr>
              <w:jc w:val="center"/>
              <w:rPr>
                <w:b/>
                <w:bCs/>
                <w:sz w:val="20"/>
                <w:szCs w:val="20"/>
              </w:rPr>
            </w:pPr>
          </w:p>
        </w:tc>
        <w:tc>
          <w:tcPr>
            <w:tcW w:w="6300" w:type="dxa"/>
            <w:tcBorders>
              <w:top w:val="single" w:sz="18" w:space="0" w:color="B3CC82"/>
              <w:left w:val="single" w:sz="12" w:space="0" w:color="B3CC82"/>
              <w:bottom w:val="single" w:sz="12" w:space="0" w:color="B3CC82"/>
              <w:right w:val="single" w:sz="12" w:space="0" w:color="B3CC82"/>
            </w:tcBorders>
            <w:shd w:val="clear" w:color="auto" w:fill="E6EED5"/>
            <w:vAlign w:val="center"/>
          </w:tcPr>
          <w:p w:rsidR="00E8311F" w:rsidRPr="00E8311F" w:rsidRDefault="00E8311F" w:rsidP="00027810">
            <w:pPr>
              <w:rPr>
                <w:b/>
                <w:bCs/>
                <w:sz w:val="20"/>
                <w:szCs w:val="20"/>
              </w:rPr>
            </w:pPr>
            <w:r w:rsidRPr="00E8311F">
              <w:rPr>
                <w:bCs/>
                <w:sz w:val="20"/>
                <w:szCs w:val="20"/>
              </w:rPr>
              <w:t>Amaç ve hedeflerimize ulaşmak işbirliği yapacağımız kurumlar</w:t>
            </w:r>
          </w:p>
        </w:tc>
        <w:tc>
          <w:tcPr>
            <w:tcW w:w="720" w:type="dxa"/>
            <w:tcBorders>
              <w:top w:val="single" w:sz="18" w:space="0" w:color="B3CC82"/>
              <w:left w:val="single" w:sz="12" w:space="0" w:color="B3CC82"/>
              <w:bottom w:val="single" w:sz="12" w:space="0" w:color="B3CC82"/>
              <w:right w:val="single" w:sz="12" w:space="0" w:color="B3CC82"/>
            </w:tcBorders>
            <w:shd w:val="clear" w:color="auto" w:fill="E6EED5"/>
            <w:vAlign w:val="center"/>
          </w:tcPr>
          <w:p w:rsidR="00E8311F" w:rsidRPr="00E8311F" w:rsidRDefault="00E8311F" w:rsidP="00027810">
            <w:pPr>
              <w:jc w:val="center"/>
              <w:rPr>
                <w:b/>
                <w:bCs/>
                <w:sz w:val="20"/>
                <w:szCs w:val="20"/>
              </w:rPr>
            </w:pPr>
            <w:r w:rsidRPr="00E8311F">
              <w:rPr>
                <w:b/>
                <w:bCs/>
                <w:sz w:val="20"/>
                <w:szCs w:val="20"/>
              </w:rPr>
              <w:t>2</w:t>
            </w:r>
          </w:p>
        </w:tc>
      </w:tr>
    </w:tbl>
    <w:p w:rsidR="00E8311F" w:rsidRDefault="00E8311F">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9F3091" w:rsidRDefault="009F3091">
      <w:pPr>
        <w:pStyle w:val="GvdeMetni"/>
        <w:spacing w:before="1" w:line="360" w:lineRule="auto"/>
        <w:ind w:left="958" w:right="1014"/>
        <w:jc w:val="both"/>
        <w:rPr>
          <w:b/>
        </w:rPr>
      </w:pPr>
    </w:p>
    <w:p w:rsidR="0073467E" w:rsidRDefault="0073467E">
      <w:pPr>
        <w:pStyle w:val="GvdeMetni"/>
        <w:spacing w:before="1" w:line="360" w:lineRule="auto"/>
        <w:ind w:left="958" w:right="1014"/>
        <w:jc w:val="both"/>
        <w:rPr>
          <w:b/>
        </w:rPr>
      </w:pPr>
    </w:p>
    <w:p w:rsidR="004D4A08" w:rsidRDefault="004D4A08" w:rsidP="0073467E">
      <w:pPr>
        <w:pStyle w:val="Balk3"/>
        <w:tabs>
          <w:tab w:val="left" w:pos="1556"/>
        </w:tabs>
        <w:ind w:hanging="562"/>
        <w:rPr>
          <w:b w:val="0"/>
          <w:bCs w:val="0"/>
          <w:sz w:val="24"/>
          <w:szCs w:val="24"/>
        </w:rPr>
      </w:pPr>
    </w:p>
    <w:p w:rsidR="008318E3" w:rsidRDefault="008318E3" w:rsidP="004D4A08">
      <w:pPr>
        <w:pStyle w:val="Balk3"/>
        <w:tabs>
          <w:tab w:val="left" w:pos="1556"/>
        </w:tabs>
        <w:ind w:hanging="562"/>
        <w:rPr>
          <w:sz w:val="24"/>
          <w:szCs w:val="24"/>
        </w:rPr>
      </w:pPr>
      <w:bookmarkStart w:id="2" w:name="_Toc531097536"/>
    </w:p>
    <w:p w:rsidR="008318E3" w:rsidRDefault="008318E3" w:rsidP="004D4A08">
      <w:pPr>
        <w:pStyle w:val="Balk3"/>
        <w:tabs>
          <w:tab w:val="left" w:pos="1556"/>
        </w:tabs>
        <w:ind w:hanging="562"/>
        <w:rPr>
          <w:sz w:val="24"/>
          <w:szCs w:val="24"/>
        </w:rPr>
      </w:pPr>
    </w:p>
    <w:p w:rsidR="008318E3" w:rsidRDefault="008318E3" w:rsidP="004D4A08">
      <w:pPr>
        <w:pStyle w:val="Balk3"/>
        <w:tabs>
          <w:tab w:val="left" w:pos="1556"/>
        </w:tabs>
        <w:ind w:hanging="562"/>
        <w:rPr>
          <w:sz w:val="24"/>
          <w:szCs w:val="24"/>
        </w:rPr>
      </w:pPr>
    </w:p>
    <w:bookmarkEnd w:id="2"/>
    <w:p w:rsidR="004D4A08" w:rsidRDefault="004D4A08" w:rsidP="004D4A08">
      <w:pPr>
        <w:pStyle w:val="Balk3"/>
        <w:tabs>
          <w:tab w:val="left" w:pos="1556"/>
        </w:tabs>
        <w:ind w:hanging="562"/>
        <w:rPr>
          <w:b w:val="0"/>
          <w:bCs w:val="0"/>
          <w:sz w:val="24"/>
          <w:szCs w:val="24"/>
        </w:rPr>
      </w:pPr>
      <w:r w:rsidRPr="004D4A08">
        <w:rPr>
          <w:noProof/>
          <w:sz w:val="24"/>
          <w:szCs w:val="24"/>
          <w:lang w:eastAsia="tr-TR"/>
        </w:rPr>
        <w:drawing>
          <wp:inline distT="0" distB="0" distL="0" distR="0" wp14:anchorId="7056FCCB" wp14:editId="542CFC71">
            <wp:extent cx="5700408" cy="2509736"/>
            <wp:effectExtent l="0" t="38100" r="0" b="43180"/>
            <wp:docPr id="58" name="Diyagram 5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D4A08" w:rsidRPr="004D4A08" w:rsidRDefault="004D4A08" w:rsidP="004D4A08">
      <w:pPr>
        <w:pStyle w:val="Balk3"/>
        <w:ind w:left="993" w:hanging="36"/>
        <w:jc w:val="both"/>
        <w:rPr>
          <w:b w:val="0"/>
          <w:sz w:val="24"/>
          <w:szCs w:val="24"/>
        </w:rPr>
      </w:pPr>
      <w:r>
        <w:rPr>
          <w:sz w:val="24"/>
          <w:szCs w:val="24"/>
        </w:rPr>
        <w:t xml:space="preserve">        </w:t>
      </w:r>
      <w:r w:rsidRPr="004D4A08">
        <w:rPr>
          <w:b w:val="0"/>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D4A08" w:rsidRDefault="004D4A08" w:rsidP="0073467E">
      <w:pPr>
        <w:pStyle w:val="Balk3"/>
        <w:tabs>
          <w:tab w:val="left" w:pos="1556"/>
        </w:tabs>
        <w:ind w:hanging="562"/>
        <w:rPr>
          <w:b w:val="0"/>
          <w:bCs w:val="0"/>
          <w:sz w:val="24"/>
          <w:szCs w:val="24"/>
        </w:rPr>
      </w:pPr>
    </w:p>
    <w:p w:rsidR="0073467E" w:rsidRDefault="0073467E" w:rsidP="0073467E">
      <w:pPr>
        <w:pStyle w:val="Balk3"/>
        <w:tabs>
          <w:tab w:val="left" w:pos="1556"/>
        </w:tabs>
        <w:ind w:hanging="562"/>
        <w:rPr>
          <w:bCs w:val="0"/>
          <w:sz w:val="24"/>
          <w:szCs w:val="24"/>
        </w:rPr>
      </w:pPr>
      <w:r w:rsidRPr="004D4A08">
        <w:rPr>
          <w:bCs w:val="0"/>
          <w:sz w:val="24"/>
          <w:szCs w:val="24"/>
        </w:rPr>
        <w:t>Paydaş anketlerine ilişkin ortaya çıkan temel sonuçlara altta yer verilmiştir</w:t>
      </w:r>
      <w:r w:rsidR="009F3091" w:rsidRPr="004D4A08">
        <w:rPr>
          <w:bCs w:val="0"/>
          <w:sz w:val="24"/>
          <w:szCs w:val="24"/>
        </w:rPr>
        <w:t>.</w:t>
      </w:r>
    </w:p>
    <w:p w:rsidR="00E97DD2" w:rsidRDefault="00E97DD2" w:rsidP="00E97DD2">
      <w:pPr>
        <w:pStyle w:val="Balk3"/>
        <w:tabs>
          <w:tab w:val="left" w:pos="1556"/>
        </w:tabs>
        <w:ind w:left="0" w:firstLine="0"/>
        <w:rPr>
          <w:bCs w:val="0"/>
          <w:sz w:val="24"/>
          <w:szCs w:val="24"/>
        </w:rPr>
      </w:pPr>
    </w:p>
    <w:p w:rsidR="00AD5216" w:rsidRPr="00AD5216" w:rsidRDefault="00AD5216" w:rsidP="00AD5216">
      <w:pPr>
        <w:pStyle w:val="Balk3"/>
        <w:tabs>
          <w:tab w:val="left" w:pos="2022"/>
        </w:tabs>
        <w:ind w:hanging="562"/>
      </w:pPr>
      <w:r w:rsidRPr="00AD5216">
        <w:t>İç paydaşlar:</w:t>
      </w:r>
    </w:p>
    <w:p w:rsidR="00AD5216" w:rsidRPr="00AD5216" w:rsidRDefault="00AD5216" w:rsidP="00AD5216">
      <w:pPr>
        <w:pStyle w:val="Balk3"/>
        <w:tabs>
          <w:tab w:val="left" w:pos="2022"/>
        </w:tabs>
        <w:ind w:hanging="562"/>
        <w:rPr>
          <w:sz w:val="24"/>
          <w:szCs w:val="24"/>
        </w:rPr>
      </w:pPr>
      <w:r w:rsidRPr="00AD5216">
        <w:rPr>
          <w:sz w:val="24"/>
          <w:szCs w:val="24"/>
        </w:rPr>
        <w:t xml:space="preserve"> Öğrenci Anketi Sonuçları: </w:t>
      </w:r>
    </w:p>
    <w:p w:rsidR="00E97DD2" w:rsidRDefault="00E97DD2" w:rsidP="00AD5216">
      <w:pPr>
        <w:pStyle w:val="Balk3"/>
        <w:tabs>
          <w:tab w:val="left" w:pos="2022"/>
        </w:tabs>
        <w:ind w:hanging="562"/>
        <w:rPr>
          <w:bCs w:val="0"/>
          <w:sz w:val="24"/>
          <w:szCs w:val="24"/>
        </w:rPr>
      </w:pPr>
    </w:p>
    <w:p w:rsidR="00E97DD2" w:rsidRPr="00E97DD2" w:rsidRDefault="00E97DD2" w:rsidP="00E97DD2">
      <w:pPr>
        <w:pStyle w:val="Balk3"/>
        <w:rPr>
          <w:b w:val="0"/>
          <w:sz w:val="24"/>
          <w:szCs w:val="24"/>
        </w:rPr>
      </w:pPr>
      <w:r>
        <w:rPr>
          <w:b w:val="0"/>
          <w:sz w:val="24"/>
          <w:szCs w:val="24"/>
        </w:rPr>
        <w:t xml:space="preserve">                              </w:t>
      </w:r>
      <w:r w:rsidRPr="00E97DD2">
        <w:rPr>
          <w:b w:val="0"/>
          <w:sz w:val="24"/>
          <w:szCs w:val="24"/>
        </w:rPr>
        <w:t>Öğretmenlerimle ihtiyaç duyduğumda rahatlıkla görüşebilirim.</w:t>
      </w:r>
    </w:p>
    <w:p w:rsidR="00E97DD2" w:rsidRPr="00E97DD2" w:rsidRDefault="00E97DD2" w:rsidP="00E97DD2">
      <w:pPr>
        <w:pStyle w:val="Balk3"/>
        <w:rPr>
          <w:b w:val="0"/>
          <w:i/>
          <w:sz w:val="24"/>
          <w:szCs w:val="24"/>
        </w:rPr>
      </w:pPr>
      <w:r w:rsidRPr="00E97DD2">
        <w:rPr>
          <w:b w:val="0"/>
          <w:sz w:val="24"/>
          <w:szCs w:val="24"/>
        </w:rPr>
        <w:t xml:space="preserve">                                          </w:t>
      </w:r>
      <w:r>
        <w:rPr>
          <w:b w:val="0"/>
          <w:sz w:val="24"/>
          <w:szCs w:val="24"/>
        </w:rPr>
        <w:t xml:space="preserve">                           </w:t>
      </w:r>
      <w:r w:rsidRPr="00E97DD2">
        <w:rPr>
          <w:b w:val="0"/>
          <w:i/>
          <w:color w:val="FF0000"/>
          <w:sz w:val="24"/>
          <w:szCs w:val="24"/>
        </w:rPr>
        <w:t>220 Yanıt</w:t>
      </w:r>
    </w:p>
    <w:p w:rsidR="00E97DD2" w:rsidRDefault="00E97DD2" w:rsidP="0073467E">
      <w:pPr>
        <w:pStyle w:val="Balk3"/>
        <w:tabs>
          <w:tab w:val="left" w:pos="1556"/>
        </w:tabs>
        <w:ind w:hanging="562"/>
        <w:rPr>
          <w:bCs w:val="0"/>
          <w:sz w:val="24"/>
          <w:szCs w:val="24"/>
        </w:rPr>
      </w:pPr>
    </w:p>
    <w:p w:rsidR="00E97DD2" w:rsidRDefault="00E97DD2" w:rsidP="0073467E">
      <w:pPr>
        <w:pStyle w:val="Balk3"/>
        <w:tabs>
          <w:tab w:val="left" w:pos="1556"/>
        </w:tabs>
        <w:ind w:hanging="562"/>
        <w:rPr>
          <w:bCs w:val="0"/>
          <w:sz w:val="24"/>
          <w:szCs w:val="24"/>
        </w:rPr>
      </w:pPr>
    </w:p>
    <w:p w:rsidR="00E97DD2" w:rsidRPr="004D4A08" w:rsidRDefault="00E97DD2" w:rsidP="0073467E">
      <w:pPr>
        <w:pStyle w:val="Balk3"/>
        <w:tabs>
          <w:tab w:val="left" w:pos="1556"/>
        </w:tabs>
        <w:ind w:hanging="562"/>
        <w:rPr>
          <w:bCs w:val="0"/>
          <w:sz w:val="24"/>
          <w:szCs w:val="24"/>
        </w:rPr>
      </w:pPr>
      <w:r>
        <w:rPr>
          <w:rFonts w:ascii="Book Antiqua" w:eastAsia="Times New Roman" w:hAnsi="Book Antiqua" w:cs="Times New Roman"/>
          <w:noProof/>
          <w:sz w:val="24"/>
          <w:szCs w:val="21"/>
          <w:lang w:eastAsia="tr-TR"/>
        </w:rPr>
        <w:drawing>
          <wp:inline distT="0" distB="0" distL="0" distR="0" wp14:anchorId="3D1D2A43" wp14:editId="22EB2BCD">
            <wp:extent cx="5865779" cy="2694562"/>
            <wp:effectExtent l="0" t="0" r="20955" b="10795"/>
            <wp:docPr id="74" name="Grafik 7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E5353" w:rsidRPr="004D4A08" w:rsidRDefault="007E5353" w:rsidP="00AD5216">
      <w:pPr>
        <w:framePr w:w="10914" w:hSpace="141" w:wrap="around" w:vAnchor="text" w:hAnchor="page" w:x="-2" w:y="-60"/>
        <w:widowControl/>
        <w:autoSpaceDE/>
        <w:autoSpaceDN/>
        <w:suppressOverlap/>
        <w:rPr>
          <w:rFonts w:ascii="Calibri" w:eastAsia="Times New Roman" w:hAnsi="Calibri" w:cs="Calibri"/>
          <w:color w:val="000000"/>
          <w:lang w:eastAsia="tr-TR"/>
        </w:rPr>
      </w:pPr>
      <w:r>
        <w:rPr>
          <w:rFonts w:ascii="Calibri" w:eastAsia="Times New Roman" w:hAnsi="Calibri" w:cs="Calibri"/>
          <w:color w:val="000000"/>
          <w:lang w:eastAsia="tr-TR"/>
        </w:rPr>
        <w:lastRenderedPageBreak/>
        <w:t xml:space="preserve">              </w:t>
      </w:r>
      <w:r w:rsidR="00046C85">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p>
    <w:p w:rsidR="00AD5216" w:rsidRDefault="00E97DD2" w:rsidP="00AD5216">
      <w:pPr>
        <w:framePr w:w="10914" w:hSpace="141" w:wrap="around" w:vAnchor="text" w:hAnchor="page" w:x="-2" w:y="-60"/>
        <w:widowControl/>
        <w:autoSpaceDE/>
        <w:autoSpaceDN/>
        <w:suppressOverlap/>
        <w:rPr>
          <w:rFonts w:ascii="Calibri" w:eastAsia="Times New Roman" w:hAnsi="Calibri" w:cs="Calibri"/>
          <w:color w:val="000000"/>
          <w:lang w:eastAsia="tr-TR"/>
        </w:rPr>
      </w:pPr>
      <w:r>
        <w:rPr>
          <w:rFonts w:ascii="Calibri" w:eastAsia="Times New Roman" w:hAnsi="Calibri" w:cs="Calibri"/>
          <w:color w:val="000000"/>
          <w:lang w:eastAsia="tr-TR"/>
        </w:rPr>
        <w:tab/>
        <w:t xml:space="preserve">                         </w:t>
      </w:r>
    </w:p>
    <w:p w:rsidR="00AD5216" w:rsidRDefault="00AD5216" w:rsidP="00AD5216">
      <w:pPr>
        <w:framePr w:w="10914" w:hSpace="141" w:wrap="around" w:vAnchor="text" w:hAnchor="page" w:x="-2" w:y="-60"/>
        <w:widowControl/>
        <w:autoSpaceDE/>
        <w:autoSpaceDN/>
        <w:suppressOverlap/>
        <w:rPr>
          <w:rFonts w:ascii="Calibri" w:eastAsia="Times New Roman" w:hAnsi="Calibri" w:cs="Calibri"/>
          <w:color w:val="000000"/>
          <w:lang w:eastAsia="tr-TR"/>
        </w:rPr>
      </w:pPr>
    </w:p>
    <w:p w:rsidR="00E97DD2" w:rsidRPr="00E97DD2" w:rsidRDefault="00E97DD2" w:rsidP="00AD5216">
      <w:pPr>
        <w:framePr w:w="10914" w:hSpace="141" w:wrap="around" w:vAnchor="text" w:hAnchor="page" w:x="-2" w:y="-60"/>
        <w:widowControl/>
        <w:autoSpaceDE/>
        <w:autoSpaceDN/>
        <w:suppressOverlap/>
        <w:jc w:val="center"/>
        <w:rPr>
          <w:rFonts w:ascii="Calibri" w:eastAsia="Times New Roman" w:hAnsi="Calibri" w:cs="Calibri"/>
          <w:color w:val="000000"/>
          <w:lang w:eastAsia="tr-TR"/>
        </w:rPr>
      </w:pPr>
      <w:r w:rsidRPr="00E97DD2">
        <w:rPr>
          <w:rFonts w:ascii="Calibri" w:eastAsia="Times New Roman" w:hAnsi="Calibri" w:cs="Calibri"/>
          <w:color w:val="000000"/>
          <w:lang w:eastAsia="tr-TR"/>
        </w:rPr>
        <w:t>Okul müdürü ile ihtiyaç duyduğumda rahatlıkla konuşabiliyorum.</w:t>
      </w:r>
    </w:p>
    <w:p w:rsidR="00E97DD2" w:rsidRPr="00E97DD2" w:rsidRDefault="00E97DD2" w:rsidP="00AD5216">
      <w:pPr>
        <w:framePr w:w="10914" w:hSpace="141" w:wrap="around" w:vAnchor="text" w:hAnchor="page" w:x="-2" w:y="-60"/>
        <w:widowControl/>
        <w:autoSpaceDE/>
        <w:autoSpaceDN/>
        <w:suppressOverlap/>
        <w:jc w:val="center"/>
        <w:rPr>
          <w:rFonts w:ascii="Calibri" w:eastAsia="Times New Roman" w:hAnsi="Calibri" w:cs="Calibri"/>
          <w:color w:val="000000"/>
          <w:lang w:eastAsia="tr-TR"/>
        </w:rPr>
      </w:pPr>
      <w:r w:rsidRPr="00E97DD2">
        <w:rPr>
          <w:rFonts w:ascii="Calibri" w:eastAsia="Times New Roman" w:hAnsi="Calibri" w:cs="Calibri"/>
          <w:color w:val="FF0000"/>
          <w:lang w:eastAsia="tr-TR"/>
        </w:rPr>
        <w:t>220 Yanıt</w:t>
      </w:r>
    </w:p>
    <w:p w:rsidR="007E5353" w:rsidRDefault="007E5353" w:rsidP="00AD5216">
      <w:pPr>
        <w:framePr w:w="10914" w:hSpace="141" w:wrap="around" w:vAnchor="text" w:hAnchor="page" w:x="-2" w:y="-60"/>
        <w:widowControl/>
        <w:autoSpaceDE/>
        <w:autoSpaceDN/>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widowControl/>
        <w:autoSpaceDE/>
        <w:autoSpaceDN/>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widowControl/>
        <w:autoSpaceDE/>
        <w:autoSpaceDN/>
        <w:suppressOverlap/>
        <w:rPr>
          <w:rFonts w:ascii="Calibri" w:eastAsia="Times New Roman" w:hAnsi="Calibri" w:cs="Calibri"/>
          <w:color w:val="000000"/>
          <w:lang w:eastAsia="tr-TR"/>
        </w:rPr>
      </w:pPr>
    </w:p>
    <w:p w:rsidR="00E97DD2" w:rsidRPr="004D4A08" w:rsidRDefault="00E97DD2" w:rsidP="00AD5216">
      <w:pPr>
        <w:framePr w:w="10914" w:hSpace="141" w:wrap="around" w:vAnchor="text" w:hAnchor="page" w:x="-2" w:y="-60"/>
        <w:widowControl/>
        <w:autoSpaceDE/>
        <w:autoSpaceDN/>
        <w:suppressOverlap/>
        <w:rPr>
          <w:rFonts w:ascii="Calibri" w:eastAsia="Times New Roman" w:hAnsi="Calibri" w:cs="Calibri"/>
          <w:color w:val="000000"/>
          <w:lang w:eastAsia="tr-TR"/>
        </w:rPr>
      </w:pPr>
    </w:p>
    <w:p w:rsidR="00E97DD2" w:rsidRDefault="00046C85" w:rsidP="00AD5216">
      <w:pPr>
        <w:framePr w:w="10914" w:hSpace="141" w:wrap="around" w:vAnchor="text" w:hAnchor="page" w:x="-2" w:y="-60"/>
        <w:suppressOverlap/>
        <w:rPr>
          <w:rFonts w:ascii="Calibri" w:eastAsia="Times New Roman" w:hAnsi="Calibri" w:cs="Calibri"/>
          <w:color w:val="000000"/>
          <w:lang w:eastAsia="tr-TR"/>
        </w:rPr>
      </w:pPr>
      <w:r>
        <w:rPr>
          <w:rFonts w:ascii="Calibri" w:eastAsia="Times New Roman" w:hAnsi="Calibri" w:cs="Calibri"/>
          <w:color w:val="000000"/>
          <w:lang w:eastAsia="tr-TR"/>
        </w:rPr>
        <w:t xml:space="preserve">                                 </w:t>
      </w: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E97DD2" w:rsidRDefault="00E97DD2" w:rsidP="00AD5216">
      <w:pPr>
        <w:framePr w:w="10914" w:hSpace="141" w:wrap="around" w:vAnchor="text" w:hAnchor="page" w:x="-2" w:y="-60"/>
        <w:suppressOverlap/>
        <w:rPr>
          <w:rFonts w:ascii="Calibri" w:eastAsia="Times New Roman" w:hAnsi="Calibri" w:cs="Calibri"/>
          <w:color w:val="000000"/>
          <w:lang w:eastAsia="tr-TR"/>
        </w:rPr>
      </w:pPr>
    </w:p>
    <w:p w:rsidR="007E5353" w:rsidRPr="00AD5216" w:rsidRDefault="00046C85" w:rsidP="00AD5216">
      <w:pPr>
        <w:framePr w:w="10914" w:hSpace="141" w:wrap="around" w:vAnchor="text" w:hAnchor="page" w:x="-2" w:y="-60"/>
        <w:suppressOverlap/>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E97DD2">
        <w:rPr>
          <w:b/>
          <w:noProof/>
          <w:lang w:eastAsia="tr-TR"/>
        </w:rPr>
        <w:drawing>
          <wp:anchor distT="0" distB="0" distL="114300" distR="114300" simplePos="0" relativeHeight="483828224" behindDoc="1" locked="0" layoutInCell="1" allowOverlap="1" wp14:anchorId="5F6FB0B7" wp14:editId="5ADB53FD">
            <wp:simplePos x="0" y="0"/>
            <wp:positionH relativeFrom="column">
              <wp:posOffset>2250440</wp:posOffset>
            </wp:positionH>
            <wp:positionV relativeFrom="paragraph">
              <wp:posOffset>-2667635</wp:posOffset>
            </wp:positionV>
            <wp:extent cx="4252595" cy="2055495"/>
            <wp:effectExtent l="0" t="0" r="0" b="0"/>
            <wp:wrapThrough wrapText="bothSides">
              <wp:wrapPolygon edited="0">
                <wp:start x="6483" y="801"/>
                <wp:lineTo x="5322" y="1401"/>
                <wp:lineTo x="2225" y="3804"/>
                <wp:lineTo x="968" y="7207"/>
                <wp:lineTo x="484" y="14614"/>
                <wp:lineTo x="1451" y="18017"/>
                <wp:lineTo x="4161" y="20219"/>
                <wp:lineTo x="5032" y="20619"/>
                <wp:lineTo x="10353" y="20619"/>
                <wp:lineTo x="11127" y="20219"/>
                <wp:lineTo x="13933" y="17816"/>
                <wp:lineTo x="16546" y="17216"/>
                <wp:lineTo x="21384" y="15214"/>
                <wp:lineTo x="21481" y="6406"/>
                <wp:lineTo x="20320" y="6006"/>
                <wp:lineTo x="13256" y="3804"/>
                <wp:lineTo x="10063" y="1401"/>
                <wp:lineTo x="8902" y="801"/>
                <wp:lineTo x="6483" y="801"/>
              </wp:wrapPolygon>
            </wp:wrapThrough>
            <wp:docPr id="61" name="Resim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9">
                      <a:extLst>
                        <a:ext uri="{28A0092B-C50C-407E-A947-70E740481C1C}">
                          <a14:useLocalDpi xmlns:a14="http://schemas.microsoft.com/office/drawing/2010/main" val="0"/>
                        </a:ext>
                      </a:extLst>
                    </a:blip>
                    <a:srcRect l="-2817" t="-6378" r="-1202" b="-6670"/>
                    <a:stretch>
                      <a:fillRect/>
                    </a:stretch>
                  </pic:blipFill>
                  <pic:spPr bwMode="auto">
                    <a:xfrm>
                      <a:off x="0" y="0"/>
                      <a:ext cx="4252595" cy="205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353">
        <w:rPr>
          <w:rFonts w:ascii="Book Antiqua" w:eastAsia="Times New Roman" w:hAnsi="Book Antiqua" w:cs="Times New Roman"/>
          <w:noProof/>
          <w:sz w:val="24"/>
          <w:szCs w:val="21"/>
          <w:lang w:eastAsia="tr-TR"/>
        </w:rPr>
        <w:drawing>
          <wp:anchor distT="0" distB="0" distL="114300" distR="114300" simplePos="0" relativeHeight="483827200" behindDoc="1" locked="0" layoutInCell="1" allowOverlap="1" wp14:anchorId="2B320640" wp14:editId="392689F6">
            <wp:simplePos x="0" y="0"/>
            <wp:positionH relativeFrom="column">
              <wp:posOffset>2245995</wp:posOffset>
            </wp:positionH>
            <wp:positionV relativeFrom="paragraph">
              <wp:posOffset>-2602865</wp:posOffset>
            </wp:positionV>
            <wp:extent cx="4252595" cy="2055495"/>
            <wp:effectExtent l="0" t="0" r="0" b="0"/>
            <wp:wrapThrough wrapText="bothSides">
              <wp:wrapPolygon edited="0">
                <wp:start x="6483" y="801"/>
                <wp:lineTo x="5322" y="1401"/>
                <wp:lineTo x="2225" y="3804"/>
                <wp:lineTo x="968" y="7207"/>
                <wp:lineTo x="484" y="14614"/>
                <wp:lineTo x="1451" y="18017"/>
                <wp:lineTo x="4161" y="20219"/>
                <wp:lineTo x="5032" y="20619"/>
                <wp:lineTo x="10353" y="20619"/>
                <wp:lineTo x="11127" y="20219"/>
                <wp:lineTo x="13933" y="17816"/>
                <wp:lineTo x="16546" y="17216"/>
                <wp:lineTo x="21384" y="15214"/>
                <wp:lineTo x="21481" y="6406"/>
                <wp:lineTo x="20320" y="6006"/>
                <wp:lineTo x="13256" y="3804"/>
                <wp:lineTo x="10063" y="1401"/>
                <wp:lineTo x="8902" y="801"/>
                <wp:lineTo x="6483" y="801"/>
              </wp:wrapPolygon>
            </wp:wrapThrough>
            <wp:docPr id="75" name="Resim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9">
                      <a:extLst>
                        <a:ext uri="{28A0092B-C50C-407E-A947-70E740481C1C}">
                          <a14:useLocalDpi xmlns:a14="http://schemas.microsoft.com/office/drawing/2010/main" val="0"/>
                        </a:ext>
                      </a:extLst>
                    </a:blip>
                    <a:srcRect l="-2817" t="-6378" r="-1202" b="-6670"/>
                    <a:stretch>
                      <a:fillRect/>
                    </a:stretch>
                  </pic:blipFill>
                  <pic:spPr bwMode="auto">
                    <a:xfrm>
                      <a:off x="0" y="0"/>
                      <a:ext cx="4252595" cy="205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216" w:rsidRPr="00AD5216" w:rsidRDefault="00AD5216" w:rsidP="00AD5216">
      <w:pPr>
        <w:pStyle w:val="GvdeMetni"/>
        <w:spacing w:before="1" w:line="360" w:lineRule="auto"/>
        <w:ind w:left="958" w:right="1014"/>
        <w:jc w:val="center"/>
      </w:pPr>
      <w:r>
        <w:t xml:space="preserve">       </w:t>
      </w:r>
      <w:r w:rsidRPr="00AD5216">
        <w:t>Okulun rehberlik servisinden yeterince yararlanabiliyorum.</w:t>
      </w:r>
    </w:p>
    <w:p w:rsidR="00AD5216" w:rsidRPr="00AD5216" w:rsidRDefault="00AD5216" w:rsidP="00AD5216">
      <w:pPr>
        <w:pStyle w:val="GvdeMetni"/>
        <w:spacing w:before="1" w:line="360" w:lineRule="auto"/>
        <w:ind w:left="958" w:right="1014"/>
        <w:jc w:val="center"/>
        <w:rPr>
          <w:color w:val="FF0000"/>
        </w:rPr>
      </w:pPr>
      <w:r w:rsidRPr="00AD5216">
        <w:rPr>
          <w:color w:val="FF0000"/>
        </w:rPr>
        <w:t>220 Yanıt</w:t>
      </w:r>
    </w:p>
    <w:p w:rsidR="0073467E" w:rsidRDefault="0073467E">
      <w:pPr>
        <w:pStyle w:val="GvdeMetni"/>
        <w:spacing w:before="1" w:line="360" w:lineRule="auto"/>
        <w:ind w:left="958" w:right="1014"/>
        <w:jc w:val="both"/>
        <w:rPr>
          <w:b/>
        </w:rPr>
      </w:pPr>
    </w:p>
    <w:p w:rsidR="00046C85" w:rsidRDefault="00AD5216">
      <w:pPr>
        <w:pStyle w:val="GvdeMetni"/>
        <w:spacing w:before="1" w:line="360" w:lineRule="auto"/>
        <w:ind w:left="958" w:right="1014"/>
        <w:jc w:val="both"/>
        <w:rPr>
          <w:b/>
        </w:rPr>
      </w:pPr>
      <w:r>
        <w:rPr>
          <w:rFonts w:ascii="Book Antiqua" w:eastAsia="Times New Roman" w:hAnsi="Book Antiqua" w:cs="Times New Roman"/>
          <w:noProof/>
          <w:szCs w:val="21"/>
          <w:lang w:eastAsia="tr-TR"/>
        </w:rPr>
        <w:drawing>
          <wp:inline distT="0" distB="0" distL="0" distR="0" wp14:anchorId="4C9B0022" wp14:editId="7160FB8E">
            <wp:extent cx="6070060" cy="2626468"/>
            <wp:effectExtent l="0" t="0" r="6985" b="2540"/>
            <wp:docPr id="62" name="Grafik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6C85" w:rsidRDefault="00046C85">
      <w:pPr>
        <w:pStyle w:val="GvdeMetni"/>
        <w:spacing w:before="1" w:line="360" w:lineRule="auto"/>
        <w:ind w:left="958" w:right="1014"/>
        <w:jc w:val="both"/>
        <w:rPr>
          <w:b/>
        </w:rPr>
      </w:pPr>
    </w:p>
    <w:p w:rsidR="00046C85" w:rsidRDefault="00046C85">
      <w:pPr>
        <w:pStyle w:val="GvdeMetni"/>
        <w:spacing w:before="1" w:line="360" w:lineRule="auto"/>
        <w:ind w:left="958" w:right="1014"/>
        <w:jc w:val="both"/>
        <w:rPr>
          <w:b/>
        </w:rPr>
      </w:pPr>
    </w:p>
    <w:p w:rsidR="00046C85" w:rsidRDefault="00046C85">
      <w:pPr>
        <w:pStyle w:val="GvdeMetni"/>
        <w:spacing w:before="1" w:line="360" w:lineRule="auto"/>
        <w:ind w:left="958" w:right="1014"/>
        <w:jc w:val="both"/>
        <w:rPr>
          <w:b/>
        </w:rPr>
      </w:pPr>
    </w:p>
    <w:p w:rsidR="00046C85" w:rsidRDefault="00046C85">
      <w:pPr>
        <w:pStyle w:val="GvdeMetni"/>
        <w:spacing w:before="1" w:line="360" w:lineRule="auto"/>
        <w:ind w:left="958" w:right="1014"/>
        <w:jc w:val="both"/>
        <w:rPr>
          <w:b/>
        </w:rPr>
      </w:pPr>
    </w:p>
    <w:p w:rsidR="00AD5216" w:rsidRDefault="00AD5216">
      <w:pPr>
        <w:pStyle w:val="GvdeMetni"/>
        <w:spacing w:before="1" w:line="360" w:lineRule="auto"/>
        <w:ind w:left="958" w:right="1014"/>
        <w:jc w:val="both"/>
        <w:rPr>
          <w:b/>
        </w:rPr>
      </w:pPr>
    </w:p>
    <w:p w:rsidR="00AD5216" w:rsidRDefault="00AD5216">
      <w:pPr>
        <w:pStyle w:val="GvdeMetni"/>
        <w:spacing w:before="1" w:line="360" w:lineRule="auto"/>
        <w:ind w:left="958" w:right="1014"/>
        <w:jc w:val="both"/>
        <w:rPr>
          <w:b/>
        </w:rPr>
      </w:pPr>
    </w:p>
    <w:p w:rsidR="00AD5216" w:rsidRDefault="00AD5216">
      <w:pPr>
        <w:pStyle w:val="GvdeMetni"/>
        <w:spacing w:before="1" w:line="360" w:lineRule="auto"/>
        <w:ind w:left="958" w:right="1014"/>
        <w:jc w:val="both"/>
        <w:rPr>
          <w:b/>
        </w:rPr>
      </w:pPr>
    </w:p>
    <w:p w:rsidR="00AD5216" w:rsidRDefault="00AD5216">
      <w:pPr>
        <w:pStyle w:val="GvdeMetni"/>
        <w:spacing w:before="1" w:line="360" w:lineRule="auto"/>
        <w:ind w:left="958" w:right="1014"/>
        <w:jc w:val="both"/>
        <w:rPr>
          <w:b/>
        </w:rPr>
      </w:pPr>
    </w:p>
    <w:p w:rsidR="00AD5216" w:rsidRDefault="00AD5216">
      <w:pPr>
        <w:pStyle w:val="GvdeMetni"/>
        <w:spacing w:before="1" w:line="360" w:lineRule="auto"/>
        <w:ind w:left="958" w:right="1014"/>
        <w:jc w:val="both"/>
        <w:rPr>
          <w:b/>
        </w:rPr>
      </w:pPr>
    </w:p>
    <w:p w:rsidR="00AD5216" w:rsidRDefault="00AD5216">
      <w:pPr>
        <w:pStyle w:val="GvdeMetni"/>
        <w:spacing w:before="1" w:line="360" w:lineRule="auto"/>
        <w:ind w:left="958" w:right="1014"/>
        <w:jc w:val="both"/>
        <w:rPr>
          <w:b/>
        </w:rPr>
      </w:pPr>
    </w:p>
    <w:p w:rsidR="00AD5216" w:rsidRPr="00AD5216" w:rsidRDefault="00AD5216" w:rsidP="00AD5216">
      <w:pPr>
        <w:widowControl/>
        <w:autoSpaceDE/>
        <w:autoSpaceDN/>
        <w:jc w:val="center"/>
        <w:rPr>
          <w:rFonts w:ascii="Calibri" w:eastAsia="Times New Roman" w:hAnsi="Calibri" w:cs="Calibri"/>
          <w:color w:val="000000"/>
          <w:lang w:eastAsia="tr-TR"/>
        </w:rPr>
      </w:pPr>
      <w:r w:rsidRPr="00AD5216">
        <w:rPr>
          <w:rFonts w:ascii="Calibri" w:eastAsia="Times New Roman" w:hAnsi="Calibri" w:cs="Calibri"/>
          <w:color w:val="000000"/>
          <w:lang w:eastAsia="tr-TR"/>
        </w:rPr>
        <w:t>Okulda öğrencilerle ilgili alınan kararlarda bizlerin görüşleri alınır.</w:t>
      </w:r>
    </w:p>
    <w:p w:rsidR="00AD5216" w:rsidRPr="00AD5216" w:rsidRDefault="00AD5216" w:rsidP="00AD5216">
      <w:pPr>
        <w:pStyle w:val="GvdeMetni"/>
        <w:spacing w:before="1" w:line="360" w:lineRule="auto"/>
        <w:ind w:left="958" w:right="1014"/>
        <w:jc w:val="center"/>
        <w:rPr>
          <w:b/>
          <w:color w:val="FF0000"/>
        </w:rPr>
      </w:pPr>
      <w:r w:rsidRPr="00AD5216">
        <w:rPr>
          <w:rFonts w:ascii="Calibri" w:eastAsia="Times New Roman" w:hAnsi="Calibri" w:cs="Calibri"/>
          <w:color w:val="FF0000"/>
          <w:sz w:val="22"/>
          <w:szCs w:val="22"/>
          <w:lang w:eastAsia="tr-TR"/>
        </w:rPr>
        <w:t>220 Yanıt</w:t>
      </w:r>
    </w:p>
    <w:p w:rsidR="00AD5216" w:rsidRDefault="00AD5216">
      <w:pPr>
        <w:pStyle w:val="GvdeMetni"/>
        <w:spacing w:before="1" w:line="360" w:lineRule="auto"/>
        <w:ind w:left="958" w:right="1014"/>
        <w:jc w:val="both"/>
        <w:rPr>
          <w:b/>
        </w:rPr>
      </w:pPr>
    </w:p>
    <w:p w:rsidR="00AD5216" w:rsidRPr="00AD5216" w:rsidRDefault="00AD5216" w:rsidP="00AD5216">
      <w:pPr>
        <w:widowControl/>
        <w:tabs>
          <w:tab w:val="left" w:pos="1620"/>
        </w:tabs>
        <w:autoSpaceDE/>
        <w:autoSpaceDN/>
        <w:spacing w:after="160" w:line="300" w:lineRule="auto"/>
        <w:rPr>
          <w:rFonts w:ascii="Book Antiqua" w:eastAsia="Times New Roman" w:hAnsi="Book Antiqua" w:cs="Times New Roman"/>
          <w:sz w:val="24"/>
          <w:szCs w:val="21"/>
          <w:lang w:eastAsia="tr-TR"/>
        </w:rPr>
      </w:pPr>
      <w:r>
        <w:rPr>
          <w:rFonts w:ascii="Book Antiqua" w:eastAsia="Times New Roman" w:hAnsi="Book Antiqua" w:cs="Times New Roman"/>
          <w:noProof/>
          <w:sz w:val="24"/>
          <w:szCs w:val="21"/>
          <w:lang w:eastAsia="tr-TR"/>
        </w:rPr>
        <w:drawing>
          <wp:inline distT="0" distB="0" distL="0" distR="0">
            <wp:extent cx="7130374" cy="2937753"/>
            <wp:effectExtent l="0" t="0" r="0" b="0"/>
            <wp:docPr id="63" name="Grafik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6C85" w:rsidRDefault="00046C85">
      <w:pPr>
        <w:pStyle w:val="GvdeMetni"/>
        <w:spacing w:before="1" w:line="360" w:lineRule="auto"/>
        <w:ind w:left="958" w:right="1014"/>
        <w:jc w:val="both"/>
        <w:rPr>
          <w:b/>
        </w:rPr>
      </w:pPr>
    </w:p>
    <w:p w:rsidR="00046C85" w:rsidRDefault="00046C85">
      <w:pPr>
        <w:pStyle w:val="GvdeMetni"/>
        <w:spacing w:before="1" w:line="360" w:lineRule="auto"/>
        <w:ind w:left="958" w:right="1014"/>
        <w:jc w:val="both"/>
        <w:rPr>
          <w:b/>
        </w:rPr>
      </w:pPr>
    </w:p>
    <w:p w:rsidR="002E1A6A" w:rsidRDefault="002E1A6A">
      <w:pPr>
        <w:pStyle w:val="GvdeMetni"/>
        <w:spacing w:before="1" w:line="360" w:lineRule="auto"/>
        <w:ind w:left="958" w:right="1014"/>
        <w:jc w:val="both"/>
        <w:rPr>
          <w:b/>
        </w:rPr>
      </w:pPr>
    </w:p>
    <w:p w:rsidR="00DA4D97" w:rsidRDefault="00DA4D97" w:rsidP="00BE5171">
      <w:pPr>
        <w:pStyle w:val="GvdeMetni"/>
        <w:spacing w:before="1" w:line="360" w:lineRule="auto"/>
        <w:ind w:left="958" w:right="1014"/>
        <w:jc w:val="both"/>
        <w:rPr>
          <w:b/>
        </w:rPr>
      </w:pPr>
    </w:p>
    <w:p w:rsidR="00DE4935" w:rsidRPr="00DE4935" w:rsidRDefault="00DE4935" w:rsidP="00DE4935">
      <w:pPr>
        <w:widowControl/>
        <w:autoSpaceDE/>
        <w:autoSpaceDN/>
        <w:jc w:val="center"/>
        <w:rPr>
          <w:rFonts w:ascii="Calibri" w:eastAsia="Times New Roman" w:hAnsi="Calibri" w:cs="Calibri"/>
          <w:color w:val="000000"/>
          <w:lang w:eastAsia="tr-TR"/>
        </w:rPr>
      </w:pPr>
      <w:r w:rsidRPr="00DE4935">
        <w:rPr>
          <w:rFonts w:ascii="Calibri" w:eastAsia="Times New Roman" w:hAnsi="Calibri" w:cs="Calibri"/>
          <w:color w:val="000000"/>
          <w:lang w:eastAsia="tr-TR"/>
        </w:rPr>
        <w:t>Öğretmenler yeniliğe açık olarak derslerin işlenişinde çeşitli yöntemler kullanmaktadır.</w:t>
      </w:r>
    </w:p>
    <w:p w:rsidR="00DE4935" w:rsidRPr="00DE4935" w:rsidRDefault="00DE4935" w:rsidP="00DE4935">
      <w:pPr>
        <w:widowControl/>
        <w:autoSpaceDE/>
        <w:autoSpaceDN/>
        <w:spacing w:after="160" w:line="300" w:lineRule="auto"/>
        <w:jc w:val="center"/>
        <w:rPr>
          <w:rFonts w:ascii="Calibri" w:eastAsia="Times New Roman" w:hAnsi="Calibri" w:cs="Calibri"/>
          <w:color w:val="FF0000"/>
          <w:lang w:eastAsia="tr-TR"/>
        </w:rPr>
      </w:pPr>
      <w:r w:rsidRPr="00DE4935">
        <w:rPr>
          <w:rFonts w:ascii="Calibri" w:eastAsia="Times New Roman" w:hAnsi="Calibri" w:cs="Calibri"/>
          <w:color w:val="FF0000"/>
          <w:lang w:eastAsia="tr-TR"/>
        </w:rPr>
        <w:t>220 Yanıt</w:t>
      </w:r>
    </w:p>
    <w:p w:rsidR="004D4A08" w:rsidRPr="004D4A08" w:rsidRDefault="00DE4935" w:rsidP="00DE4935">
      <w:pPr>
        <w:widowControl/>
        <w:autoSpaceDE/>
        <w:autoSpaceDN/>
        <w:spacing w:after="160" w:line="300" w:lineRule="auto"/>
        <w:rPr>
          <w:rFonts w:ascii="Book Antiqua" w:eastAsia="Times New Roman" w:hAnsi="Book Antiqua" w:cs="Times New Roman"/>
          <w:sz w:val="24"/>
          <w:szCs w:val="21"/>
          <w:lang w:eastAsia="tr-TR"/>
        </w:rPr>
      </w:pPr>
      <w:r>
        <w:rPr>
          <w:rFonts w:ascii="Book Antiqua" w:eastAsia="Times New Roman" w:hAnsi="Book Antiqua" w:cs="Times New Roman"/>
          <w:noProof/>
          <w:sz w:val="24"/>
          <w:szCs w:val="21"/>
          <w:lang w:eastAsia="tr-TR"/>
        </w:rPr>
        <w:drawing>
          <wp:inline distT="0" distB="0" distL="0" distR="0">
            <wp:extent cx="7130374" cy="2879387"/>
            <wp:effectExtent l="0" t="0" r="0" b="0"/>
            <wp:docPr id="64" name="Grafik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A4D97" w:rsidRDefault="00DA4D97" w:rsidP="00BE5171">
      <w:pPr>
        <w:pStyle w:val="GvdeMetni"/>
        <w:spacing w:before="1" w:line="360" w:lineRule="auto"/>
        <w:ind w:left="958" w:right="1014"/>
        <w:jc w:val="both"/>
        <w:rPr>
          <w:b/>
        </w:rPr>
      </w:pPr>
    </w:p>
    <w:p w:rsidR="00DA4D97" w:rsidRDefault="00DA4D97" w:rsidP="00BE5171">
      <w:pPr>
        <w:pStyle w:val="GvdeMetni"/>
        <w:spacing w:before="1" w:line="360" w:lineRule="auto"/>
        <w:ind w:left="958" w:right="1014"/>
        <w:jc w:val="both"/>
        <w:rPr>
          <w:b/>
        </w:rPr>
      </w:pPr>
    </w:p>
    <w:p w:rsidR="00DA4D97" w:rsidRDefault="00DA4D97" w:rsidP="00BE5171">
      <w:pPr>
        <w:pStyle w:val="GvdeMetni"/>
        <w:spacing w:before="1" w:line="360" w:lineRule="auto"/>
        <w:ind w:left="958" w:right="1014"/>
        <w:jc w:val="both"/>
        <w:rPr>
          <w:b/>
        </w:rPr>
      </w:pPr>
    </w:p>
    <w:p w:rsidR="00DA4D97" w:rsidRDefault="00DA4D97" w:rsidP="00BE5171">
      <w:pPr>
        <w:pStyle w:val="GvdeMetni"/>
        <w:spacing w:before="1" w:line="360" w:lineRule="auto"/>
        <w:ind w:left="958" w:right="1014"/>
        <w:jc w:val="both"/>
        <w:rPr>
          <w:b/>
        </w:rPr>
      </w:pPr>
    </w:p>
    <w:p w:rsidR="00DE4935" w:rsidRPr="00DE4935" w:rsidRDefault="00BE5171" w:rsidP="00DE4935">
      <w:pPr>
        <w:jc w:val="center"/>
        <w:rPr>
          <w:rFonts w:ascii="Calibri" w:eastAsia="Times New Roman" w:hAnsi="Calibri" w:cs="Calibri"/>
          <w:color w:val="000000"/>
          <w:lang w:eastAsia="tr-TR"/>
        </w:rPr>
      </w:pPr>
      <w:r>
        <w:lastRenderedPageBreak/>
        <w:t>Öğretmen Anketi Sonuçları</w:t>
      </w:r>
      <w:r w:rsidR="00DE4935" w:rsidRPr="00DE4935">
        <w:rPr>
          <w:rFonts w:ascii="Calibri" w:eastAsia="Times New Roman" w:hAnsi="Calibri" w:cs="Calibri"/>
          <w:color w:val="000000"/>
          <w:lang w:eastAsia="tr-TR"/>
        </w:rPr>
        <w:t xml:space="preserve"> Okula ilettiğimiz öneri ve isteklerimiz dikkate alınır.</w:t>
      </w:r>
    </w:p>
    <w:p w:rsidR="00DE4935" w:rsidRPr="00DE4935" w:rsidRDefault="00DE4935" w:rsidP="00DE4935">
      <w:pPr>
        <w:widowControl/>
        <w:autoSpaceDE/>
        <w:autoSpaceDN/>
        <w:jc w:val="center"/>
        <w:rPr>
          <w:rFonts w:ascii="Calibri" w:eastAsia="Times New Roman" w:hAnsi="Calibri" w:cs="Calibri"/>
          <w:color w:val="FF0000"/>
          <w:lang w:eastAsia="tr-TR"/>
        </w:rPr>
      </w:pPr>
      <w:r w:rsidRPr="00DE4935">
        <w:rPr>
          <w:rFonts w:ascii="Calibri" w:eastAsia="Times New Roman" w:hAnsi="Calibri" w:cs="Calibri"/>
          <w:color w:val="FF0000"/>
          <w:lang w:eastAsia="tr-TR"/>
        </w:rPr>
        <w:t>220 Yanıt</w:t>
      </w:r>
    </w:p>
    <w:p w:rsidR="00DE4935" w:rsidRPr="00DE4935" w:rsidRDefault="00DE4935" w:rsidP="00DE4935">
      <w:pPr>
        <w:framePr w:hSpace="141" w:wrap="around" w:vAnchor="text" w:hAnchor="text" w:xAlign="right" w:y="1"/>
        <w:widowControl/>
        <w:autoSpaceDE/>
        <w:autoSpaceDN/>
        <w:spacing w:after="160" w:line="300" w:lineRule="auto"/>
        <w:suppressOverlap/>
        <w:rPr>
          <w:rFonts w:ascii="Book Antiqua" w:eastAsia="Times New Roman" w:hAnsi="Book Antiqua" w:cs="Times New Roman"/>
          <w:sz w:val="24"/>
          <w:szCs w:val="21"/>
          <w:lang w:eastAsia="tr-TR"/>
        </w:rPr>
      </w:pPr>
      <w:r>
        <w:rPr>
          <w:rFonts w:ascii="Book Antiqua" w:eastAsia="Times New Roman" w:hAnsi="Book Antiqua" w:cs="Times New Roman"/>
          <w:noProof/>
          <w:sz w:val="24"/>
          <w:szCs w:val="21"/>
          <w:lang w:eastAsia="tr-TR"/>
        </w:rPr>
        <w:drawing>
          <wp:anchor distT="0" distB="0" distL="114300" distR="114300" simplePos="0" relativeHeight="483830272" behindDoc="1" locked="0" layoutInCell="1" allowOverlap="1">
            <wp:simplePos x="0" y="0"/>
            <wp:positionH relativeFrom="column">
              <wp:posOffset>1076960</wp:posOffset>
            </wp:positionH>
            <wp:positionV relativeFrom="paragraph">
              <wp:posOffset>154305</wp:posOffset>
            </wp:positionV>
            <wp:extent cx="5914390" cy="2703830"/>
            <wp:effectExtent l="0" t="0" r="0" b="0"/>
            <wp:wrapThrough wrapText="bothSides">
              <wp:wrapPolygon edited="0">
                <wp:start x="6679" y="913"/>
                <wp:lineTo x="5566" y="1370"/>
                <wp:lineTo x="2783" y="3196"/>
                <wp:lineTo x="2713" y="3805"/>
                <wp:lineTo x="1322" y="6087"/>
                <wp:lineTo x="1044" y="7000"/>
                <wp:lineTo x="487" y="13392"/>
                <wp:lineTo x="487" y="14153"/>
                <wp:lineTo x="696" y="15827"/>
                <wp:lineTo x="2087" y="18262"/>
                <wp:lineTo x="2157" y="19023"/>
                <wp:lineTo x="4522" y="20240"/>
                <wp:lineTo x="6122" y="20545"/>
                <wp:lineTo x="9184" y="20545"/>
                <wp:lineTo x="10784" y="20240"/>
                <wp:lineTo x="13219" y="19023"/>
                <wp:lineTo x="13219" y="18262"/>
                <wp:lineTo x="14471" y="15979"/>
                <wp:lineTo x="19063" y="15827"/>
                <wp:lineTo x="21359" y="15066"/>
                <wp:lineTo x="21428" y="6392"/>
                <wp:lineTo x="20733" y="6240"/>
                <wp:lineTo x="13915" y="6087"/>
                <wp:lineTo x="13010" y="4413"/>
                <wp:lineTo x="12523" y="3652"/>
                <wp:lineTo x="12593" y="3044"/>
                <wp:lineTo x="9740" y="1370"/>
                <wp:lineTo x="8627" y="913"/>
                <wp:lineTo x="6679" y="913"/>
              </wp:wrapPolygon>
            </wp:wrapThrough>
            <wp:docPr id="73" name="Resim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23">
                      <a:extLst>
                        <a:ext uri="{28A0092B-C50C-407E-A947-70E740481C1C}">
                          <a14:useLocalDpi xmlns:a14="http://schemas.microsoft.com/office/drawing/2010/main" val="0"/>
                        </a:ext>
                      </a:extLst>
                    </a:blip>
                    <a:srcRect l="-2817" t="-6378" r="-1202" b="-6670"/>
                    <a:stretch>
                      <a:fillRect/>
                    </a:stretch>
                  </pic:blipFill>
                  <pic:spPr bwMode="auto">
                    <a:xfrm>
                      <a:off x="0" y="0"/>
                      <a:ext cx="5914390" cy="2703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4935" w:rsidRPr="00DE4935" w:rsidRDefault="00DE4935" w:rsidP="00DE4935">
      <w:pPr>
        <w:framePr w:hSpace="141" w:wrap="around" w:vAnchor="text" w:hAnchor="text" w:xAlign="right" w:y="1"/>
        <w:widowControl/>
        <w:autoSpaceDE/>
        <w:autoSpaceDN/>
        <w:spacing w:after="160" w:line="300" w:lineRule="auto"/>
        <w:suppressOverlap/>
        <w:rPr>
          <w:rFonts w:ascii="Book Antiqua" w:eastAsia="Times New Roman" w:hAnsi="Book Antiqua" w:cs="Times New Roman"/>
          <w:sz w:val="24"/>
          <w:szCs w:val="21"/>
          <w:lang w:eastAsia="tr-TR"/>
        </w:rPr>
      </w:pPr>
    </w:p>
    <w:p w:rsidR="00DE4935" w:rsidRPr="00DE4935" w:rsidRDefault="00DE4935" w:rsidP="00DE4935">
      <w:pPr>
        <w:widowControl/>
        <w:autoSpaceDE/>
        <w:autoSpaceDN/>
        <w:spacing w:after="160" w:line="300" w:lineRule="auto"/>
        <w:rPr>
          <w:rFonts w:ascii="Book Antiqua" w:eastAsia="Times New Roman" w:hAnsi="Book Antiqua" w:cs="Times New Roman"/>
          <w:sz w:val="24"/>
          <w:szCs w:val="21"/>
          <w:lang w:eastAsia="tr-TR"/>
        </w:rPr>
      </w:pPr>
    </w:p>
    <w:p w:rsidR="00DE4935" w:rsidRPr="00DE4935" w:rsidRDefault="00DE4935" w:rsidP="00DE4935">
      <w:pPr>
        <w:widowControl/>
        <w:autoSpaceDE/>
        <w:autoSpaceDN/>
        <w:spacing w:after="160" w:line="300" w:lineRule="auto"/>
        <w:rPr>
          <w:rFonts w:ascii="Book Antiqua" w:eastAsia="Times New Roman" w:hAnsi="Book Antiqua" w:cs="Times New Roman"/>
          <w:sz w:val="24"/>
          <w:szCs w:val="21"/>
          <w:lang w:eastAsia="tr-TR"/>
        </w:rPr>
      </w:pPr>
    </w:p>
    <w:p w:rsidR="00DE4935" w:rsidRPr="00DE4935" w:rsidRDefault="00DE4935" w:rsidP="00DE4935">
      <w:pPr>
        <w:widowControl/>
        <w:autoSpaceDE/>
        <w:autoSpaceDN/>
        <w:spacing w:after="160" w:line="300" w:lineRule="auto"/>
        <w:rPr>
          <w:rFonts w:ascii="Book Antiqua" w:eastAsia="Times New Roman" w:hAnsi="Book Antiqua" w:cs="Times New Roman"/>
          <w:sz w:val="24"/>
          <w:szCs w:val="21"/>
          <w:lang w:eastAsia="tr-TR"/>
        </w:rPr>
      </w:pPr>
    </w:p>
    <w:p w:rsidR="00DE4935" w:rsidRPr="00DE4935" w:rsidRDefault="00DE4935" w:rsidP="00DE4935">
      <w:pPr>
        <w:widowControl/>
        <w:autoSpaceDE/>
        <w:autoSpaceDN/>
        <w:jc w:val="center"/>
        <w:rPr>
          <w:rFonts w:ascii="Calibri" w:eastAsia="Times New Roman" w:hAnsi="Calibri" w:cs="Calibri"/>
          <w:color w:val="000000"/>
          <w:lang w:eastAsia="tr-TR"/>
        </w:rPr>
      </w:pPr>
    </w:p>
    <w:p w:rsidR="00DE4935" w:rsidRPr="00DE4935" w:rsidRDefault="00DE4935" w:rsidP="00DE4935">
      <w:pPr>
        <w:widowControl/>
        <w:autoSpaceDE/>
        <w:autoSpaceDN/>
        <w:rPr>
          <w:rFonts w:ascii="Calibri" w:eastAsia="Times New Roman" w:hAnsi="Calibri" w:cs="Calibri"/>
          <w:color w:val="000000"/>
          <w:lang w:eastAsia="tr-TR"/>
        </w:rPr>
      </w:pPr>
    </w:p>
    <w:p w:rsidR="00DE4935" w:rsidRPr="00DE4935" w:rsidRDefault="00DE4935" w:rsidP="00DE4935">
      <w:pPr>
        <w:widowControl/>
        <w:autoSpaceDE/>
        <w:autoSpaceDN/>
        <w:rPr>
          <w:rFonts w:ascii="Calibri" w:eastAsia="Times New Roman" w:hAnsi="Calibri" w:cs="Calibri"/>
          <w:color w:val="000000"/>
          <w:lang w:eastAsia="tr-TR"/>
        </w:rPr>
      </w:pPr>
    </w:p>
    <w:p w:rsidR="00DE4935" w:rsidRPr="00DE4935" w:rsidRDefault="00DE4935" w:rsidP="00DE4935">
      <w:pPr>
        <w:widowControl/>
        <w:autoSpaceDE/>
        <w:autoSpaceDN/>
        <w:rPr>
          <w:rFonts w:ascii="Calibri" w:eastAsia="Times New Roman" w:hAnsi="Calibri" w:cs="Calibri"/>
          <w:color w:val="000000"/>
          <w:lang w:eastAsia="tr-TR"/>
        </w:rPr>
      </w:pPr>
    </w:p>
    <w:p w:rsidR="00DE4935" w:rsidRPr="00DE4935" w:rsidRDefault="00DE4935" w:rsidP="00DE4935">
      <w:pPr>
        <w:widowControl/>
        <w:autoSpaceDE/>
        <w:autoSpaceDN/>
        <w:rPr>
          <w:rFonts w:ascii="Calibri" w:eastAsia="Times New Roman" w:hAnsi="Calibri" w:cs="Calibri"/>
          <w:color w:val="000000"/>
          <w:lang w:eastAsia="tr-TR"/>
        </w:rPr>
      </w:pPr>
    </w:p>
    <w:p w:rsidR="00DE4935" w:rsidRDefault="00DE4935" w:rsidP="00DE4935">
      <w:pPr>
        <w:rPr>
          <w:rFonts w:ascii="Calibri" w:hAnsi="Calibri" w:cs="Calibri"/>
          <w:color w:val="000000"/>
        </w:rPr>
      </w:pPr>
    </w:p>
    <w:p w:rsidR="00DE4935" w:rsidRDefault="00DE4935" w:rsidP="00DE4935">
      <w:pPr>
        <w:rPr>
          <w:rFonts w:ascii="Calibri" w:hAnsi="Calibri" w:cs="Calibri"/>
          <w:color w:val="000000"/>
        </w:rPr>
      </w:pPr>
    </w:p>
    <w:p w:rsidR="00DE4935" w:rsidRDefault="00DE4935" w:rsidP="00DE4935">
      <w:pPr>
        <w:rPr>
          <w:rFonts w:ascii="Calibri" w:hAnsi="Calibri" w:cs="Calibri"/>
          <w:color w:val="000000"/>
        </w:rPr>
      </w:pPr>
    </w:p>
    <w:p w:rsidR="00DE4935" w:rsidRDefault="00DE4935" w:rsidP="00DE4935">
      <w:pPr>
        <w:rPr>
          <w:rFonts w:ascii="Calibri" w:hAnsi="Calibri" w:cs="Calibri"/>
          <w:color w:val="000000"/>
        </w:rPr>
      </w:pPr>
    </w:p>
    <w:p w:rsidR="00DE4935" w:rsidRPr="00DE4935" w:rsidRDefault="00DE4935" w:rsidP="00DE4935">
      <w:pPr>
        <w:tabs>
          <w:tab w:val="left" w:pos="3922"/>
        </w:tabs>
        <w:jc w:val="center"/>
        <w:rPr>
          <w:rFonts w:ascii="Calibri" w:hAnsi="Calibri" w:cs="Calibri"/>
          <w:color w:val="FF0000"/>
        </w:rPr>
      </w:pPr>
      <w:r w:rsidRPr="00DE4935">
        <w:rPr>
          <w:rFonts w:ascii="Calibri" w:hAnsi="Calibri" w:cs="Calibri"/>
          <w:color w:val="000000"/>
        </w:rPr>
        <w:t>Okulda kendimi güvende hissederim.</w:t>
      </w:r>
      <w:r w:rsidRPr="00DE4935">
        <w:rPr>
          <w:rFonts w:ascii="Calibri" w:hAnsi="Calibri" w:cs="Calibri"/>
          <w:color w:val="000000"/>
        </w:rPr>
        <w:br/>
      </w:r>
      <w:r w:rsidRPr="00DE4935">
        <w:rPr>
          <w:rFonts w:ascii="Calibri" w:hAnsi="Calibri" w:cs="Calibri"/>
          <w:color w:val="FF0000"/>
        </w:rPr>
        <w:t>220 Yanıt</w:t>
      </w:r>
    </w:p>
    <w:p w:rsidR="00DE4935" w:rsidRDefault="00DE4935" w:rsidP="00DE4935">
      <w:pPr>
        <w:tabs>
          <w:tab w:val="left" w:pos="3922"/>
        </w:tabs>
        <w:rPr>
          <w:rFonts w:ascii="Calibri" w:hAnsi="Calibri" w:cs="Calibri"/>
          <w:color w:val="000000"/>
        </w:rPr>
      </w:pPr>
    </w:p>
    <w:p w:rsidR="00DE4935" w:rsidRDefault="00DE4935" w:rsidP="00DE4935">
      <w:pPr>
        <w:pStyle w:val="GvdeMetni"/>
        <w:numPr>
          <w:ilvl w:val="0"/>
          <w:numId w:val="30"/>
        </w:numPr>
        <w:spacing w:before="1" w:line="360" w:lineRule="auto"/>
        <w:ind w:right="1014"/>
        <w:jc w:val="both"/>
      </w:pPr>
    </w:p>
    <w:p w:rsidR="00D3786C" w:rsidRDefault="00DE4935" w:rsidP="00DE4935">
      <w:pPr>
        <w:pStyle w:val="GvdeMetni"/>
        <w:spacing w:before="1" w:line="360" w:lineRule="auto"/>
        <w:ind w:left="1678" w:right="1014"/>
        <w:jc w:val="both"/>
      </w:pPr>
      <w:r>
        <w:rPr>
          <w:noProof/>
          <w:lang w:eastAsia="tr-TR"/>
        </w:rPr>
        <w:drawing>
          <wp:inline distT="0" distB="0" distL="0" distR="0" wp14:anchorId="10BD88A9" wp14:editId="5230831A">
            <wp:extent cx="5778230" cy="3336587"/>
            <wp:effectExtent l="0" t="0" r="0" b="0"/>
            <wp:docPr id="76" name="Grafik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4561F" w:rsidRDefault="0064561F" w:rsidP="0064561F">
      <w:pPr>
        <w:pStyle w:val="GvdeMetni"/>
        <w:spacing w:before="1" w:line="360" w:lineRule="auto"/>
        <w:ind w:right="1014"/>
        <w:jc w:val="both"/>
      </w:pP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14:anchorId="4B0FFB1F" wp14:editId="3F21C3D5">
            <wp:extent cx="6021422" cy="2344366"/>
            <wp:effectExtent l="0" t="0" r="0" b="0"/>
            <wp:docPr id="77" name="Grafik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E4935" w:rsidRDefault="00DE4935" w:rsidP="001E6F57">
      <w:pPr>
        <w:pStyle w:val="GvdeMetni"/>
        <w:spacing w:line="360" w:lineRule="auto"/>
        <w:ind w:right="1015"/>
        <w:jc w:val="both"/>
        <w:rPr>
          <w:b/>
        </w:rPr>
      </w:pPr>
    </w:p>
    <w:p w:rsidR="00DE4935" w:rsidRDefault="001E6F57" w:rsidP="001E6F57">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14:anchorId="59F60AD9" wp14:editId="4F0AFE0C">
            <wp:extent cx="6147881" cy="2538920"/>
            <wp:effectExtent l="0" t="0" r="5715" b="0"/>
            <wp:docPr id="78" name="Grafik 7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E6F57" w:rsidRDefault="001E6F57" w:rsidP="001E6F57">
      <w:pPr>
        <w:pStyle w:val="GvdeMetni"/>
        <w:spacing w:line="360" w:lineRule="auto"/>
        <w:ind w:left="958" w:right="1015"/>
        <w:jc w:val="both"/>
        <w:rPr>
          <w:b/>
        </w:rPr>
      </w:pPr>
    </w:p>
    <w:p w:rsidR="00DE4935" w:rsidRDefault="001E6F57" w:rsidP="0064561F">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14:anchorId="31498E8F" wp14:editId="6DEEDC96">
            <wp:extent cx="6468894" cy="2616740"/>
            <wp:effectExtent l="0" t="0" r="8255" b="0"/>
            <wp:docPr id="83" name="Grafik 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p>
    <w:p w:rsidR="00DE4935" w:rsidRDefault="00DE4935" w:rsidP="0064561F">
      <w:pPr>
        <w:pStyle w:val="GvdeMetni"/>
        <w:spacing w:line="360" w:lineRule="auto"/>
        <w:ind w:left="958" w:right="1015"/>
        <w:jc w:val="both"/>
        <w:rPr>
          <w:b/>
        </w:rPr>
      </w:pPr>
    </w:p>
    <w:p w:rsidR="00DE4935" w:rsidRDefault="00751DCE" w:rsidP="0064561F">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extent cx="6449439" cy="2694562"/>
            <wp:effectExtent l="0" t="0" r="8890" b="0"/>
            <wp:docPr id="80" name="Grafik 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E4935" w:rsidRDefault="00DE4935" w:rsidP="0064561F">
      <w:pPr>
        <w:pStyle w:val="GvdeMetni"/>
        <w:spacing w:line="360" w:lineRule="auto"/>
        <w:ind w:left="958" w:right="1015"/>
        <w:jc w:val="both"/>
        <w:rPr>
          <w:b/>
        </w:rPr>
      </w:pPr>
    </w:p>
    <w:p w:rsidR="00DE4935" w:rsidRDefault="00751DCE" w:rsidP="0064561F">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extent cx="6575898" cy="2500009"/>
            <wp:effectExtent l="0" t="0" r="0" b="0"/>
            <wp:docPr id="81" name="Grafik 8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E6F57" w:rsidRDefault="001E6F57" w:rsidP="0064561F">
      <w:pPr>
        <w:pStyle w:val="GvdeMetni"/>
        <w:spacing w:line="360" w:lineRule="auto"/>
        <w:ind w:left="958" w:right="1015"/>
        <w:jc w:val="both"/>
        <w:rPr>
          <w:b/>
        </w:rPr>
      </w:pPr>
    </w:p>
    <w:p w:rsidR="001E6F57" w:rsidRDefault="001E6F57" w:rsidP="0064561F">
      <w:pPr>
        <w:pStyle w:val="GvdeMetni"/>
        <w:spacing w:line="360" w:lineRule="auto"/>
        <w:ind w:left="958" w:right="1015"/>
        <w:jc w:val="both"/>
        <w:rPr>
          <w:b/>
        </w:rPr>
      </w:pPr>
    </w:p>
    <w:p w:rsidR="001E6F57" w:rsidRDefault="001E6F57" w:rsidP="0064561F">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extent cx="6575898" cy="2752927"/>
            <wp:effectExtent l="0" t="0" r="0" b="0"/>
            <wp:docPr id="82" name="Grafik 8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E6F57" w:rsidRDefault="001E6F57" w:rsidP="0064561F">
      <w:pPr>
        <w:pStyle w:val="GvdeMetni"/>
        <w:spacing w:line="360" w:lineRule="auto"/>
        <w:ind w:left="958" w:right="1015"/>
        <w:jc w:val="both"/>
        <w:rPr>
          <w:b/>
        </w:rPr>
      </w:pPr>
    </w:p>
    <w:p w:rsidR="0064561F" w:rsidRPr="00397386" w:rsidRDefault="00397386" w:rsidP="00D3786C">
      <w:pPr>
        <w:pStyle w:val="GvdeMetni"/>
        <w:spacing w:line="360" w:lineRule="auto"/>
        <w:ind w:left="958" w:right="1015"/>
        <w:jc w:val="both"/>
        <w:rPr>
          <w:b/>
        </w:rPr>
      </w:pPr>
      <w:r w:rsidRPr="00397386">
        <w:rPr>
          <w:b/>
        </w:rPr>
        <w:lastRenderedPageBreak/>
        <w:t>Öğretmen</w:t>
      </w:r>
      <w:r w:rsidR="0064561F" w:rsidRPr="00397386">
        <w:rPr>
          <w:b/>
        </w:rPr>
        <w:t xml:space="preserve"> Anketi Sonuçları</w:t>
      </w:r>
    </w:p>
    <w:p w:rsidR="0064561F" w:rsidRPr="00882AD2" w:rsidRDefault="00882AD2" w:rsidP="00882AD2">
      <w:pPr>
        <w:pStyle w:val="GvdeMetni"/>
        <w:spacing w:line="360" w:lineRule="auto"/>
        <w:ind w:left="958" w:right="1015"/>
        <w:jc w:val="both"/>
      </w:pPr>
      <w:r>
        <w:rPr>
          <w:rFonts w:ascii="Book Antiqua" w:eastAsia="Times New Roman" w:hAnsi="Book Antiqua" w:cs="Times New Roman"/>
          <w:noProof/>
          <w:szCs w:val="21"/>
          <w:lang w:eastAsia="tr-TR"/>
        </w:rPr>
        <w:drawing>
          <wp:inline distT="0" distB="0" distL="0" distR="0" wp14:anchorId="5A870389" wp14:editId="089F7D8F">
            <wp:extent cx="5953328" cy="2743200"/>
            <wp:effectExtent l="0" t="0" r="0" b="0"/>
            <wp:docPr id="56" name="Grafik 5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82AD2" w:rsidRDefault="00882AD2" w:rsidP="00D3786C">
      <w:pPr>
        <w:pStyle w:val="GvdeMetni"/>
        <w:spacing w:line="360" w:lineRule="auto"/>
        <w:ind w:left="958" w:right="1015"/>
        <w:jc w:val="both"/>
        <w:rPr>
          <w:b/>
          <w:noProof/>
          <w:lang w:eastAsia="tr-TR"/>
        </w:rPr>
      </w:pPr>
      <w:r>
        <w:rPr>
          <w:rFonts w:ascii="Book Antiqua" w:eastAsia="Times New Roman" w:hAnsi="Book Antiqua" w:cs="Times New Roman"/>
          <w:noProof/>
          <w:szCs w:val="21"/>
          <w:lang w:eastAsia="tr-TR"/>
        </w:rPr>
        <w:drawing>
          <wp:inline distT="0" distB="0" distL="0" distR="0">
            <wp:extent cx="5953328" cy="2743200"/>
            <wp:effectExtent l="0" t="0" r="0" b="0"/>
            <wp:docPr id="65" name="Grafik 6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82AD2" w:rsidRDefault="00882AD2" w:rsidP="00D3786C">
      <w:pPr>
        <w:pStyle w:val="GvdeMetni"/>
        <w:spacing w:line="360" w:lineRule="auto"/>
        <w:ind w:left="958" w:right="1015"/>
        <w:jc w:val="both"/>
        <w:rPr>
          <w:b/>
          <w:noProof/>
          <w:lang w:eastAsia="tr-TR"/>
        </w:rPr>
      </w:pPr>
      <w:r>
        <w:rPr>
          <w:rFonts w:ascii="Book Antiqua" w:eastAsia="Times New Roman" w:hAnsi="Book Antiqua" w:cs="Times New Roman"/>
          <w:noProof/>
          <w:szCs w:val="21"/>
          <w:lang w:eastAsia="tr-TR"/>
        </w:rPr>
        <w:drawing>
          <wp:inline distT="0" distB="0" distL="0" distR="0" wp14:anchorId="7447672B" wp14:editId="724DD64D">
            <wp:extent cx="6215975" cy="2743200"/>
            <wp:effectExtent l="0" t="0" r="0" b="0"/>
            <wp:docPr id="66" name="Grafik 6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82AD2" w:rsidRDefault="00882AD2" w:rsidP="00D3786C">
      <w:pPr>
        <w:pStyle w:val="GvdeMetni"/>
        <w:spacing w:line="360" w:lineRule="auto"/>
        <w:ind w:left="958" w:right="1015"/>
        <w:jc w:val="both"/>
        <w:rPr>
          <w:b/>
          <w:noProof/>
          <w:lang w:eastAsia="tr-TR"/>
        </w:rPr>
      </w:pPr>
    </w:p>
    <w:p w:rsidR="00882AD2" w:rsidRDefault="00882AD2" w:rsidP="00D3786C">
      <w:pPr>
        <w:pStyle w:val="GvdeMetni"/>
        <w:spacing w:line="360" w:lineRule="auto"/>
        <w:ind w:left="958" w:right="1015"/>
        <w:jc w:val="both"/>
        <w:rPr>
          <w:b/>
          <w:noProof/>
          <w:lang w:eastAsia="tr-TR"/>
        </w:rPr>
      </w:pPr>
    </w:p>
    <w:p w:rsidR="00882AD2" w:rsidRDefault="00882AD2" w:rsidP="00D3786C">
      <w:pPr>
        <w:pStyle w:val="GvdeMetni"/>
        <w:spacing w:line="360" w:lineRule="auto"/>
        <w:ind w:left="958" w:right="1015"/>
        <w:jc w:val="both"/>
        <w:rPr>
          <w:b/>
          <w:noProof/>
          <w:lang w:eastAsia="tr-TR"/>
        </w:rPr>
      </w:pPr>
    </w:p>
    <w:p w:rsidR="00882AD2" w:rsidRDefault="00882AD2" w:rsidP="00882AD2">
      <w:pPr>
        <w:pStyle w:val="GvdeMetni"/>
        <w:spacing w:line="360" w:lineRule="auto"/>
        <w:ind w:left="958" w:right="1015"/>
        <w:jc w:val="both"/>
        <w:rPr>
          <w:b/>
          <w:noProof/>
          <w:lang w:eastAsia="tr-TR"/>
        </w:rPr>
      </w:pPr>
      <w:r>
        <w:rPr>
          <w:rFonts w:ascii="Book Antiqua" w:eastAsia="Times New Roman" w:hAnsi="Book Antiqua" w:cs="Times New Roman"/>
          <w:noProof/>
          <w:szCs w:val="21"/>
          <w:lang w:eastAsia="tr-TR"/>
        </w:rPr>
        <w:lastRenderedPageBreak/>
        <w:drawing>
          <wp:inline distT="0" distB="0" distL="0" distR="0" wp14:anchorId="1CD92AD5" wp14:editId="524CEC8B">
            <wp:extent cx="6284069" cy="2743200"/>
            <wp:effectExtent l="0" t="0" r="2540" b="0"/>
            <wp:docPr id="67" name="Grafik 6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82AD2" w:rsidRDefault="00882AD2" w:rsidP="00882AD2">
      <w:pPr>
        <w:pStyle w:val="GvdeMetni"/>
        <w:spacing w:line="360" w:lineRule="auto"/>
        <w:ind w:right="1015"/>
        <w:jc w:val="both"/>
        <w:rPr>
          <w:b/>
          <w:noProof/>
          <w:lang w:eastAsia="tr-TR"/>
        </w:rPr>
      </w:pPr>
    </w:p>
    <w:p w:rsidR="00882AD2" w:rsidRDefault="00882AD2" w:rsidP="00D3786C">
      <w:pPr>
        <w:pStyle w:val="GvdeMetni"/>
        <w:spacing w:line="360" w:lineRule="auto"/>
        <w:ind w:left="958" w:right="1015"/>
        <w:jc w:val="both"/>
        <w:rPr>
          <w:b/>
          <w:noProof/>
          <w:lang w:eastAsia="tr-TR"/>
        </w:rPr>
      </w:pPr>
      <w:r>
        <w:rPr>
          <w:rFonts w:ascii="Book Antiqua" w:eastAsia="Times New Roman" w:hAnsi="Book Antiqua" w:cs="Times New Roman"/>
          <w:noProof/>
          <w:szCs w:val="21"/>
          <w:lang w:eastAsia="tr-TR"/>
        </w:rPr>
        <w:drawing>
          <wp:inline distT="0" distB="0" distL="0" distR="0">
            <wp:extent cx="6284069" cy="2743200"/>
            <wp:effectExtent l="0" t="0" r="2540" b="0"/>
            <wp:docPr id="68" name="Grafik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82AD2" w:rsidRDefault="00882AD2" w:rsidP="00D3786C">
      <w:pPr>
        <w:pStyle w:val="GvdeMetni"/>
        <w:spacing w:line="360" w:lineRule="auto"/>
        <w:ind w:left="958" w:right="1015"/>
        <w:jc w:val="both"/>
        <w:rPr>
          <w:b/>
          <w:noProof/>
          <w:lang w:eastAsia="tr-TR"/>
        </w:rPr>
      </w:pPr>
    </w:p>
    <w:p w:rsidR="00882AD2" w:rsidRDefault="00882AD2" w:rsidP="00D3786C">
      <w:pPr>
        <w:pStyle w:val="GvdeMetni"/>
        <w:spacing w:line="360" w:lineRule="auto"/>
        <w:ind w:left="958" w:right="1015"/>
        <w:jc w:val="both"/>
        <w:rPr>
          <w:b/>
        </w:rPr>
      </w:pPr>
    </w:p>
    <w:p w:rsidR="00D3786C" w:rsidRDefault="00882AD2" w:rsidP="00D3786C">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extent cx="6342435" cy="2743200"/>
            <wp:effectExtent l="0" t="0" r="1270" b="0"/>
            <wp:docPr id="69" name="Grafik 6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A4D97" w:rsidRDefault="00DA4D97" w:rsidP="00D3786C">
      <w:pPr>
        <w:pStyle w:val="GvdeMetni"/>
        <w:spacing w:line="360" w:lineRule="auto"/>
        <w:ind w:left="958" w:right="1015"/>
        <w:jc w:val="both"/>
        <w:rPr>
          <w:b/>
        </w:rPr>
      </w:pPr>
    </w:p>
    <w:p w:rsidR="00882AD2" w:rsidRDefault="00882AD2" w:rsidP="008318E3">
      <w:pPr>
        <w:pStyle w:val="GvdeMetni"/>
        <w:spacing w:line="360" w:lineRule="auto"/>
        <w:ind w:left="958" w:right="1015"/>
        <w:jc w:val="both"/>
        <w:rPr>
          <w:b/>
        </w:rPr>
      </w:pPr>
      <w:r>
        <w:rPr>
          <w:rFonts w:ascii="Book Antiqua" w:eastAsia="Times New Roman" w:hAnsi="Book Antiqua" w:cs="Times New Roman"/>
          <w:noProof/>
          <w:szCs w:val="21"/>
          <w:lang w:eastAsia="tr-TR"/>
        </w:rPr>
        <w:lastRenderedPageBreak/>
        <w:drawing>
          <wp:inline distT="0" distB="0" distL="0" distR="0" wp14:anchorId="7FD47451" wp14:editId="147F417D">
            <wp:extent cx="6322979" cy="2743200"/>
            <wp:effectExtent l="0" t="0" r="1905" b="0"/>
            <wp:docPr id="70" name="Grafik 7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82AD2" w:rsidRDefault="00882AD2" w:rsidP="00397386">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14:anchorId="068458A8" wp14:editId="1E49C7BA">
            <wp:extent cx="6322979" cy="3044757"/>
            <wp:effectExtent l="0" t="0" r="1905" b="3810"/>
            <wp:docPr id="71" name="Grafik 7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318E3" w:rsidRDefault="008318E3" w:rsidP="00397386">
      <w:pPr>
        <w:pStyle w:val="GvdeMetni"/>
        <w:spacing w:line="360" w:lineRule="auto"/>
        <w:ind w:left="958" w:right="1015"/>
        <w:jc w:val="both"/>
        <w:rPr>
          <w:b/>
        </w:rPr>
      </w:pPr>
      <w:r>
        <w:rPr>
          <w:b/>
        </w:rPr>
        <w:t>Dış Paydaşlar</w:t>
      </w:r>
    </w:p>
    <w:p w:rsidR="00397386" w:rsidRDefault="00397386" w:rsidP="00397386">
      <w:pPr>
        <w:pStyle w:val="GvdeMetni"/>
        <w:spacing w:line="360" w:lineRule="auto"/>
        <w:ind w:left="958" w:right="1015"/>
        <w:jc w:val="both"/>
        <w:rPr>
          <w:b/>
        </w:rPr>
      </w:pPr>
      <w:r>
        <w:rPr>
          <w:b/>
        </w:rPr>
        <w:t>Veli Anketi Sonuçları</w:t>
      </w:r>
    </w:p>
    <w:p w:rsidR="00397386" w:rsidRDefault="00397386" w:rsidP="00D3786C">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14:anchorId="04BB791E" wp14:editId="27222833">
            <wp:extent cx="6391073" cy="2928025"/>
            <wp:effectExtent l="0" t="0" r="0" b="5715"/>
            <wp:docPr id="72" name="Grafik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97386" w:rsidRDefault="00397386" w:rsidP="00D3786C">
      <w:pPr>
        <w:pStyle w:val="GvdeMetni"/>
        <w:spacing w:line="360" w:lineRule="auto"/>
        <w:ind w:left="958" w:right="1015"/>
        <w:jc w:val="both"/>
        <w:rPr>
          <w:b/>
        </w:rPr>
      </w:pPr>
    </w:p>
    <w:p w:rsidR="00397386" w:rsidRDefault="00397386" w:rsidP="00D3786C">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extent cx="6410528" cy="2743200"/>
            <wp:effectExtent l="0" t="0" r="0" b="0"/>
            <wp:docPr id="84" name="Grafik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97386" w:rsidRDefault="00397386" w:rsidP="00D3786C">
      <w:pPr>
        <w:pStyle w:val="GvdeMetni"/>
        <w:spacing w:line="360" w:lineRule="auto"/>
        <w:ind w:left="958" w:right="1015"/>
        <w:jc w:val="both"/>
        <w:rPr>
          <w:b/>
        </w:rPr>
      </w:pPr>
    </w:p>
    <w:p w:rsidR="00397386" w:rsidRDefault="00397386" w:rsidP="00D3786C">
      <w:pPr>
        <w:pStyle w:val="GvdeMetni"/>
        <w:spacing w:line="360" w:lineRule="auto"/>
        <w:ind w:left="958" w:right="1015"/>
        <w:jc w:val="both"/>
        <w:rPr>
          <w:b/>
        </w:rPr>
      </w:pPr>
    </w:p>
    <w:p w:rsidR="00397386" w:rsidRDefault="00397386" w:rsidP="00D3786C">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extent cx="6556443" cy="2743200"/>
            <wp:effectExtent l="0" t="0" r="0" b="0"/>
            <wp:docPr id="85" name="Grafik 8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97386" w:rsidRDefault="00397386" w:rsidP="00D3786C">
      <w:pPr>
        <w:pStyle w:val="GvdeMetni"/>
        <w:spacing w:line="360" w:lineRule="auto"/>
        <w:ind w:left="958" w:right="1015"/>
        <w:jc w:val="both"/>
        <w:rPr>
          <w:b/>
        </w:rPr>
      </w:pPr>
    </w:p>
    <w:p w:rsidR="00397386" w:rsidRDefault="00397386" w:rsidP="00FF0808">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14:anchorId="0DD7D76C" wp14:editId="2C701085">
            <wp:extent cx="6556443" cy="2743200"/>
            <wp:effectExtent l="0" t="0" r="0" b="0"/>
            <wp:docPr id="87" name="Grafik 8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97386" w:rsidRDefault="00FF0808" w:rsidP="00FF0808">
      <w:pPr>
        <w:pStyle w:val="GvdeMetni"/>
        <w:spacing w:line="360" w:lineRule="auto"/>
        <w:ind w:left="958" w:right="1015"/>
        <w:jc w:val="both"/>
        <w:rPr>
          <w:b/>
        </w:rPr>
      </w:pPr>
      <w:r>
        <w:rPr>
          <w:rFonts w:ascii="Book Antiqua" w:eastAsia="Times New Roman" w:hAnsi="Book Antiqua" w:cs="Times New Roman"/>
          <w:noProof/>
          <w:szCs w:val="21"/>
          <w:lang w:eastAsia="tr-TR"/>
        </w:rPr>
        <w:lastRenderedPageBreak/>
        <w:drawing>
          <wp:inline distT="0" distB="0" distL="0" distR="0" wp14:anchorId="59B249EA" wp14:editId="27CA844E">
            <wp:extent cx="6585626" cy="3103123"/>
            <wp:effectExtent l="0" t="0" r="5715" b="0"/>
            <wp:docPr id="88" name="Grafik 8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97386" w:rsidRDefault="00397386" w:rsidP="00D3786C">
      <w:pPr>
        <w:pStyle w:val="GvdeMetni"/>
        <w:spacing w:line="360" w:lineRule="auto"/>
        <w:ind w:left="958" w:right="1015"/>
        <w:jc w:val="both"/>
        <w:rPr>
          <w:b/>
        </w:rPr>
      </w:pPr>
    </w:p>
    <w:p w:rsidR="00397386" w:rsidRDefault="00FF0808" w:rsidP="00D3786C">
      <w:pPr>
        <w:pStyle w:val="GvdeMetni"/>
        <w:spacing w:line="360" w:lineRule="auto"/>
        <w:ind w:left="958" w:right="1015"/>
        <w:jc w:val="both"/>
        <w:rPr>
          <w:b/>
        </w:rPr>
      </w:pPr>
      <w:r>
        <w:rPr>
          <w:rFonts w:ascii="Book Antiqua" w:eastAsia="Times New Roman" w:hAnsi="Book Antiqua" w:cs="Times New Roman"/>
          <w:noProof/>
          <w:szCs w:val="21"/>
          <w:lang w:eastAsia="tr-TR"/>
        </w:rPr>
        <w:drawing>
          <wp:inline distT="0" distB="0" distL="0" distR="0">
            <wp:extent cx="6585626" cy="2966936"/>
            <wp:effectExtent l="0" t="0" r="5715" b="0"/>
            <wp:docPr id="89" name="Grafik 8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97386" w:rsidRDefault="00FF0808" w:rsidP="00FF0808">
      <w:pPr>
        <w:pStyle w:val="GvdeMetni"/>
        <w:spacing w:line="360" w:lineRule="auto"/>
        <w:ind w:right="1015"/>
        <w:jc w:val="both"/>
        <w:rPr>
          <w:b/>
        </w:rPr>
      </w:pPr>
      <w:r>
        <w:rPr>
          <w:rFonts w:ascii="Book Antiqua" w:eastAsia="Times New Roman" w:hAnsi="Book Antiqua" w:cs="Times New Roman"/>
          <w:noProof/>
          <w:szCs w:val="21"/>
          <w:lang w:eastAsia="tr-TR"/>
        </w:rPr>
        <w:drawing>
          <wp:inline distT="0" distB="0" distL="0" distR="0" wp14:anchorId="24BF7A32" wp14:editId="60BF9998">
            <wp:extent cx="7344383" cy="2743200"/>
            <wp:effectExtent l="0" t="0" r="0" b="0"/>
            <wp:docPr id="90" name="Grafik 9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97386" w:rsidRDefault="00397386" w:rsidP="00D3786C">
      <w:pPr>
        <w:pStyle w:val="GvdeMetni"/>
        <w:spacing w:line="360" w:lineRule="auto"/>
        <w:ind w:left="958" w:right="1015"/>
        <w:jc w:val="both"/>
        <w:rPr>
          <w:b/>
        </w:rPr>
      </w:pPr>
    </w:p>
    <w:p w:rsidR="00397386" w:rsidRDefault="00397386" w:rsidP="002F7A59">
      <w:pPr>
        <w:pStyle w:val="GvdeMetni"/>
        <w:spacing w:line="360" w:lineRule="auto"/>
        <w:ind w:right="1015"/>
        <w:jc w:val="both"/>
        <w:rPr>
          <w:b/>
        </w:rPr>
      </w:pPr>
    </w:p>
    <w:p w:rsidR="00D3786C" w:rsidRDefault="00D3786C" w:rsidP="001F7908">
      <w:pPr>
        <w:pStyle w:val="GvdeMetni"/>
        <w:spacing w:line="360" w:lineRule="auto"/>
        <w:ind w:right="1015"/>
        <w:jc w:val="both"/>
        <w:rPr>
          <w:b/>
        </w:rPr>
      </w:pPr>
    </w:p>
    <w:p w:rsidR="00D3786C" w:rsidRPr="00BB067B" w:rsidRDefault="00EA22D6" w:rsidP="00BB067B">
      <w:pPr>
        <w:pStyle w:val="GvdeMetni"/>
        <w:spacing w:line="360" w:lineRule="auto"/>
        <w:ind w:left="958" w:right="1015"/>
        <w:jc w:val="both"/>
        <w:rPr>
          <w:b/>
          <w:bCs/>
          <w:sz w:val="32"/>
          <w:szCs w:val="32"/>
        </w:rPr>
      </w:pPr>
      <w:r>
        <w:rPr>
          <w:b/>
          <w:bCs/>
          <w:sz w:val="32"/>
          <w:szCs w:val="32"/>
        </w:rPr>
        <w:t xml:space="preserve">2.7. </w:t>
      </w:r>
      <w:r w:rsidR="00335CA4">
        <w:rPr>
          <w:b/>
          <w:bCs/>
          <w:sz w:val="32"/>
          <w:szCs w:val="32"/>
        </w:rPr>
        <w:t>Okul/Kurum</w:t>
      </w:r>
      <w:r w:rsidR="00EE38D3">
        <w:rPr>
          <w:b/>
          <w:bCs/>
          <w:sz w:val="32"/>
          <w:szCs w:val="32"/>
        </w:rPr>
        <w:t xml:space="preserve"> İçi Analiz</w:t>
      </w:r>
    </w:p>
    <w:p w:rsidR="00EE38D3" w:rsidRDefault="00EE38D3" w:rsidP="00EE38D3">
      <w:pPr>
        <w:pStyle w:val="Balk4"/>
        <w:tabs>
          <w:tab w:val="left" w:pos="1712"/>
        </w:tabs>
        <w:ind w:left="957" w:firstLine="0"/>
      </w:pPr>
      <w:r>
        <w:t>2.7.1.Teşkilat Yapısı</w:t>
      </w:r>
    </w:p>
    <w:p w:rsidR="008318E3" w:rsidRDefault="002F7A59" w:rsidP="00EE38D3">
      <w:pPr>
        <w:pStyle w:val="Balk4"/>
        <w:tabs>
          <w:tab w:val="left" w:pos="1712"/>
        </w:tabs>
        <w:ind w:left="957" w:firstLine="0"/>
      </w:pPr>
      <w:r w:rsidRPr="002F7A59">
        <w:rPr>
          <w:noProof/>
          <w:lang w:eastAsia="tr-TR"/>
        </w:rPr>
        <w:drawing>
          <wp:inline distT="0" distB="0" distL="0" distR="0">
            <wp:extent cx="5214026" cy="3145112"/>
            <wp:effectExtent l="0" t="0" r="5715" b="0"/>
            <wp:docPr id="11" name="Resim 11" descr="STRATEJİK PLANI - PDF Ücretsiz indi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TEJİK PLANI - PDF Ücretsiz indiri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14199" cy="3145216"/>
                    </a:xfrm>
                    <a:prstGeom prst="rect">
                      <a:avLst/>
                    </a:prstGeom>
                    <a:noFill/>
                    <a:ln>
                      <a:noFill/>
                    </a:ln>
                  </pic:spPr>
                </pic:pic>
              </a:graphicData>
            </a:graphic>
          </wp:inline>
        </w:drawing>
      </w:r>
    </w:p>
    <w:p w:rsidR="00D3786C" w:rsidRDefault="00D3786C" w:rsidP="00EE38D3">
      <w:pPr>
        <w:pStyle w:val="GvdeMetni"/>
        <w:spacing w:line="360" w:lineRule="auto"/>
        <w:ind w:right="1015"/>
        <w:jc w:val="both"/>
      </w:pPr>
    </w:p>
    <w:p w:rsidR="002E1A6A" w:rsidRDefault="003F6BB5">
      <w:pPr>
        <w:ind w:left="958"/>
        <w:jc w:val="both"/>
        <w:rPr>
          <w:b/>
          <w:sz w:val="20"/>
        </w:rPr>
      </w:pPr>
      <w:r>
        <w:rPr>
          <w:b/>
          <w:sz w:val="20"/>
        </w:rPr>
        <w:t>Tablo</w:t>
      </w:r>
      <w:r>
        <w:rPr>
          <w:b/>
          <w:spacing w:val="-4"/>
          <w:sz w:val="20"/>
        </w:rPr>
        <w:t xml:space="preserve"> </w:t>
      </w:r>
      <w:r w:rsidR="006A5E2A">
        <w:rPr>
          <w:b/>
          <w:sz w:val="20"/>
        </w:rPr>
        <w:t xml:space="preserve">4. </w:t>
      </w:r>
      <w:r>
        <w:rPr>
          <w:b/>
          <w:sz w:val="20"/>
        </w:rPr>
        <w:t>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trPr>
          <w:trHeight w:val="301"/>
        </w:trPr>
        <w:tc>
          <w:tcPr>
            <w:tcW w:w="2870" w:type="dxa"/>
            <w:shd w:val="clear" w:color="auto" w:fill="E2EFD9"/>
          </w:tcPr>
          <w:p w:rsidR="002E1A6A" w:rsidRDefault="003F6BB5">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2E1A6A" w:rsidRDefault="003F6BB5">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2E1A6A">
        <w:trPr>
          <w:trHeight w:val="1189"/>
        </w:trPr>
        <w:tc>
          <w:tcPr>
            <w:tcW w:w="2870" w:type="dxa"/>
            <w:shd w:val="clear" w:color="auto" w:fill="E2EFD9"/>
          </w:tcPr>
          <w:p w:rsidR="002E1A6A" w:rsidRDefault="003F6BB5">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rsidR="002E1A6A" w:rsidRDefault="00A80065">
            <w:pPr>
              <w:pStyle w:val="TableParagraph"/>
              <w:ind w:left="105" w:right="87"/>
              <w:jc w:val="both"/>
              <w:rPr>
                <w:sz w:val="20"/>
              </w:rPr>
            </w:pPr>
            <w:r>
              <w:rPr>
                <w:sz w:val="20"/>
              </w:rPr>
              <w:t xml:space="preserve">Okulda toplam </w:t>
            </w:r>
            <w:r w:rsidR="00301EF6">
              <w:rPr>
                <w:sz w:val="20"/>
              </w:rPr>
              <w:t>3</w:t>
            </w:r>
            <w:r w:rsidR="007557ED">
              <w:rPr>
                <w:sz w:val="20"/>
              </w:rPr>
              <w:t>23</w:t>
            </w:r>
            <w:r>
              <w:rPr>
                <w:sz w:val="20"/>
              </w:rPr>
              <w:t xml:space="preserve"> öğrenci vardır. </w:t>
            </w:r>
            <w:r w:rsidR="007557ED">
              <w:rPr>
                <w:sz w:val="20"/>
              </w:rPr>
              <w:t>164</w:t>
            </w:r>
            <w:r>
              <w:rPr>
                <w:sz w:val="20"/>
              </w:rPr>
              <w:t xml:space="preserve"> Erkek ve </w:t>
            </w:r>
            <w:r w:rsidR="007557ED">
              <w:rPr>
                <w:sz w:val="20"/>
              </w:rPr>
              <w:t>159</w:t>
            </w:r>
            <w:r>
              <w:rPr>
                <w:sz w:val="20"/>
              </w:rPr>
              <w:t xml:space="preserve"> Kız öğrenci </w:t>
            </w:r>
            <w:r w:rsidR="005F61CF">
              <w:rPr>
                <w:sz w:val="20"/>
              </w:rPr>
              <w:t>bulunmaktadır. Bu</w:t>
            </w:r>
            <w:r>
              <w:rPr>
                <w:sz w:val="20"/>
              </w:rPr>
              <w:t xml:space="preserve"> öğrencilerden;</w:t>
            </w:r>
          </w:p>
          <w:p w:rsidR="00A80065" w:rsidRDefault="00A80065">
            <w:pPr>
              <w:pStyle w:val="TableParagraph"/>
              <w:ind w:left="105" w:right="87"/>
              <w:jc w:val="both"/>
              <w:rPr>
                <w:sz w:val="20"/>
              </w:rPr>
            </w:pPr>
            <w:r>
              <w:rPr>
                <w:sz w:val="20"/>
              </w:rPr>
              <w:t>yabancı uyruklu</w:t>
            </w:r>
            <w:r w:rsidR="007557ED">
              <w:rPr>
                <w:sz w:val="20"/>
              </w:rPr>
              <w:t xml:space="preserve"> olmamakla  ve 27</w:t>
            </w:r>
            <w:r>
              <w:rPr>
                <w:sz w:val="20"/>
              </w:rPr>
              <w:t xml:space="preserve"> tanesi taşımalıdır.</w:t>
            </w:r>
          </w:p>
        </w:tc>
      </w:tr>
      <w:tr w:rsidR="002E1A6A">
        <w:trPr>
          <w:trHeight w:val="301"/>
        </w:trPr>
        <w:tc>
          <w:tcPr>
            <w:tcW w:w="2870" w:type="dxa"/>
          </w:tcPr>
          <w:p w:rsidR="002E1A6A" w:rsidRDefault="003F6BB5">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2E1A6A" w:rsidRDefault="00832CF6" w:rsidP="00832CF6">
            <w:pPr>
              <w:pStyle w:val="TableParagraph"/>
              <w:spacing w:line="234" w:lineRule="exact"/>
              <w:rPr>
                <w:sz w:val="20"/>
              </w:rPr>
            </w:pPr>
            <w:r>
              <w:rPr>
                <w:sz w:val="20"/>
              </w:rPr>
              <w:t xml:space="preserve"> Lgs yerleşme oranı % 40 nite</w:t>
            </w:r>
            <w:r w:rsidR="002F7A59">
              <w:rPr>
                <w:sz w:val="20"/>
              </w:rPr>
              <w:t>likli okul. Başarı %100</w:t>
            </w:r>
          </w:p>
        </w:tc>
      </w:tr>
      <w:tr w:rsidR="002E1A6A">
        <w:trPr>
          <w:trHeight w:val="584"/>
        </w:trPr>
        <w:tc>
          <w:tcPr>
            <w:tcW w:w="2870" w:type="dxa"/>
            <w:shd w:val="clear" w:color="auto" w:fill="E2EFD9"/>
          </w:tcPr>
          <w:p w:rsidR="002E1A6A" w:rsidRDefault="003F6BB5">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2E1A6A" w:rsidRDefault="00832CF6">
            <w:pPr>
              <w:pStyle w:val="TableParagraph"/>
              <w:ind w:left="105" w:right="76"/>
              <w:rPr>
                <w:sz w:val="20"/>
              </w:rPr>
            </w:pPr>
            <w:r>
              <w:rPr>
                <w:sz w:val="20"/>
              </w:rPr>
              <w:t>Satranç, futbol , tekvando, resim ve şiir yarışmaları birincilikleri mevcuttur.</w:t>
            </w:r>
          </w:p>
        </w:tc>
      </w:tr>
      <w:tr w:rsidR="002E1A6A">
        <w:trPr>
          <w:trHeight w:val="301"/>
        </w:trPr>
        <w:tc>
          <w:tcPr>
            <w:tcW w:w="2870" w:type="dxa"/>
          </w:tcPr>
          <w:p w:rsidR="002E1A6A" w:rsidRDefault="003F6BB5">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r>
              <w:rPr>
                <w:sz w:val="20"/>
              </w:rPr>
              <w:t>envanteri</w:t>
            </w:r>
          </w:p>
        </w:tc>
        <w:tc>
          <w:tcPr>
            <w:tcW w:w="6458" w:type="dxa"/>
          </w:tcPr>
          <w:p w:rsidR="002E1A6A" w:rsidRDefault="00832CF6">
            <w:pPr>
              <w:pStyle w:val="TableParagraph"/>
              <w:spacing w:line="234" w:lineRule="exact"/>
              <w:ind w:left="105"/>
              <w:rPr>
                <w:sz w:val="20"/>
              </w:rPr>
            </w:pPr>
            <w:r w:rsidRPr="00832CF6">
              <w:rPr>
                <w:sz w:val="20"/>
              </w:rPr>
              <w:t>Okul rehberlik servisi tarafından uygulanmaktadır.</w:t>
            </w:r>
          </w:p>
        </w:tc>
      </w:tr>
      <w:tr w:rsidR="002E1A6A">
        <w:trPr>
          <w:trHeight w:val="963"/>
        </w:trPr>
        <w:tc>
          <w:tcPr>
            <w:tcW w:w="2870" w:type="dxa"/>
            <w:shd w:val="clear" w:color="auto" w:fill="E2EFD9"/>
          </w:tcPr>
          <w:p w:rsidR="002E1A6A" w:rsidRDefault="003F6BB5">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2E1A6A" w:rsidRDefault="002F7A59">
            <w:pPr>
              <w:pStyle w:val="TableParagraph"/>
              <w:ind w:left="105" w:right="88"/>
              <w:jc w:val="both"/>
              <w:rPr>
                <w:sz w:val="20"/>
              </w:rPr>
            </w:pPr>
            <w:r w:rsidRPr="002F7A59">
              <w:rPr>
                <w:sz w:val="20"/>
              </w:rPr>
              <w:t>E-Okul Kayıtlarına göre devamsızlık sınırını aşan öğrenci bulunmamaktadır.</w:t>
            </w:r>
          </w:p>
        </w:tc>
      </w:tr>
      <w:tr w:rsidR="002E1A6A">
        <w:trPr>
          <w:trHeight w:val="584"/>
        </w:trPr>
        <w:tc>
          <w:tcPr>
            <w:tcW w:w="2870" w:type="dxa"/>
          </w:tcPr>
          <w:p w:rsidR="002E1A6A" w:rsidRDefault="003F6BB5">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2E1A6A" w:rsidRDefault="00832CF6">
            <w:pPr>
              <w:pStyle w:val="TableParagraph"/>
              <w:spacing w:line="234" w:lineRule="exact"/>
              <w:ind w:left="105"/>
              <w:rPr>
                <w:sz w:val="20"/>
              </w:rPr>
            </w:pPr>
            <w:r w:rsidRPr="00832CF6">
              <w:rPr>
                <w:sz w:val="20"/>
              </w:rPr>
              <w:t>Okul rehberlik servisi tarafından uygulanmaktadır.</w:t>
            </w:r>
          </w:p>
        </w:tc>
      </w:tr>
      <w:tr w:rsidR="002E1A6A">
        <w:trPr>
          <w:trHeight w:val="603"/>
        </w:trPr>
        <w:tc>
          <w:tcPr>
            <w:tcW w:w="2870" w:type="dxa"/>
            <w:shd w:val="clear" w:color="auto" w:fill="E2EFD9"/>
          </w:tcPr>
          <w:p w:rsidR="002E1A6A" w:rsidRDefault="003F6BB5">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2E1A6A" w:rsidRDefault="003C778F" w:rsidP="007557ED">
            <w:pPr>
              <w:pStyle w:val="TableParagraph"/>
              <w:ind w:left="105"/>
              <w:rPr>
                <w:sz w:val="20"/>
              </w:rPr>
            </w:pPr>
            <w:r>
              <w:rPr>
                <w:sz w:val="20"/>
              </w:rPr>
              <w:t>1 Müdür,</w:t>
            </w:r>
            <w:r w:rsidR="007557ED">
              <w:rPr>
                <w:sz w:val="20"/>
              </w:rPr>
              <w:t>1</w:t>
            </w:r>
            <w:r>
              <w:rPr>
                <w:sz w:val="20"/>
              </w:rPr>
              <w:t xml:space="preserve"> Müdür yardımcısı 40 öğretmen ve 2 hizmetli görev yapmaktadır.</w:t>
            </w:r>
          </w:p>
        </w:tc>
      </w:tr>
      <w:tr w:rsidR="002E1A6A">
        <w:trPr>
          <w:trHeight w:val="584"/>
        </w:trPr>
        <w:tc>
          <w:tcPr>
            <w:tcW w:w="2870" w:type="dxa"/>
          </w:tcPr>
          <w:p w:rsidR="002E1A6A" w:rsidRDefault="003F6BB5">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2E1A6A" w:rsidRDefault="002F7A59">
            <w:pPr>
              <w:pStyle w:val="TableParagraph"/>
              <w:spacing w:line="234" w:lineRule="exact"/>
              <w:ind w:left="105"/>
              <w:rPr>
                <w:sz w:val="20"/>
              </w:rPr>
            </w:pPr>
            <w:r w:rsidRPr="002F7A59">
              <w:rPr>
                <w:sz w:val="20"/>
              </w:rPr>
              <w:t>ÖBA  ve e-devlet üzerinden yapılan hizmet içi eğitimlere katılım  %80’dir.</w:t>
            </w:r>
          </w:p>
        </w:tc>
      </w:tr>
      <w:tr w:rsidR="002E1A6A">
        <w:trPr>
          <w:trHeight w:val="906"/>
        </w:trPr>
        <w:tc>
          <w:tcPr>
            <w:tcW w:w="2870" w:type="dxa"/>
            <w:shd w:val="clear" w:color="auto" w:fill="E2EFD9"/>
          </w:tcPr>
          <w:p w:rsidR="002E1A6A" w:rsidRDefault="003F6BB5">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2E1A6A" w:rsidRDefault="00832CF6">
            <w:pPr>
              <w:pStyle w:val="TableParagraph"/>
              <w:ind w:left="105" w:right="89"/>
              <w:jc w:val="both"/>
              <w:rPr>
                <w:sz w:val="20"/>
              </w:rPr>
            </w:pPr>
            <w:r>
              <w:rPr>
                <w:sz w:val="20"/>
              </w:rPr>
              <w:t>Yeterli derslik laboratuvar bilişim sınıfı ve gerekli fiziksel alanlar mevcuttur.</w:t>
            </w:r>
          </w:p>
        </w:tc>
      </w:tr>
      <w:tr w:rsidR="002E1A6A">
        <w:trPr>
          <w:trHeight w:val="603"/>
        </w:trPr>
        <w:tc>
          <w:tcPr>
            <w:tcW w:w="2870" w:type="dxa"/>
          </w:tcPr>
          <w:p w:rsidR="002E1A6A" w:rsidRDefault="003F6BB5">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2E1A6A" w:rsidRDefault="00832CF6">
            <w:pPr>
              <w:pStyle w:val="TableParagraph"/>
              <w:spacing w:line="281" w:lineRule="exact"/>
              <w:ind w:left="105"/>
              <w:rPr>
                <w:sz w:val="24"/>
              </w:rPr>
            </w:pPr>
            <w:r>
              <w:rPr>
                <w:sz w:val="24"/>
              </w:rPr>
              <w:t>Grafikte verilmiştir</w:t>
            </w:r>
          </w:p>
        </w:tc>
      </w:tr>
    </w:tbl>
    <w:p w:rsidR="002E1A6A" w:rsidRPr="00D3786C" w:rsidRDefault="002E1A6A" w:rsidP="00D3786C">
      <w:pPr>
        <w:ind w:left="958"/>
        <w:jc w:val="both"/>
        <w:rPr>
          <w:b/>
          <w:sz w:val="16"/>
        </w:rPr>
        <w:sectPr w:rsidR="002E1A6A" w:rsidRPr="00D3786C" w:rsidSect="004D4A08">
          <w:pgSz w:w="11910" w:h="16840"/>
          <w:pgMar w:top="567" w:right="428" w:bottom="426" w:left="142" w:header="0" w:footer="1017" w:gutter="0"/>
          <w:cols w:space="708"/>
        </w:sectPr>
      </w:pPr>
    </w:p>
    <w:p w:rsidR="002E1A6A" w:rsidRDefault="003F6BB5" w:rsidP="00F61A15">
      <w:pPr>
        <w:pStyle w:val="Balk4"/>
        <w:numPr>
          <w:ilvl w:val="2"/>
          <w:numId w:val="2"/>
        </w:numPr>
        <w:tabs>
          <w:tab w:val="left" w:pos="1712"/>
        </w:tabs>
      </w:pPr>
      <w:r>
        <w:lastRenderedPageBreak/>
        <w:t>İnsan</w:t>
      </w:r>
      <w:r>
        <w:rPr>
          <w:spacing w:val="-3"/>
        </w:rPr>
        <w:t xml:space="preserve"> </w:t>
      </w:r>
      <w:r>
        <w:t>Kaynakları</w:t>
      </w:r>
    </w:p>
    <w:p w:rsidR="002F7A59" w:rsidRPr="00F33FC2" w:rsidRDefault="002F7A59" w:rsidP="002F7A59">
      <w:pPr>
        <w:pStyle w:val="GvdeMetni"/>
        <w:spacing w:line="360" w:lineRule="auto"/>
        <w:rPr>
          <w:rFonts w:asciiTheme="minorHAnsi" w:hAnsiTheme="minorHAnsi"/>
          <w:b/>
          <w:sz w:val="20"/>
          <w:szCs w:val="20"/>
        </w:rPr>
      </w:pPr>
    </w:p>
    <w:p w:rsidR="002F7A59" w:rsidRPr="00F33FC2" w:rsidRDefault="002F7A59" w:rsidP="002F7A59">
      <w:pPr>
        <w:spacing w:line="360" w:lineRule="auto"/>
        <w:ind w:left="958"/>
        <w:rPr>
          <w:rFonts w:asciiTheme="minorHAnsi" w:hAnsiTheme="minorHAnsi"/>
          <w:b/>
          <w:sz w:val="20"/>
          <w:szCs w:val="20"/>
        </w:rPr>
      </w:pPr>
      <w:r w:rsidRPr="00F33FC2">
        <w:rPr>
          <w:rFonts w:asciiTheme="minorHAnsi" w:hAnsiTheme="minorHAnsi"/>
          <w:b/>
          <w:sz w:val="20"/>
          <w:szCs w:val="20"/>
        </w:rPr>
        <w:t>Tablo5.Çalışanların</w:t>
      </w:r>
      <w:r>
        <w:rPr>
          <w:rFonts w:asciiTheme="minorHAnsi" w:hAnsiTheme="minorHAnsi"/>
          <w:b/>
          <w:sz w:val="20"/>
          <w:szCs w:val="20"/>
        </w:rPr>
        <w:t xml:space="preserve"> </w:t>
      </w:r>
      <w:r w:rsidRPr="00F33FC2">
        <w:rPr>
          <w:rFonts w:asciiTheme="minorHAnsi" w:hAnsiTheme="minorHAnsi"/>
          <w:b/>
          <w:sz w:val="20"/>
          <w:szCs w:val="20"/>
        </w:rPr>
        <w:t>Görev</w:t>
      </w:r>
      <w:r>
        <w:rPr>
          <w:rFonts w:asciiTheme="minorHAnsi" w:hAnsiTheme="minorHAnsi"/>
          <w:b/>
          <w:sz w:val="20"/>
          <w:szCs w:val="20"/>
        </w:rPr>
        <w:t xml:space="preserve"> </w:t>
      </w:r>
      <w:r w:rsidRPr="00F33FC2">
        <w:rPr>
          <w:rFonts w:asciiTheme="minorHAnsi" w:hAnsiTheme="minorHAnsi"/>
          <w:b/>
          <w:sz w:val="20"/>
          <w:szCs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52"/>
        <w:gridCol w:w="5170"/>
      </w:tblGrid>
      <w:tr w:rsidR="002F7A59" w:rsidRPr="00F33FC2" w:rsidTr="0022233D">
        <w:trPr>
          <w:trHeight w:val="231"/>
        </w:trPr>
        <w:tc>
          <w:tcPr>
            <w:tcW w:w="4352" w:type="dxa"/>
          </w:tcPr>
          <w:p w:rsidR="002F7A59" w:rsidRPr="00F33FC2" w:rsidRDefault="002F7A59" w:rsidP="0022233D">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Çalışanın</w:t>
            </w:r>
            <w:r>
              <w:rPr>
                <w:rFonts w:asciiTheme="minorHAnsi" w:hAnsiTheme="minorHAnsi"/>
                <w:b/>
                <w:sz w:val="20"/>
                <w:szCs w:val="20"/>
              </w:rPr>
              <w:t xml:space="preserve"> </w:t>
            </w:r>
            <w:r w:rsidRPr="00F33FC2">
              <w:rPr>
                <w:rFonts w:asciiTheme="minorHAnsi" w:hAnsiTheme="minorHAnsi"/>
                <w:b/>
                <w:sz w:val="20"/>
                <w:szCs w:val="20"/>
              </w:rPr>
              <w:t>Ünvanı</w:t>
            </w:r>
          </w:p>
        </w:tc>
        <w:tc>
          <w:tcPr>
            <w:tcW w:w="5170" w:type="dxa"/>
          </w:tcPr>
          <w:p w:rsidR="002F7A59" w:rsidRPr="00F33FC2" w:rsidRDefault="002F7A59" w:rsidP="0022233D">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Görevleri</w:t>
            </w:r>
          </w:p>
        </w:tc>
      </w:tr>
      <w:tr w:rsidR="002F7A59" w:rsidRPr="00F33FC2" w:rsidTr="0022233D">
        <w:trPr>
          <w:trHeight w:val="231"/>
        </w:trPr>
        <w:tc>
          <w:tcPr>
            <w:tcW w:w="4352" w:type="dxa"/>
            <w:shd w:val="clear" w:color="auto" w:fill="E2EFD9"/>
          </w:tcPr>
          <w:p w:rsidR="002F7A59" w:rsidRPr="00F33FC2" w:rsidRDefault="002F7A59" w:rsidP="0022233D">
            <w:pPr>
              <w:pStyle w:val="TableParagraph"/>
              <w:spacing w:line="360" w:lineRule="auto"/>
              <w:ind w:left="107"/>
              <w:rPr>
                <w:rFonts w:asciiTheme="minorHAnsi" w:hAnsiTheme="minorHAnsi"/>
                <w:sz w:val="20"/>
                <w:szCs w:val="20"/>
              </w:rPr>
            </w:pPr>
            <w:r w:rsidRPr="00F33FC2">
              <w:rPr>
                <w:rFonts w:asciiTheme="minorHAnsi" w:hAnsiTheme="minorHAnsi"/>
                <w:sz w:val="20"/>
                <w:szCs w:val="20"/>
              </w:rPr>
              <w:t>Okul/Kurum</w:t>
            </w:r>
            <w:r>
              <w:rPr>
                <w:rFonts w:asciiTheme="minorHAnsi" w:hAnsiTheme="minorHAnsi"/>
                <w:sz w:val="20"/>
                <w:szCs w:val="20"/>
              </w:rPr>
              <w:t xml:space="preserve"> </w:t>
            </w:r>
            <w:r w:rsidRPr="00F33FC2">
              <w:rPr>
                <w:rFonts w:asciiTheme="minorHAnsi" w:hAnsiTheme="minorHAnsi"/>
                <w:sz w:val="20"/>
                <w:szCs w:val="20"/>
              </w:rPr>
              <w:t>Müdürü</w:t>
            </w:r>
          </w:p>
        </w:tc>
        <w:tc>
          <w:tcPr>
            <w:tcW w:w="5170" w:type="dxa"/>
            <w:shd w:val="clear" w:color="auto" w:fill="E2EFD9"/>
          </w:tcPr>
          <w:p w:rsidR="002F7A59" w:rsidRPr="00F33FC2" w:rsidRDefault="002F7A59" w:rsidP="0022233D">
            <w:pPr>
              <w:pStyle w:val="Default"/>
              <w:spacing w:line="360" w:lineRule="auto"/>
              <w:ind w:left="67" w:right="142"/>
              <w:jc w:val="both"/>
              <w:rPr>
                <w:rFonts w:asciiTheme="minorHAnsi" w:hAnsiTheme="minorHAnsi"/>
                <w:sz w:val="20"/>
                <w:szCs w:val="20"/>
              </w:rPr>
            </w:pPr>
            <w:r w:rsidRPr="00F33FC2">
              <w:rPr>
                <w:rFonts w:asciiTheme="minorHAnsi" w:hAnsiTheme="minorHAnsi"/>
                <w:sz w:val="20"/>
                <w:szCs w:val="20"/>
              </w:rPr>
              <w:t xml:space="preserve">Okulda bütün çalışmaları ilgililerle iş birliği yaparak eğitim yılı başlamadan önce plânlar ve düzenler. </w:t>
            </w:r>
          </w:p>
          <w:p w:rsidR="002F7A59" w:rsidRPr="00F33FC2" w:rsidRDefault="002F7A59" w:rsidP="0022233D">
            <w:pPr>
              <w:pStyle w:val="Default"/>
              <w:spacing w:line="360" w:lineRule="auto"/>
              <w:ind w:left="67" w:right="142"/>
              <w:jc w:val="both"/>
              <w:rPr>
                <w:rFonts w:asciiTheme="minorHAnsi" w:hAnsiTheme="minorHAnsi"/>
                <w:sz w:val="20"/>
                <w:szCs w:val="20"/>
              </w:rPr>
            </w:pPr>
            <w:r w:rsidRPr="00F33FC2">
              <w:rPr>
                <w:rFonts w:asciiTheme="minorHAnsi" w:hAnsiTheme="minorHAnsi"/>
                <w:sz w:val="20"/>
                <w:szCs w:val="20"/>
              </w:rPr>
              <w:t xml:space="preserve">Eğitim ve yönetimin verimliliğini artırmak, eğitimin kalitesini yükseltmek ve bu konuda sürekli gelişimi sağlamak için gerekli araştırmaları yapar, eğitimle ilgili gelişmeleri izler ve sonuçlarını değerlendirir. </w:t>
            </w:r>
          </w:p>
          <w:p w:rsidR="002F7A59" w:rsidRPr="00F33FC2" w:rsidRDefault="002F7A59" w:rsidP="0022233D">
            <w:pPr>
              <w:pStyle w:val="Default"/>
              <w:spacing w:line="360" w:lineRule="auto"/>
              <w:ind w:left="67" w:right="142"/>
              <w:jc w:val="both"/>
              <w:rPr>
                <w:rFonts w:asciiTheme="minorHAnsi" w:hAnsiTheme="minorHAnsi"/>
                <w:sz w:val="20"/>
                <w:szCs w:val="20"/>
              </w:rPr>
            </w:pPr>
            <w:r w:rsidRPr="00F33FC2">
              <w:rPr>
                <w:rFonts w:asciiTheme="minorHAnsi" w:hAnsiTheme="minorHAnsi"/>
                <w:sz w:val="20"/>
                <w:szCs w:val="20"/>
              </w:rPr>
              <w:t xml:space="preserve">Aylık ve günlük plânların eğitim programlarına göre hazırlanmasında ve diğer çalışmalarda öğretmenlere rehberlik eder, plânlarını imzalar ve çalışmalarını denetler. </w:t>
            </w:r>
          </w:p>
          <w:p w:rsidR="002F7A59" w:rsidRPr="00F33FC2" w:rsidRDefault="002F7A59" w:rsidP="0022233D">
            <w:pPr>
              <w:pStyle w:val="TableParagraph"/>
              <w:spacing w:line="360" w:lineRule="auto"/>
              <w:ind w:left="67" w:right="142"/>
              <w:rPr>
                <w:rFonts w:asciiTheme="minorHAnsi" w:hAnsiTheme="minorHAnsi"/>
                <w:sz w:val="20"/>
                <w:szCs w:val="20"/>
              </w:rPr>
            </w:pPr>
          </w:p>
        </w:tc>
      </w:tr>
      <w:tr w:rsidR="002F7A59" w:rsidRPr="00F33FC2" w:rsidTr="0022233D">
        <w:trPr>
          <w:trHeight w:val="231"/>
        </w:trPr>
        <w:tc>
          <w:tcPr>
            <w:tcW w:w="4352" w:type="dxa"/>
          </w:tcPr>
          <w:p w:rsidR="002F7A59" w:rsidRPr="00F33FC2" w:rsidRDefault="002F7A59" w:rsidP="0022233D">
            <w:pPr>
              <w:pStyle w:val="TableParagraph"/>
              <w:spacing w:line="360" w:lineRule="auto"/>
              <w:ind w:left="107"/>
              <w:rPr>
                <w:rFonts w:asciiTheme="minorHAnsi" w:hAnsiTheme="minorHAnsi"/>
                <w:sz w:val="20"/>
                <w:szCs w:val="20"/>
              </w:rPr>
            </w:pPr>
            <w:r w:rsidRPr="00F33FC2">
              <w:rPr>
                <w:rFonts w:asciiTheme="minorHAnsi" w:hAnsiTheme="minorHAnsi"/>
                <w:sz w:val="20"/>
                <w:szCs w:val="20"/>
              </w:rPr>
              <w:t>Müdür</w:t>
            </w:r>
            <w:r>
              <w:rPr>
                <w:rFonts w:asciiTheme="minorHAnsi" w:hAnsiTheme="minorHAnsi"/>
                <w:sz w:val="20"/>
                <w:szCs w:val="20"/>
              </w:rPr>
              <w:t xml:space="preserve"> </w:t>
            </w:r>
            <w:r w:rsidRPr="00F33FC2">
              <w:rPr>
                <w:rFonts w:asciiTheme="minorHAnsi" w:hAnsiTheme="minorHAnsi"/>
                <w:sz w:val="20"/>
                <w:szCs w:val="20"/>
              </w:rPr>
              <w:t>Baş</w:t>
            </w:r>
            <w:r>
              <w:rPr>
                <w:rFonts w:asciiTheme="minorHAnsi" w:hAnsiTheme="minorHAnsi"/>
                <w:sz w:val="20"/>
                <w:szCs w:val="20"/>
              </w:rPr>
              <w:t xml:space="preserve"> </w:t>
            </w:r>
            <w:r w:rsidRPr="00F33FC2">
              <w:rPr>
                <w:rFonts w:asciiTheme="minorHAnsi" w:hAnsiTheme="minorHAnsi"/>
                <w:sz w:val="20"/>
                <w:szCs w:val="20"/>
              </w:rPr>
              <w:t>Yardımcısı</w:t>
            </w:r>
          </w:p>
        </w:tc>
        <w:tc>
          <w:tcPr>
            <w:tcW w:w="5170" w:type="dxa"/>
          </w:tcPr>
          <w:p w:rsidR="002F7A59" w:rsidRPr="00F33FC2" w:rsidRDefault="002F7A59" w:rsidP="0022233D">
            <w:pPr>
              <w:pStyle w:val="TableParagraph"/>
              <w:spacing w:line="360" w:lineRule="auto"/>
              <w:ind w:left="67" w:right="142"/>
              <w:rPr>
                <w:rFonts w:asciiTheme="minorHAnsi" w:hAnsiTheme="minorHAnsi"/>
                <w:sz w:val="20"/>
                <w:szCs w:val="20"/>
              </w:rPr>
            </w:pPr>
            <w:r w:rsidRPr="00F33FC2">
              <w:rPr>
                <w:rFonts w:asciiTheme="minorHAnsi" w:hAnsiTheme="minorHAnsi"/>
                <w:sz w:val="20"/>
                <w:szCs w:val="20"/>
              </w:rPr>
              <w:t>-</w:t>
            </w:r>
          </w:p>
        </w:tc>
      </w:tr>
      <w:tr w:rsidR="002F7A59" w:rsidRPr="00F33FC2" w:rsidTr="0022233D">
        <w:trPr>
          <w:trHeight w:val="231"/>
        </w:trPr>
        <w:tc>
          <w:tcPr>
            <w:tcW w:w="4352" w:type="dxa"/>
            <w:shd w:val="clear" w:color="auto" w:fill="E2EFD9"/>
          </w:tcPr>
          <w:p w:rsidR="002F7A59" w:rsidRPr="00F33FC2" w:rsidRDefault="002F7A59" w:rsidP="0022233D">
            <w:pPr>
              <w:pStyle w:val="TableParagraph"/>
              <w:spacing w:line="360" w:lineRule="auto"/>
              <w:ind w:left="107"/>
              <w:rPr>
                <w:rFonts w:asciiTheme="minorHAnsi" w:hAnsiTheme="minorHAnsi"/>
                <w:sz w:val="20"/>
                <w:szCs w:val="20"/>
              </w:rPr>
            </w:pPr>
            <w:r w:rsidRPr="00F33FC2">
              <w:rPr>
                <w:rFonts w:asciiTheme="minorHAnsi" w:hAnsiTheme="minorHAnsi"/>
                <w:sz w:val="20"/>
                <w:szCs w:val="20"/>
              </w:rPr>
              <w:t>Müdür</w:t>
            </w:r>
            <w:r>
              <w:rPr>
                <w:rFonts w:asciiTheme="minorHAnsi" w:hAnsiTheme="minorHAnsi"/>
                <w:sz w:val="20"/>
                <w:szCs w:val="20"/>
              </w:rPr>
              <w:t xml:space="preserve"> </w:t>
            </w:r>
            <w:r w:rsidRPr="00F33FC2">
              <w:rPr>
                <w:rFonts w:asciiTheme="minorHAnsi" w:hAnsiTheme="minorHAnsi"/>
                <w:sz w:val="20"/>
                <w:szCs w:val="20"/>
              </w:rPr>
              <w:t>Y</w:t>
            </w:r>
            <w:r>
              <w:rPr>
                <w:rFonts w:asciiTheme="minorHAnsi" w:hAnsiTheme="minorHAnsi"/>
                <w:sz w:val="20"/>
                <w:szCs w:val="20"/>
              </w:rPr>
              <w:t>ardımcıları</w:t>
            </w:r>
          </w:p>
        </w:tc>
        <w:tc>
          <w:tcPr>
            <w:tcW w:w="5170" w:type="dxa"/>
            <w:shd w:val="clear" w:color="auto" w:fill="E2EFD9"/>
          </w:tcPr>
          <w:p w:rsidR="002F7A59" w:rsidRPr="00F33FC2" w:rsidRDefault="002F7A59" w:rsidP="0022233D">
            <w:pPr>
              <w:tabs>
                <w:tab w:val="left" w:pos="0"/>
              </w:tabs>
              <w:spacing w:line="360" w:lineRule="auto"/>
              <w:ind w:left="67" w:right="142"/>
              <w:jc w:val="both"/>
              <w:rPr>
                <w:rFonts w:asciiTheme="minorHAnsi" w:hAnsiTheme="minorHAnsi"/>
                <w:sz w:val="20"/>
                <w:szCs w:val="20"/>
              </w:rPr>
            </w:pPr>
            <w:r>
              <w:rPr>
                <w:rFonts w:asciiTheme="minorHAnsi" w:hAnsiTheme="minorHAnsi"/>
                <w:sz w:val="20"/>
                <w:szCs w:val="20"/>
              </w:rPr>
              <w:t>Müdür yardımcıları</w:t>
            </w:r>
            <w:r w:rsidRPr="00F33FC2">
              <w:rPr>
                <w:rFonts w:asciiTheme="minorHAnsi" w:hAnsiTheme="minorHAnsi"/>
                <w:sz w:val="20"/>
                <w:szCs w:val="20"/>
              </w:rPr>
              <w:t xml:space="preserve">, okulun işleyişinden ve işlerin düzenli olarak yürütülmesinden müdüre karşı sorumludur. </w:t>
            </w:r>
          </w:p>
          <w:p w:rsidR="002F7A59" w:rsidRPr="00F33FC2" w:rsidRDefault="002F7A59" w:rsidP="0022233D">
            <w:pPr>
              <w:pStyle w:val="Default"/>
              <w:spacing w:line="360" w:lineRule="auto"/>
              <w:ind w:left="67" w:right="142"/>
              <w:jc w:val="both"/>
              <w:rPr>
                <w:rFonts w:asciiTheme="minorHAnsi" w:hAnsiTheme="minorHAnsi"/>
                <w:sz w:val="20"/>
                <w:szCs w:val="20"/>
              </w:rPr>
            </w:pPr>
            <w:r w:rsidRPr="00F33FC2">
              <w:rPr>
                <w:rFonts w:asciiTheme="minorHAnsi" w:hAnsiTheme="minorHAnsi"/>
                <w:sz w:val="20"/>
                <w:szCs w:val="20"/>
              </w:rPr>
              <w:t>Okulun yönetim, eğitim ve büro işleriyle ilgili olarak müdür tarafından verilen görevleri yapar</w:t>
            </w:r>
            <w:r>
              <w:rPr>
                <w:rFonts w:asciiTheme="minorHAnsi" w:hAnsiTheme="minorHAnsi"/>
                <w:sz w:val="20"/>
                <w:szCs w:val="20"/>
              </w:rPr>
              <w:t>lar</w:t>
            </w:r>
            <w:r w:rsidRPr="00F33FC2">
              <w:rPr>
                <w:rFonts w:asciiTheme="minorHAnsi" w:hAnsiTheme="minorHAnsi"/>
                <w:sz w:val="20"/>
                <w:szCs w:val="20"/>
              </w:rPr>
              <w:t xml:space="preserve">. </w:t>
            </w:r>
          </w:p>
          <w:p w:rsidR="002F7A59" w:rsidRPr="00F33FC2" w:rsidRDefault="002F7A59" w:rsidP="0022233D">
            <w:pPr>
              <w:pStyle w:val="Default"/>
              <w:spacing w:line="360" w:lineRule="auto"/>
              <w:ind w:left="67" w:right="142"/>
              <w:jc w:val="both"/>
              <w:rPr>
                <w:rFonts w:asciiTheme="minorHAnsi" w:hAnsiTheme="minorHAnsi"/>
                <w:sz w:val="20"/>
                <w:szCs w:val="20"/>
              </w:rPr>
            </w:pPr>
          </w:p>
        </w:tc>
      </w:tr>
      <w:tr w:rsidR="002F7A59" w:rsidRPr="00F33FC2" w:rsidTr="0022233D">
        <w:trPr>
          <w:trHeight w:val="231"/>
        </w:trPr>
        <w:tc>
          <w:tcPr>
            <w:tcW w:w="4352" w:type="dxa"/>
          </w:tcPr>
          <w:p w:rsidR="002F7A59" w:rsidRPr="00F33FC2" w:rsidRDefault="002F7A59" w:rsidP="0022233D">
            <w:pPr>
              <w:pStyle w:val="TableParagraph"/>
              <w:spacing w:line="360" w:lineRule="auto"/>
              <w:ind w:left="107"/>
              <w:rPr>
                <w:rFonts w:asciiTheme="minorHAnsi" w:hAnsiTheme="minorHAnsi"/>
                <w:sz w:val="20"/>
                <w:szCs w:val="20"/>
              </w:rPr>
            </w:pPr>
            <w:r w:rsidRPr="00F33FC2">
              <w:rPr>
                <w:rFonts w:asciiTheme="minorHAnsi" w:hAnsiTheme="minorHAnsi"/>
                <w:sz w:val="20"/>
                <w:szCs w:val="20"/>
              </w:rPr>
              <w:t>Atölye</w:t>
            </w:r>
            <w:r>
              <w:rPr>
                <w:rFonts w:asciiTheme="minorHAnsi" w:hAnsiTheme="minorHAnsi"/>
                <w:sz w:val="20"/>
                <w:szCs w:val="20"/>
              </w:rPr>
              <w:t xml:space="preserve"> </w:t>
            </w:r>
            <w:r w:rsidRPr="00F33FC2">
              <w:rPr>
                <w:rFonts w:asciiTheme="minorHAnsi" w:hAnsiTheme="minorHAnsi"/>
                <w:sz w:val="20"/>
                <w:szCs w:val="20"/>
              </w:rPr>
              <w:t>ve</w:t>
            </w:r>
            <w:r>
              <w:rPr>
                <w:rFonts w:asciiTheme="minorHAnsi" w:hAnsiTheme="minorHAnsi"/>
                <w:sz w:val="20"/>
                <w:szCs w:val="20"/>
              </w:rPr>
              <w:t xml:space="preserve"> </w:t>
            </w:r>
            <w:r w:rsidRPr="00F33FC2">
              <w:rPr>
                <w:rFonts w:asciiTheme="minorHAnsi" w:hAnsiTheme="minorHAnsi"/>
                <w:sz w:val="20"/>
                <w:szCs w:val="20"/>
              </w:rPr>
              <w:t>Bölüm</w:t>
            </w:r>
            <w:r>
              <w:rPr>
                <w:rFonts w:asciiTheme="minorHAnsi" w:hAnsiTheme="minorHAnsi"/>
                <w:sz w:val="20"/>
                <w:szCs w:val="20"/>
              </w:rPr>
              <w:t xml:space="preserve"> </w:t>
            </w:r>
            <w:r w:rsidRPr="00F33FC2">
              <w:rPr>
                <w:rFonts w:asciiTheme="minorHAnsi" w:hAnsiTheme="minorHAnsi"/>
                <w:sz w:val="20"/>
                <w:szCs w:val="20"/>
              </w:rPr>
              <w:t>Şefleri</w:t>
            </w:r>
          </w:p>
        </w:tc>
        <w:tc>
          <w:tcPr>
            <w:tcW w:w="5170" w:type="dxa"/>
          </w:tcPr>
          <w:p w:rsidR="002F7A59" w:rsidRPr="00F33FC2" w:rsidRDefault="002F7A59" w:rsidP="0022233D">
            <w:pPr>
              <w:pStyle w:val="TableParagraph"/>
              <w:spacing w:line="360" w:lineRule="auto"/>
              <w:ind w:left="67" w:right="142"/>
              <w:rPr>
                <w:rFonts w:asciiTheme="minorHAnsi" w:hAnsiTheme="minorHAnsi"/>
                <w:sz w:val="20"/>
                <w:szCs w:val="20"/>
              </w:rPr>
            </w:pPr>
            <w:r w:rsidRPr="00F33FC2">
              <w:rPr>
                <w:rFonts w:asciiTheme="minorHAnsi" w:hAnsiTheme="minorHAnsi"/>
                <w:sz w:val="20"/>
                <w:szCs w:val="20"/>
              </w:rPr>
              <w:t>-</w:t>
            </w:r>
          </w:p>
        </w:tc>
      </w:tr>
      <w:tr w:rsidR="002F7A59" w:rsidRPr="00F33FC2" w:rsidTr="0022233D">
        <w:trPr>
          <w:trHeight w:val="231"/>
        </w:trPr>
        <w:tc>
          <w:tcPr>
            <w:tcW w:w="4352" w:type="dxa"/>
            <w:shd w:val="clear" w:color="auto" w:fill="E2EFD9"/>
          </w:tcPr>
          <w:p w:rsidR="002F7A59" w:rsidRPr="00F33FC2" w:rsidRDefault="002F7A59" w:rsidP="0022233D">
            <w:pPr>
              <w:pStyle w:val="TableParagraph"/>
              <w:spacing w:line="360" w:lineRule="auto"/>
              <w:ind w:left="107"/>
              <w:rPr>
                <w:rFonts w:asciiTheme="minorHAnsi" w:hAnsiTheme="minorHAnsi"/>
                <w:sz w:val="20"/>
                <w:szCs w:val="20"/>
              </w:rPr>
            </w:pPr>
            <w:r w:rsidRPr="00F33FC2">
              <w:rPr>
                <w:rFonts w:asciiTheme="minorHAnsi" w:hAnsiTheme="minorHAnsi"/>
                <w:sz w:val="20"/>
                <w:szCs w:val="20"/>
              </w:rPr>
              <w:t>Öğretmenler</w:t>
            </w:r>
          </w:p>
        </w:tc>
        <w:tc>
          <w:tcPr>
            <w:tcW w:w="5170" w:type="dxa"/>
            <w:shd w:val="clear" w:color="auto" w:fill="E2EFD9"/>
          </w:tcPr>
          <w:p w:rsidR="002F7A59" w:rsidRPr="00F33FC2" w:rsidRDefault="002F7A59" w:rsidP="0022233D">
            <w:pPr>
              <w:pStyle w:val="AralkYok"/>
              <w:spacing w:line="360" w:lineRule="auto"/>
              <w:ind w:left="67" w:right="142"/>
              <w:jc w:val="both"/>
              <w:rPr>
                <w:rFonts w:asciiTheme="minorHAnsi" w:hAnsiTheme="minorHAnsi"/>
                <w:sz w:val="20"/>
                <w:szCs w:val="20"/>
              </w:rPr>
            </w:pPr>
            <w:r w:rsidRPr="00F33FC2">
              <w:rPr>
                <w:rFonts w:asciiTheme="minorHAnsi" w:hAnsiTheme="minorHAnsi"/>
                <w:sz w:val="20"/>
                <w:szCs w:val="20"/>
              </w:rPr>
              <w:t>Öğretmen; kanun, tüzük, yönetmelik, yönerge ve emirlerle programlarda belirtilen görevleri yerine getirmekle yükümlüdür.   Öğretmen, Millî Eğitim Bakanlığı Yönetici ve Öğretmenlerinin Ders ve Ek Ders Saatlerine ilişkin Karar gereğince kendisine verilen ders ve ek ders görevini yapmak zorundadır.</w:t>
            </w:r>
          </w:p>
          <w:p w:rsidR="002F7A59" w:rsidRPr="00F33FC2" w:rsidRDefault="002F7A59" w:rsidP="0022233D">
            <w:pPr>
              <w:pStyle w:val="AralkYok"/>
              <w:spacing w:line="360" w:lineRule="auto"/>
              <w:ind w:left="67" w:right="142"/>
              <w:jc w:val="both"/>
              <w:rPr>
                <w:rFonts w:asciiTheme="minorHAnsi" w:hAnsiTheme="minorHAnsi"/>
                <w:sz w:val="20"/>
                <w:szCs w:val="20"/>
              </w:rPr>
            </w:pPr>
          </w:p>
        </w:tc>
      </w:tr>
      <w:tr w:rsidR="002F7A59" w:rsidRPr="00F33FC2" w:rsidTr="0022233D">
        <w:trPr>
          <w:trHeight w:val="231"/>
        </w:trPr>
        <w:tc>
          <w:tcPr>
            <w:tcW w:w="4352" w:type="dxa"/>
          </w:tcPr>
          <w:p w:rsidR="002F7A59" w:rsidRPr="00F33FC2" w:rsidRDefault="002F7A59" w:rsidP="0022233D">
            <w:pPr>
              <w:pStyle w:val="TableParagraph"/>
              <w:spacing w:line="360" w:lineRule="auto"/>
              <w:ind w:left="107"/>
              <w:rPr>
                <w:rFonts w:asciiTheme="minorHAnsi" w:hAnsiTheme="minorHAnsi"/>
                <w:sz w:val="20"/>
                <w:szCs w:val="20"/>
              </w:rPr>
            </w:pPr>
            <w:r w:rsidRPr="00F33FC2">
              <w:rPr>
                <w:rFonts w:asciiTheme="minorHAnsi" w:hAnsiTheme="minorHAnsi"/>
                <w:sz w:val="20"/>
                <w:szCs w:val="20"/>
              </w:rPr>
              <w:t>Yönetim</w:t>
            </w:r>
            <w:r>
              <w:rPr>
                <w:rFonts w:asciiTheme="minorHAnsi" w:hAnsiTheme="minorHAnsi"/>
                <w:sz w:val="20"/>
                <w:szCs w:val="20"/>
              </w:rPr>
              <w:t xml:space="preserve"> </w:t>
            </w:r>
            <w:r w:rsidRPr="00F33FC2">
              <w:rPr>
                <w:rFonts w:asciiTheme="minorHAnsi" w:hAnsiTheme="minorHAnsi"/>
                <w:sz w:val="20"/>
                <w:szCs w:val="20"/>
              </w:rPr>
              <w:t>İşleri</w:t>
            </w:r>
            <w:r>
              <w:rPr>
                <w:rFonts w:asciiTheme="minorHAnsi" w:hAnsiTheme="minorHAnsi"/>
                <w:sz w:val="20"/>
                <w:szCs w:val="20"/>
              </w:rPr>
              <w:t xml:space="preserve"> </w:t>
            </w:r>
            <w:r w:rsidRPr="00F33FC2">
              <w:rPr>
                <w:rFonts w:asciiTheme="minorHAnsi" w:hAnsiTheme="minorHAnsi"/>
                <w:sz w:val="20"/>
                <w:szCs w:val="20"/>
              </w:rPr>
              <w:t>ve</w:t>
            </w:r>
            <w:r>
              <w:rPr>
                <w:rFonts w:asciiTheme="minorHAnsi" w:hAnsiTheme="minorHAnsi"/>
                <w:sz w:val="20"/>
                <w:szCs w:val="20"/>
              </w:rPr>
              <w:t xml:space="preserve"> </w:t>
            </w:r>
            <w:r w:rsidRPr="00F33FC2">
              <w:rPr>
                <w:rFonts w:asciiTheme="minorHAnsi" w:hAnsiTheme="minorHAnsi"/>
                <w:sz w:val="20"/>
                <w:szCs w:val="20"/>
              </w:rPr>
              <w:t>Büro</w:t>
            </w:r>
            <w:r>
              <w:rPr>
                <w:rFonts w:asciiTheme="minorHAnsi" w:hAnsiTheme="minorHAnsi"/>
                <w:sz w:val="20"/>
                <w:szCs w:val="20"/>
              </w:rPr>
              <w:t xml:space="preserve"> </w:t>
            </w:r>
            <w:r w:rsidRPr="00F33FC2">
              <w:rPr>
                <w:rFonts w:asciiTheme="minorHAnsi" w:hAnsiTheme="minorHAnsi"/>
                <w:sz w:val="20"/>
                <w:szCs w:val="20"/>
              </w:rPr>
              <w:t>Memuru</w:t>
            </w:r>
          </w:p>
        </w:tc>
        <w:tc>
          <w:tcPr>
            <w:tcW w:w="5170" w:type="dxa"/>
          </w:tcPr>
          <w:p w:rsidR="002F7A59" w:rsidRPr="00F33FC2" w:rsidRDefault="002F7A59" w:rsidP="0022233D">
            <w:pPr>
              <w:pStyle w:val="TableParagraph"/>
              <w:spacing w:line="360" w:lineRule="auto"/>
              <w:ind w:left="67" w:right="142"/>
              <w:rPr>
                <w:rFonts w:asciiTheme="minorHAnsi" w:hAnsiTheme="minorHAnsi"/>
                <w:sz w:val="20"/>
                <w:szCs w:val="20"/>
              </w:rPr>
            </w:pPr>
            <w:r w:rsidRPr="00F33FC2">
              <w:rPr>
                <w:rFonts w:asciiTheme="minorHAnsi" w:hAnsiTheme="minorHAnsi"/>
                <w:sz w:val="20"/>
                <w:szCs w:val="20"/>
              </w:rPr>
              <w:t>-</w:t>
            </w:r>
          </w:p>
        </w:tc>
      </w:tr>
      <w:tr w:rsidR="002F7A59" w:rsidRPr="00F33FC2" w:rsidTr="0022233D">
        <w:trPr>
          <w:trHeight w:val="231"/>
        </w:trPr>
        <w:tc>
          <w:tcPr>
            <w:tcW w:w="4352" w:type="dxa"/>
            <w:shd w:val="clear" w:color="auto" w:fill="E2EFD9"/>
          </w:tcPr>
          <w:p w:rsidR="002F7A59" w:rsidRPr="00F33FC2" w:rsidRDefault="002F7A59" w:rsidP="0022233D">
            <w:pPr>
              <w:pStyle w:val="TableParagraph"/>
              <w:spacing w:line="360" w:lineRule="auto"/>
              <w:ind w:left="107"/>
              <w:rPr>
                <w:rFonts w:asciiTheme="minorHAnsi" w:hAnsiTheme="minorHAnsi"/>
                <w:sz w:val="20"/>
                <w:szCs w:val="20"/>
              </w:rPr>
            </w:pPr>
            <w:r w:rsidRPr="00F33FC2">
              <w:rPr>
                <w:rFonts w:asciiTheme="minorHAnsi" w:hAnsiTheme="minorHAnsi"/>
                <w:sz w:val="20"/>
                <w:szCs w:val="20"/>
              </w:rPr>
              <w:t>Yardımcı</w:t>
            </w:r>
            <w:r>
              <w:rPr>
                <w:rFonts w:asciiTheme="minorHAnsi" w:hAnsiTheme="minorHAnsi"/>
                <w:sz w:val="20"/>
                <w:szCs w:val="20"/>
              </w:rPr>
              <w:t xml:space="preserve"> </w:t>
            </w:r>
            <w:r w:rsidRPr="00F33FC2">
              <w:rPr>
                <w:rFonts w:asciiTheme="minorHAnsi" w:hAnsiTheme="minorHAnsi"/>
                <w:sz w:val="20"/>
                <w:szCs w:val="20"/>
              </w:rPr>
              <w:t>Hizmetler</w:t>
            </w:r>
            <w:r>
              <w:rPr>
                <w:rFonts w:asciiTheme="minorHAnsi" w:hAnsiTheme="minorHAnsi"/>
                <w:sz w:val="20"/>
                <w:szCs w:val="20"/>
              </w:rPr>
              <w:t xml:space="preserve"> </w:t>
            </w:r>
            <w:r w:rsidRPr="00F33FC2">
              <w:rPr>
                <w:rFonts w:asciiTheme="minorHAnsi" w:hAnsiTheme="minorHAnsi"/>
                <w:sz w:val="20"/>
                <w:szCs w:val="20"/>
              </w:rPr>
              <w:t>Personeli</w:t>
            </w:r>
          </w:p>
        </w:tc>
        <w:tc>
          <w:tcPr>
            <w:tcW w:w="5170" w:type="dxa"/>
            <w:shd w:val="clear" w:color="auto" w:fill="E2EFD9"/>
          </w:tcPr>
          <w:p w:rsidR="002F7A59" w:rsidRPr="00F33FC2" w:rsidRDefault="002F7A59" w:rsidP="0022233D">
            <w:pPr>
              <w:pStyle w:val="Default"/>
              <w:spacing w:line="360" w:lineRule="auto"/>
              <w:ind w:left="67" w:right="142"/>
              <w:jc w:val="both"/>
              <w:rPr>
                <w:rFonts w:asciiTheme="minorHAnsi" w:hAnsiTheme="minorHAnsi"/>
                <w:sz w:val="20"/>
                <w:szCs w:val="20"/>
              </w:rPr>
            </w:pPr>
            <w:r w:rsidRPr="00F33FC2">
              <w:rPr>
                <w:rFonts w:asciiTheme="minorHAnsi" w:hAnsiTheme="minorHAnsi"/>
                <w:sz w:val="20"/>
                <w:szCs w:val="20"/>
              </w:rPr>
              <w:t>Okul binası ve okuldaki eşyaların temizliğini, basit bakım ve onarımlarını yapar. Okul yönetimince yapılacak plânlama ve iş bölümüne göre her türlü yazı ve dosyayı dağıtır ve toplar.</w:t>
            </w:r>
            <w:r>
              <w:rPr>
                <w:rFonts w:asciiTheme="minorHAnsi" w:hAnsiTheme="minorHAnsi"/>
                <w:sz w:val="20"/>
                <w:szCs w:val="20"/>
              </w:rPr>
              <w:t xml:space="preserve"> </w:t>
            </w:r>
            <w:r w:rsidRPr="00F33FC2">
              <w:rPr>
                <w:rFonts w:asciiTheme="minorHAnsi" w:hAnsiTheme="minorHAnsi"/>
                <w:sz w:val="20"/>
                <w:szCs w:val="20"/>
              </w:rPr>
              <w:t xml:space="preserve">Okula gelen-giden çeşitli malzeme ile araç-gereci gerekli yerlere taşır ve yerleştirir. </w:t>
            </w:r>
          </w:p>
          <w:p w:rsidR="002F7A59" w:rsidRPr="00F33FC2" w:rsidRDefault="002F7A59" w:rsidP="0022233D">
            <w:pPr>
              <w:pStyle w:val="Default"/>
              <w:spacing w:line="360" w:lineRule="auto"/>
              <w:ind w:left="67" w:right="142"/>
              <w:jc w:val="both"/>
              <w:rPr>
                <w:rFonts w:asciiTheme="minorHAnsi" w:hAnsiTheme="minorHAnsi"/>
                <w:sz w:val="20"/>
                <w:szCs w:val="20"/>
              </w:rPr>
            </w:pPr>
            <w:r w:rsidRPr="00F33FC2">
              <w:rPr>
                <w:rFonts w:asciiTheme="minorHAnsi" w:hAnsiTheme="minorHAnsi"/>
                <w:sz w:val="20"/>
                <w:szCs w:val="20"/>
              </w:rPr>
              <w:t xml:space="preserve"> </w:t>
            </w:r>
          </w:p>
          <w:p w:rsidR="002F7A59" w:rsidRPr="00F33FC2" w:rsidRDefault="002F7A59" w:rsidP="0022233D">
            <w:pPr>
              <w:pStyle w:val="Default"/>
              <w:spacing w:line="360" w:lineRule="auto"/>
              <w:ind w:left="67" w:right="142"/>
              <w:jc w:val="both"/>
              <w:rPr>
                <w:rFonts w:asciiTheme="minorHAnsi" w:hAnsiTheme="minorHAnsi"/>
                <w:sz w:val="20"/>
                <w:szCs w:val="20"/>
              </w:rPr>
            </w:pPr>
          </w:p>
        </w:tc>
      </w:tr>
    </w:tbl>
    <w:p w:rsidR="002F7A59" w:rsidRDefault="002F7A59" w:rsidP="002F7A59">
      <w:pPr>
        <w:pStyle w:val="Balk4"/>
        <w:tabs>
          <w:tab w:val="left" w:pos="1712"/>
        </w:tabs>
        <w:ind w:left="1135" w:firstLine="0"/>
      </w:pPr>
    </w:p>
    <w:p w:rsidR="002E1A6A" w:rsidRDefault="002E1A6A">
      <w:pPr>
        <w:pStyle w:val="GvdeMetni"/>
        <w:rPr>
          <w:b/>
          <w:sz w:val="20"/>
        </w:rPr>
      </w:pPr>
    </w:p>
    <w:p w:rsidR="00B346EB" w:rsidRDefault="002F7A59" w:rsidP="002F7A59">
      <w:pPr>
        <w:pStyle w:val="GvdeMetni"/>
        <w:tabs>
          <w:tab w:val="left" w:pos="1026"/>
        </w:tabs>
        <w:rPr>
          <w:b/>
          <w:sz w:val="20"/>
        </w:rPr>
      </w:pPr>
      <w:r>
        <w:rPr>
          <w:b/>
          <w:sz w:val="20"/>
        </w:rPr>
        <w:tab/>
      </w:r>
    </w:p>
    <w:p w:rsidR="00B346EB" w:rsidRDefault="00B346EB" w:rsidP="002F7A59">
      <w:pPr>
        <w:pStyle w:val="GvdeMetni"/>
        <w:tabs>
          <w:tab w:val="left" w:pos="1026"/>
        </w:tabs>
        <w:rPr>
          <w:b/>
          <w:sz w:val="20"/>
        </w:rPr>
      </w:pPr>
    </w:p>
    <w:p w:rsidR="002F7A59" w:rsidRPr="002F7A59" w:rsidRDefault="00B346EB" w:rsidP="002F7A59">
      <w:pPr>
        <w:pStyle w:val="GvdeMetni"/>
        <w:tabs>
          <w:tab w:val="left" w:pos="1026"/>
        </w:tabs>
        <w:rPr>
          <w:b/>
          <w:sz w:val="20"/>
        </w:rPr>
      </w:pPr>
      <w:r>
        <w:rPr>
          <w:b/>
          <w:sz w:val="20"/>
        </w:rPr>
        <w:lastRenderedPageBreak/>
        <w:t xml:space="preserve">                  </w:t>
      </w:r>
      <w:r w:rsidR="002F7A59" w:rsidRPr="002F7A59">
        <w:rPr>
          <w:b/>
          <w:sz w:val="20"/>
        </w:rPr>
        <w:t>Tablo6.İdari Personelin Katıldığı Hizmet İçi Programları</w:t>
      </w:r>
    </w:p>
    <w:p w:rsidR="002F7A59" w:rsidRPr="002F7A59" w:rsidRDefault="002F7A59" w:rsidP="002F7A59">
      <w:pPr>
        <w:pStyle w:val="GvdeMetni"/>
        <w:tabs>
          <w:tab w:val="left" w:pos="1026"/>
        </w:tabs>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39"/>
        <w:gridCol w:w="2713"/>
        <w:gridCol w:w="1372"/>
        <w:gridCol w:w="1115"/>
      </w:tblGrid>
      <w:tr w:rsidR="002F7A59" w:rsidRPr="002F7A59" w:rsidTr="0022233D">
        <w:trPr>
          <w:trHeight w:val="1062"/>
        </w:trPr>
        <w:tc>
          <w:tcPr>
            <w:tcW w:w="2018" w:type="dxa"/>
            <w:shd w:val="clear" w:color="auto" w:fill="E2EFD9"/>
          </w:tcPr>
          <w:p w:rsidR="002F7A59" w:rsidRPr="002F7A59" w:rsidRDefault="002F7A59" w:rsidP="002F7A59">
            <w:pPr>
              <w:pStyle w:val="GvdeMetni"/>
              <w:tabs>
                <w:tab w:val="left" w:pos="1026"/>
              </w:tabs>
              <w:rPr>
                <w:b/>
                <w:sz w:val="20"/>
              </w:rPr>
            </w:pPr>
          </w:p>
          <w:p w:rsidR="002F7A59" w:rsidRPr="002F7A59" w:rsidRDefault="002F7A59" w:rsidP="002F7A59">
            <w:pPr>
              <w:pStyle w:val="GvdeMetni"/>
              <w:tabs>
                <w:tab w:val="left" w:pos="1026"/>
              </w:tabs>
              <w:rPr>
                <w:b/>
                <w:sz w:val="20"/>
              </w:rPr>
            </w:pPr>
            <w:r w:rsidRPr="002F7A59">
              <w:rPr>
                <w:b/>
                <w:sz w:val="20"/>
              </w:rPr>
              <w:t>Adı ve Soyadı</w:t>
            </w:r>
          </w:p>
        </w:tc>
        <w:tc>
          <w:tcPr>
            <w:tcW w:w="1839" w:type="dxa"/>
            <w:shd w:val="clear" w:color="auto" w:fill="E2EFD9"/>
          </w:tcPr>
          <w:p w:rsidR="002F7A59" w:rsidRPr="002F7A59" w:rsidRDefault="002F7A59" w:rsidP="002F7A59">
            <w:pPr>
              <w:pStyle w:val="GvdeMetni"/>
              <w:tabs>
                <w:tab w:val="left" w:pos="1026"/>
              </w:tabs>
              <w:rPr>
                <w:b/>
                <w:sz w:val="20"/>
              </w:rPr>
            </w:pPr>
          </w:p>
          <w:p w:rsidR="002F7A59" w:rsidRPr="002F7A59" w:rsidRDefault="002F7A59" w:rsidP="002F7A59">
            <w:pPr>
              <w:pStyle w:val="GvdeMetni"/>
              <w:tabs>
                <w:tab w:val="left" w:pos="1026"/>
              </w:tabs>
              <w:rPr>
                <w:b/>
                <w:sz w:val="20"/>
              </w:rPr>
            </w:pPr>
            <w:r w:rsidRPr="002F7A59">
              <w:rPr>
                <w:b/>
                <w:sz w:val="20"/>
              </w:rPr>
              <w:t>Görevi</w:t>
            </w:r>
          </w:p>
        </w:tc>
        <w:tc>
          <w:tcPr>
            <w:tcW w:w="2713" w:type="dxa"/>
            <w:shd w:val="clear" w:color="auto" w:fill="E2EFD9"/>
          </w:tcPr>
          <w:p w:rsidR="002F7A59" w:rsidRPr="002F7A59" w:rsidRDefault="002F7A59" w:rsidP="002F7A59">
            <w:pPr>
              <w:pStyle w:val="GvdeMetni"/>
              <w:tabs>
                <w:tab w:val="left" w:pos="1026"/>
              </w:tabs>
              <w:rPr>
                <w:b/>
                <w:sz w:val="20"/>
              </w:rPr>
            </w:pPr>
          </w:p>
          <w:p w:rsidR="002F7A59" w:rsidRPr="002F7A59" w:rsidRDefault="002F7A59" w:rsidP="002F7A59">
            <w:pPr>
              <w:pStyle w:val="GvdeMetni"/>
              <w:tabs>
                <w:tab w:val="left" w:pos="1026"/>
              </w:tabs>
              <w:rPr>
                <w:b/>
                <w:sz w:val="20"/>
              </w:rPr>
            </w:pPr>
            <w:r w:rsidRPr="002F7A59">
              <w:rPr>
                <w:b/>
                <w:sz w:val="20"/>
              </w:rPr>
              <w:t>Katıldığı Çalışmanın Adı</w:t>
            </w:r>
          </w:p>
        </w:tc>
        <w:tc>
          <w:tcPr>
            <w:tcW w:w="1372" w:type="dxa"/>
            <w:shd w:val="clear" w:color="auto" w:fill="E2EFD9"/>
          </w:tcPr>
          <w:p w:rsidR="002F7A59" w:rsidRPr="002F7A59" w:rsidRDefault="002F7A59" w:rsidP="002F7A59">
            <w:pPr>
              <w:pStyle w:val="GvdeMetni"/>
              <w:tabs>
                <w:tab w:val="left" w:pos="1026"/>
              </w:tabs>
              <w:rPr>
                <w:b/>
                <w:sz w:val="20"/>
              </w:rPr>
            </w:pPr>
          </w:p>
          <w:p w:rsidR="002F7A59" w:rsidRPr="002F7A59" w:rsidRDefault="002F7A59" w:rsidP="002F7A59">
            <w:pPr>
              <w:pStyle w:val="GvdeMetni"/>
              <w:tabs>
                <w:tab w:val="left" w:pos="1026"/>
              </w:tabs>
              <w:rPr>
                <w:b/>
                <w:sz w:val="20"/>
              </w:rPr>
            </w:pPr>
            <w:r w:rsidRPr="002F7A59">
              <w:rPr>
                <w:b/>
                <w:sz w:val="20"/>
              </w:rPr>
              <w:t>Katıldığı Yıl</w:t>
            </w:r>
          </w:p>
        </w:tc>
        <w:tc>
          <w:tcPr>
            <w:tcW w:w="1115" w:type="dxa"/>
            <w:shd w:val="clear" w:color="auto" w:fill="E2EFD9"/>
          </w:tcPr>
          <w:p w:rsidR="002F7A59" w:rsidRPr="002F7A59" w:rsidRDefault="002F7A59" w:rsidP="002F7A59">
            <w:pPr>
              <w:pStyle w:val="GvdeMetni"/>
              <w:tabs>
                <w:tab w:val="left" w:pos="1026"/>
              </w:tabs>
              <w:rPr>
                <w:b/>
                <w:sz w:val="20"/>
              </w:rPr>
            </w:pPr>
          </w:p>
          <w:p w:rsidR="002F7A59" w:rsidRPr="002F7A59" w:rsidRDefault="002F7A59" w:rsidP="002F7A59">
            <w:pPr>
              <w:pStyle w:val="GvdeMetni"/>
              <w:tabs>
                <w:tab w:val="left" w:pos="1026"/>
              </w:tabs>
              <w:rPr>
                <w:b/>
                <w:sz w:val="20"/>
              </w:rPr>
            </w:pPr>
            <w:r w:rsidRPr="002F7A59">
              <w:rPr>
                <w:b/>
                <w:sz w:val="20"/>
              </w:rPr>
              <w:t>Belge No</w:t>
            </w:r>
          </w:p>
        </w:tc>
      </w:tr>
      <w:tr w:rsidR="002F7A59" w:rsidRPr="002F7A59" w:rsidTr="0022233D">
        <w:trPr>
          <w:trHeight w:val="354"/>
        </w:trPr>
        <w:tc>
          <w:tcPr>
            <w:tcW w:w="2018" w:type="dxa"/>
            <w:shd w:val="clear" w:color="auto" w:fill="E2EFD9"/>
          </w:tcPr>
          <w:p w:rsidR="002F7A59" w:rsidRPr="002F7A59" w:rsidRDefault="00151812" w:rsidP="002F7A59">
            <w:pPr>
              <w:pStyle w:val="GvdeMetni"/>
              <w:tabs>
                <w:tab w:val="left" w:pos="1026"/>
              </w:tabs>
              <w:rPr>
                <w:b/>
                <w:sz w:val="20"/>
              </w:rPr>
            </w:pPr>
            <w:r>
              <w:rPr>
                <w:b/>
                <w:sz w:val="20"/>
              </w:rPr>
              <w:t>Ertan AKYOL</w:t>
            </w:r>
          </w:p>
        </w:tc>
        <w:tc>
          <w:tcPr>
            <w:tcW w:w="1839" w:type="dxa"/>
          </w:tcPr>
          <w:p w:rsidR="002F7A59" w:rsidRPr="002F7A59" w:rsidRDefault="002F7A59" w:rsidP="002F7A59">
            <w:pPr>
              <w:pStyle w:val="GvdeMetni"/>
              <w:tabs>
                <w:tab w:val="left" w:pos="1026"/>
              </w:tabs>
              <w:rPr>
                <w:b/>
                <w:sz w:val="20"/>
              </w:rPr>
            </w:pPr>
            <w:r w:rsidRPr="002F7A59">
              <w:rPr>
                <w:b/>
                <w:sz w:val="20"/>
              </w:rPr>
              <w:t>Müdür</w:t>
            </w:r>
          </w:p>
        </w:tc>
        <w:tc>
          <w:tcPr>
            <w:tcW w:w="2713" w:type="dxa"/>
          </w:tcPr>
          <w:p w:rsidR="002F7A59" w:rsidRPr="00E02861" w:rsidRDefault="00151812" w:rsidP="002F7A59">
            <w:pPr>
              <w:pStyle w:val="GvdeMetni"/>
              <w:tabs>
                <w:tab w:val="left" w:pos="1026"/>
              </w:tabs>
              <w:rPr>
                <w:sz w:val="20"/>
              </w:rPr>
            </w:pPr>
            <w:r w:rsidRPr="00E02861">
              <w:rPr>
                <w:sz w:val="20"/>
              </w:rPr>
              <w:t>Mevzuat Değişiklikleri Bilgilendirme Semineri</w:t>
            </w:r>
          </w:p>
        </w:tc>
        <w:tc>
          <w:tcPr>
            <w:tcW w:w="1372" w:type="dxa"/>
          </w:tcPr>
          <w:p w:rsidR="002F7A59" w:rsidRPr="00E02861" w:rsidRDefault="00151812" w:rsidP="00151812">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2F7A59" w:rsidP="002F7A59">
            <w:pPr>
              <w:pStyle w:val="GvdeMetni"/>
              <w:tabs>
                <w:tab w:val="left" w:pos="1026"/>
              </w:tabs>
              <w:rPr>
                <w:sz w:val="20"/>
              </w:rPr>
            </w:pPr>
            <w:r w:rsidRPr="00E02861">
              <w:rPr>
                <w:sz w:val="20"/>
              </w:rPr>
              <w:t>Aday Öğretmenlik Uyum Eğitimi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151812" w:rsidP="002F7A59">
            <w:pPr>
              <w:pStyle w:val="GvdeMetni"/>
              <w:tabs>
                <w:tab w:val="left" w:pos="1026"/>
              </w:tabs>
              <w:rPr>
                <w:sz w:val="20"/>
              </w:rPr>
            </w:pPr>
            <w:r w:rsidRPr="00E02861">
              <w:rPr>
                <w:sz w:val="20"/>
              </w:rPr>
              <w:t>Öğrenci Davranışları Değerlendirme Kurulu İş ve İşlemleri Hakkında Bilgilendirme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151812" w:rsidP="002F7A59">
            <w:pPr>
              <w:pStyle w:val="GvdeMetni"/>
              <w:tabs>
                <w:tab w:val="left" w:pos="1026"/>
              </w:tabs>
              <w:rPr>
                <w:sz w:val="20"/>
              </w:rPr>
            </w:pPr>
            <w:r w:rsidRPr="00E02861">
              <w:rPr>
                <w:sz w:val="20"/>
              </w:rPr>
              <w:t>Disiplin İşlemleri Eğitim Semineri</w:t>
            </w:r>
          </w:p>
        </w:tc>
        <w:tc>
          <w:tcPr>
            <w:tcW w:w="1372" w:type="dxa"/>
            <w:vAlign w:val="center"/>
          </w:tcPr>
          <w:p w:rsidR="002F7A59" w:rsidRPr="00E02861" w:rsidRDefault="00151812" w:rsidP="002F7A59">
            <w:pPr>
              <w:pStyle w:val="GvdeMetni"/>
              <w:tabs>
                <w:tab w:val="left" w:pos="1026"/>
              </w:tabs>
              <w:rPr>
                <w:sz w:val="20"/>
              </w:rPr>
            </w:pPr>
            <w:r w:rsidRPr="00E02861">
              <w:rPr>
                <w:sz w:val="20"/>
              </w:rPr>
              <w:t>2024</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151812" w:rsidP="002F7A59">
            <w:pPr>
              <w:pStyle w:val="GvdeMetni"/>
              <w:tabs>
                <w:tab w:val="left" w:pos="1026"/>
              </w:tabs>
              <w:rPr>
                <w:sz w:val="20"/>
              </w:rPr>
            </w:pPr>
            <w:r w:rsidRPr="00E02861">
              <w:rPr>
                <w:sz w:val="20"/>
              </w:rPr>
              <w:t>Hayatımızdaki Öğretmen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151812" w:rsidP="002F7A59">
            <w:pPr>
              <w:pStyle w:val="GvdeMetni"/>
              <w:tabs>
                <w:tab w:val="left" w:pos="1026"/>
              </w:tabs>
              <w:rPr>
                <w:sz w:val="20"/>
              </w:rPr>
            </w:pPr>
            <w:r w:rsidRPr="00E02861">
              <w:rPr>
                <w:sz w:val="20"/>
              </w:rPr>
              <w:t>Türk Mitolojisinin Eğitimdeki Yeri ve Önemi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151812" w:rsidP="002F7A59">
            <w:pPr>
              <w:pStyle w:val="GvdeMetni"/>
              <w:tabs>
                <w:tab w:val="left" w:pos="1026"/>
              </w:tabs>
              <w:rPr>
                <w:sz w:val="20"/>
              </w:rPr>
            </w:pPr>
            <w:r w:rsidRPr="00E02861">
              <w:rPr>
                <w:sz w:val="20"/>
              </w:rPr>
              <w:t>MEB Birim Amirlerinin Öğretmen Bilgilendirme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2024</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151812" w:rsidP="002F7A59">
            <w:pPr>
              <w:pStyle w:val="GvdeMetni"/>
              <w:tabs>
                <w:tab w:val="left" w:pos="1026"/>
              </w:tabs>
              <w:rPr>
                <w:sz w:val="20"/>
              </w:rPr>
            </w:pPr>
            <w:r w:rsidRPr="00E02861">
              <w:rPr>
                <w:sz w:val="20"/>
              </w:rPr>
              <w:t>Etik Eğitimi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2024</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151812" w:rsidP="002F7A59">
            <w:pPr>
              <w:pStyle w:val="GvdeMetni"/>
              <w:tabs>
                <w:tab w:val="left" w:pos="1026"/>
              </w:tabs>
              <w:rPr>
                <w:sz w:val="20"/>
              </w:rPr>
            </w:pPr>
            <w:r w:rsidRPr="00E02861">
              <w:rPr>
                <w:sz w:val="20"/>
              </w:rPr>
              <w:t>Okullarda Hijyen Eğitimi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2024</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vAlign w:val="center"/>
          </w:tcPr>
          <w:p w:rsidR="002F7A59" w:rsidRPr="002F7A59" w:rsidRDefault="00151812" w:rsidP="002F7A59">
            <w:pPr>
              <w:pStyle w:val="GvdeMetni"/>
              <w:tabs>
                <w:tab w:val="left" w:pos="1026"/>
              </w:tabs>
              <w:rPr>
                <w:b/>
                <w:sz w:val="20"/>
              </w:rPr>
            </w:pPr>
            <w:r>
              <w:rPr>
                <w:b/>
                <w:sz w:val="20"/>
              </w:rPr>
              <w:t>İbrahim DERVİŞOĞLU</w:t>
            </w:r>
          </w:p>
        </w:tc>
        <w:tc>
          <w:tcPr>
            <w:tcW w:w="1839" w:type="dxa"/>
            <w:vAlign w:val="center"/>
          </w:tcPr>
          <w:p w:rsidR="002F7A59" w:rsidRPr="002F7A59" w:rsidRDefault="002F7A59" w:rsidP="002F7A59">
            <w:pPr>
              <w:pStyle w:val="GvdeMetni"/>
              <w:tabs>
                <w:tab w:val="left" w:pos="1026"/>
              </w:tabs>
              <w:rPr>
                <w:b/>
                <w:sz w:val="20"/>
              </w:rPr>
            </w:pPr>
            <w:r w:rsidRPr="002F7A59">
              <w:rPr>
                <w:b/>
                <w:sz w:val="20"/>
              </w:rPr>
              <w:t>Müdür Yardımcısı</w:t>
            </w:r>
          </w:p>
        </w:tc>
        <w:tc>
          <w:tcPr>
            <w:tcW w:w="2713" w:type="dxa"/>
            <w:vAlign w:val="center"/>
          </w:tcPr>
          <w:p w:rsidR="002F7A59" w:rsidRPr="00E02861" w:rsidRDefault="00151812" w:rsidP="002F7A59">
            <w:pPr>
              <w:pStyle w:val="GvdeMetni"/>
              <w:tabs>
                <w:tab w:val="left" w:pos="1026"/>
              </w:tabs>
              <w:rPr>
                <w:sz w:val="20"/>
              </w:rPr>
            </w:pPr>
            <w:r w:rsidRPr="00E02861">
              <w:rPr>
                <w:sz w:val="20"/>
              </w:rPr>
              <w:t>Türkçe Derslerinde Dil Bilgisi Öğretimi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151812" w:rsidP="002F7A59">
            <w:pPr>
              <w:pStyle w:val="GvdeMetni"/>
              <w:tabs>
                <w:tab w:val="left" w:pos="1026"/>
              </w:tabs>
              <w:rPr>
                <w:sz w:val="20"/>
              </w:rPr>
            </w:pPr>
            <w:r w:rsidRPr="00E02861">
              <w:rPr>
                <w:sz w:val="20"/>
              </w:rPr>
              <w:t>Türkçe Eğitimde Soru Hazırlama Teknikleri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3F0D69" w:rsidP="002F7A59">
            <w:pPr>
              <w:pStyle w:val="GvdeMetni"/>
              <w:tabs>
                <w:tab w:val="left" w:pos="1026"/>
              </w:tabs>
              <w:rPr>
                <w:sz w:val="20"/>
              </w:rPr>
            </w:pPr>
            <w:r w:rsidRPr="00E02861">
              <w:rPr>
                <w:sz w:val="20"/>
              </w:rPr>
              <w:t>Hijyen Eğitimi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3F0D69" w:rsidP="002F7A59">
            <w:pPr>
              <w:pStyle w:val="GvdeMetni"/>
              <w:tabs>
                <w:tab w:val="left" w:pos="1026"/>
              </w:tabs>
              <w:rPr>
                <w:sz w:val="20"/>
              </w:rPr>
            </w:pPr>
            <w:r w:rsidRPr="00E02861">
              <w:rPr>
                <w:sz w:val="20"/>
              </w:rPr>
              <w:t> Bağımlılıkla Mücadele Semineri 1</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2F7A59" w:rsidP="002F7A59">
            <w:pPr>
              <w:pStyle w:val="GvdeMetni"/>
              <w:tabs>
                <w:tab w:val="left" w:pos="1026"/>
              </w:tabs>
              <w:rPr>
                <w:sz w:val="20"/>
              </w:rPr>
            </w:pPr>
            <w:r w:rsidRPr="00E02861">
              <w:rPr>
                <w:sz w:val="20"/>
              </w:rPr>
              <w:t>- Türk Mitolojisinin Eğitimdeki Yeri ve Önemi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3F0D69" w:rsidP="002F7A59">
            <w:pPr>
              <w:pStyle w:val="GvdeMetni"/>
              <w:tabs>
                <w:tab w:val="left" w:pos="1026"/>
              </w:tabs>
              <w:rPr>
                <w:sz w:val="20"/>
              </w:rPr>
            </w:pPr>
            <w:r w:rsidRPr="00E02861">
              <w:rPr>
                <w:sz w:val="20"/>
              </w:rPr>
              <w:t>Özel Yetenekli Öğrencilerin Ayırt Edici Özellikleri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3F0D69" w:rsidP="002F7A59">
            <w:pPr>
              <w:pStyle w:val="GvdeMetni"/>
              <w:tabs>
                <w:tab w:val="left" w:pos="1026"/>
              </w:tabs>
              <w:rPr>
                <w:sz w:val="20"/>
              </w:rPr>
            </w:pPr>
            <w:r w:rsidRPr="00E02861">
              <w:rPr>
                <w:sz w:val="20"/>
              </w:rPr>
              <w:t>MEB Birim Amirlerinin Öğretmen Bilgilendirme Semineri</w:t>
            </w:r>
          </w:p>
        </w:tc>
        <w:tc>
          <w:tcPr>
            <w:tcW w:w="1372" w:type="dxa"/>
            <w:vAlign w:val="center"/>
          </w:tcPr>
          <w:p w:rsidR="002F7A59" w:rsidRPr="00E02861" w:rsidRDefault="002F7A59" w:rsidP="002F7A59">
            <w:pPr>
              <w:pStyle w:val="GvdeMetni"/>
              <w:tabs>
                <w:tab w:val="left" w:pos="1026"/>
              </w:tabs>
              <w:rPr>
                <w:sz w:val="20"/>
              </w:rPr>
            </w:pPr>
            <w:r w:rsidRPr="00E02861">
              <w:rPr>
                <w:sz w:val="20"/>
              </w:rPr>
              <w:t>2023</w:t>
            </w:r>
          </w:p>
        </w:tc>
        <w:tc>
          <w:tcPr>
            <w:tcW w:w="1115" w:type="dxa"/>
          </w:tcPr>
          <w:p w:rsidR="002F7A59" w:rsidRPr="002F7A59" w:rsidRDefault="002F7A59" w:rsidP="002F7A59">
            <w:pPr>
              <w:pStyle w:val="GvdeMetni"/>
              <w:tabs>
                <w:tab w:val="left" w:pos="1026"/>
              </w:tabs>
              <w:rPr>
                <w:b/>
                <w:sz w:val="20"/>
              </w:rPr>
            </w:pPr>
          </w:p>
        </w:tc>
      </w:tr>
      <w:tr w:rsidR="002F7A59" w:rsidRPr="002F7A59" w:rsidTr="0022233D">
        <w:trPr>
          <w:trHeight w:val="354"/>
        </w:trPr>
        <w:tc>
          <w:tcPr>
            <w:tcW w:w="2018" w:type="dxa"/>
            <w:shd w:val="clear" w:color="auto" w:fill="E2EFD9"/>
          </w:tcPr>
          <w:p w:rsidR="002F7A59" w:rsidRPr="002F7A59" w:rsidRDefault="002F7A59" w:rsidP="002F7A59">
            <w:pPr>
              <w:pStyle w:val="GvdeMetni"/>
              <w:tabs>
                <w:tab w:val="left" w:pos="1026"/>
              </w:tabs>
              <w:rPr>
                <w:b/>
                <w:sz w:val="20"/>
              </w:rPr>
            </w:pPr>
          </w:p>
        </w:tc>
        <w:tc>
          <w:tcPr>
            <w:tcW w:w="1839" w:type="dxa"/>
          </w:tcPr>
          <w:p w:rsidR="002F7A59" w:rsidRPr="002F7A59" w:rsidRDefault="002F7A59" w:rsidP="002F7A59">
            <w:pPr>
              <w:pStyle w:val="GvdeMetni"/>
              <w:tabs>
                <w:tab w:val="left" w:pos="1026"/>
              </w:tabs>
              <w:rPr>
                <w:b/>
                <w:sz w:val="20"/>
              </w:rPr>
            </w:pPr>
          </w:p>
        </w:tc>
        <w:tc>
          <w:tcPr>
            <w:tcW w:w="2713" w:type="dxa"/>
            <w:vAlign w:val="center"/>
          </w:tcPr>
          <w:p w:rsidR="002F7A59" w:rsidRPr="00E02861" w:rsidRDefault="003F0D69" w:rsidP="002F7A59">
            <w:pPr>
              <w:pStyle w:val="GvdeMetni"/>
              <w:tabs>
                <w:tab w:val="left" w:pos="1026"/>
              </w:tabs>
              <w:rPr>
                <w:sz w:val="20"/>
              </w:rPr>
            </w:pPr>
            <w:r w:rsidRPr="00E02861">
              <w:rPr>
                <w:sz w:val="20"/>
              </w:rPr>
              <w:t> Etik Eğitimi Semineri</w:t>
            </w:r>
          </w:p>
        </w:tc>
        <w:tc>
          <w:tcPr>
            <w:tcW w:w="1372" w:type="dxa"/>
            <w:vAlign w:val="center"/>
          </w:tcPr>
          <w:p w:rsidR="002F7A59" w:rsidRPr="00E02861" w:rsidRDefault="003F0D69" w:rsidP="002F7A59">
            <w:pPr>
              <w:pStyle w:val="GvdeMetni"/>
              <w:tabs>
                <w:tab w:val="left" w:pos="1026"/>
              </w:tabs>
              <w:rPr>
                <w:sz w:val="20"/>
              </w:rPr>
            </w:pPr>
            <w:r w:rsidRPr="00E02861">
              <w:rPr>
                <w:sz w:val="20"/>
              </w:rPr>
              <w:t>2024</w:t>
            </w:r>
          </w:p>
        </w:tc>
        <w:tc>
          <w:tcPr>
            <w:tcW w:w="1115" w:type="dxa"/>
          </w:tcPr>
          <w:p w:rsidR="002F7A59" w:rsidRPr="002F7A59" w:rsidRDefault="002F7A59" w:rsidP="002F7A59">
            <w:pPr>
              <w:pStyle w:val="GvdeMetni"/>
              <w:tabs>
                <w:tab w:val="left" w:pos="1026"/>
              </w:tabs>
              <w:rPr>
                <w:b/>
                <w:sz w:val="20"/>
              </w:rPr>
            </w:pPr>
          </w:p>
        </w:tc>
      </w:tr>
    </w:tbl>
    <w:p w:rsidR="002F7A59" w:rsidRDefault="002F7A59" w:rsidP="002F7A59">
      <w:pPr>
        <w:pStyle w:val="GvdeMetni"/>
        <w:tabs>
          <w:tab w:val="left" w:pos="1026"/>
        </w:tabs>
        <w:rPr>
          <w:b/>
          <w:sz w:val="20"/>
        </w:rPr>
      </w:pPr>
    </w:p>
    <w:p w:rsidR="0022233D" w:rsidRPr="0022233D" w:rsidRDefault="0022233D" w:rsidP="0022233D">
      <w:pPr>
        <w:pStyle w:val="GvdeMetni"/>
        <w:rPr>
          <w:b/>
          <w:sz w:val="20"/>
        </w:rPr>
      </w:pPr>
      <w:r>
        <w:rPr>
          <w:b/>
          <w:sz w:val="20"/>
        </w:rPr>
        <w:t xml:space="preserve">                         </w:t>
      </w:r>
      <w:r w:rsidRPr="0022233D">
        <w:rPr>
          <w:b/>
          <w:sz w:val="20"/>
        </w:rPr>
        <w:t>Tablo</w:t>
      </w:r>
      <w:r w:rsidR="00B346EB">
        <w:rPr>
          <w:b/>
          <w:sz w:val="20"/>
        </w:rPr>
        <w:t>7</w:t>
      </w:r>
      <w:r w:rsidRPr="0022233D">
        <w:rPr>
          <w:b/>
          <w:sz w:val="20"/>
        </w:rPr>
        <w:t>. Öğretmenlerin Katıldığı Hizmet İçi Eğitim 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59"/>
        <w:gridCol w:w="3256"/>
        <w:gridCol w:w="1540"/>
        <w:gridCol w:w="1266"/>
      </w:tblGrid>
      <w:tr w:rsidR="0022233D" w:rsidRPr="0022233D" w:rsidTr="0022233D">
        <w:trPr>
          <w:trHeight w:val="1240"/>
        </w:trPr>
        <w:tc>
          <w:tcPr>
            <w:tcW w:w="2419" w:type="dxa"/>
            <w:shd w:val="clear" w:color="auto" w:fill="E2EFD9"/>
          </w:tcPr>
          <w:p w:rsidR="0022233D" w:rsidRPr="0022233D" w:rsidRDefault="0022233D" w:rsidP="0022233D">
            <w:pPr>
              <w:pStyle w:val="GvdeMetni"/>
              <w:rPr>
                <w:b/>
                <w:sz w:val="20"/>
              </w:rPr>
            </w:pPr>
          </w:p>
          <w:p w:rsidR="0022233D" w:rsidRPr="0022233D" w:rsidRDefault="0022233D" w:rsidP="0022233D">
            <w:pPr>
              <w:pStyle w:val="GvdeMetni"/>
              <w:rPr>
                <w:b/>
                <w:sz w:val="20"/>
              </w:rPr>
            </w:pPr>
            <w:r w:rsidRPr="0022233D">
              <w:rPr>
                <w:b/>
                <w:sz w:val="20"/>
              </w:rPr>
              <w:t>Adı ve Soyadı</w:t>
            </w:r>
          </w:p>
        </w:tc>
        <w:tc>
          <w:tcPr>
            <w:tcW w:w="1159" w:type="dxa"/>
            <w:shd w:val="clear" w:color="auto" w:fill="E2EFD9"/>
          </w:tcPr>
          <w:p w:rsidR="0022233D" w:rsidRPr="0022233D" w:rsidRDefault="0022233D" w:rsidP="0022233D">
            <w:pPr>
              <w:pStyle w:val="GvdeMetni"/>
              <w:rPr>
                <w:b/>
                <w:sz w:val="20"/>
              </w:rPr>
            </w:pPr>
          </w:p>
          <w:p w:rsidR="0022233D" w:rsidRPr="0022233D" w:rsidRDefault="0022233D" w:rsidP="0022233D">
            <w:pPr>
              <w:pStyle w:val="GvdeMetni"/>
              <w:rPr>
                <w:b/>
                <w:sz w:val="20"/>
              </w:rPr>
            </w:pPr>
            <w:r w:rsidRPr="0022233D">
              <w:rPr>
                <w:b/>
                <w:sz w:val="20"/>
              </w:rPr>
              <w:t>Branşı</w:t>
            </w:r>
          </w:p>
        </w:tc>
        <w:tc>
          <w:tcPr>
            <w:tcW w:w="3256" w:type="dxa"/>
            <w:shd w:val="clear" w:color="auto" w:fill="E2EFD9"/>
          </w:tcPr>
          <w:p w:rsidR="0022233D" w:rsidRPr="0022233D" w:rsidRDefault="0022233D" w:rsidP="0022233D">
            <w:pPr>
              <w:pStyle w:val="GvdeMetni"/>
              <w:rPr>
                <w:b/>
                <w:sz w:val="20"/>
              </w:rPr>
            </w:pPr>
          </w:p>
          <w:p w:rsidR="0022233D" w:rsidRPr="0022233D" w:rsidRDefault="0022233D" w:rsidP="0022233D">
            <w:pPr>
              <w:pStyle w:val="GvdeMetni"/>
              <w:rPr>
                <w:b/>
                <w:sz w:val="20"/>
              </w:rPr>
            </w:pPr>
            <w:r w:rsidRPr="0022233D">
              <w:rPr>
                <w:b/>
                <w:sz w:val="20"/>
              </w:rPr>
              <w:t>Katıldığı Çalışmanın Adı</w:t>
            </w:r>
          </w:p>
        </w:tc>
        <w:tc>
          <w:tcPr>
            <w:tcW w:w="1540" w:type="dxa"/>
            <w:shd w:val="clear" w:color="auto" w:fill="E2EFD9"/>
          </w:tcPr>
          <w:p w:rsidR="0022233D" w:rsidRPr="0022233D" w:rsidRDefault="0022233D" w:rsidP="0022233D">
            <w:pPr>
              <w:pStyle w:val="GvdeMetni"/>
              <w:rPr>
                <w:b/>
                <w:sz w:val="20"/>
              </w:rPr>
            </w:pPr>
          </w:p>
          <w:p w:rsidR="0022233D" w:rsidRPr="0022233D" w:rsidRDefault="0022233D" w:rsidP="0022233D">
            <w:pPr>
              <w:pStyle w:val="GvdeMetni"/>
              <w:rPr>
                <w:b/>
                <w:sz w:val="20"/>
              </w:rPr>
            </w:pPr>
            <w:r w:rsidRPr="0022233D">
              <w:rPr>
                <w:b/>
                <w:sz w:val="20"/>
              </w:rPr>
              <w:t>Katıldığı Yıl</w:t>
            </w:r>
          </w:p>
        </w:tc>
        <w:tc>
          <w:tcPr>
            <w:tcW w:w="1266" w:type="dxa"/>
            <w:shd w:val="clear" w:color="auto" w:fill="E2EFD9"/>
          </w:tcPr>
          <w:p w:rsidR="0022233D" w:rsidRPr="0022233D" w:rsidRDefault="0022233D" w:rsidP="0022233D">
            <w:pPr>
              <w:pStyle w:val="GvdeMetni"/>
              <w:rPr>
                <w:b/>
                <w:sz w:val="20"/>
              </w:rPr>
            </w:pPr>
          </w:p>
          <w:p w:rsidR="0022233D" w:rsidRPr="0022233D" w:rsidRDefault="0022233D" w:rsidP="0022233D">
            <w:pPr>
              <w:pStyle w:val="GvdeMetni"/>
              <w:rPr>
                <w:b/>
                <w:sz w:val="20"/>
              </w:rPr>
            </w:pPr>
            <w:r w:rsidRPr="0022233D">
              <w:rPr>
                <w:b/>
                <w:sz w:val="20"/>
              </w:rPr>
              <w:t>Belge No</w:t>
            </w:r>
          </w:p>
        </w:tc>
      </w:tr>
      <w:tr w:rsidR="0022233D" w:rsidRPr="0022233D" w:rsidTr="0022233D">
        <w:trPr>
          <w:trHeight w:val="412"/>
        </w:trPr>
        <w:tc>
          <w:tcPr>
            <w:tcW w:w="2419" w:type="dxa"/>
          </w:tcPr>
          <w:p w:rsidR="0022233D" w:rsidRPr="0022233D" w:rsidRDefault="00A6308D" w:rsidP="00A6308D">
            <w:pPr>
              <w:pStyle w:val="GvdeMetni"/>
              <w:rPr>
                <w:b/>
                <w:sz w:val="20"/>
              </w:rPr>
            </w:pPr>
            <w:r w:rsidRPr="00A6308D">
              <w:rPr>
                <w:b/>
                <w:bCs/>
                <w:sz w:val="20"/>
              </w:rPr>
              <w:t>AYLİN GÖKAY</w:t>
            </w:r>
          </w:p>
        </w:tc>
        <w:tc>
          <w:tcPr>
            <w:tcW w:w="1159" w:type="dxa"/>
          </w:tcPr>
          <w:p w:rsidR="0022233D" w:rsidRPr="0022233D" w:rsidRDefault="00A6308D" w:rsidP="0022233D">
            <w:pPr>
              <w:pStyle w:val="GvdeMetni"/>
              <w:rPr>
                <w:b/>
                <w:sz w:val="20"/>
              </w:rPr>
            </w:pPr>
            <w:r>
              <w:rPr>
                <w:b/>
                <w:sz w:val="20"/>
              </w:rPr>
              <w:t>Özel Eğitim</w:t>
            </w:r>
          </w:p>
        </w:tc>
        <w:tc>
          <w:tcPr>
            <w:tcW w:w="3256" w:type="dxa"/>
          </w:tcPr>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Hijyen Eğitimi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2.01.03.01.132 - e Twinning, Erasmus+Proje ve Etkinlikleri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2.02.04.01.071 - Özel Yetenekli Öğrencilerin Ayırt Edici Özellikleri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 xml:space="preserve">2.01.03.01.148 - Gençlerle İletişim </w:t>
            </w:r>
            <w:r w:rsidRPr="00E02861">
              <w:rPr>
                <w:rFonts w:asciiTheme="majorHAnsi" w:hAnsiTheme="majorHAnsi"/>
                <w:sz w:val="20"/>
                <w:szCs w:val="20"/>
              </w:rPr>
              <w:lastRenderedPageBreak/>
              <w:t>Semineri</w:t>
            </w:r>
          </w:p>
          <w:p w:rsidR="0022233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2.01.03.01.101 - Zaman Yönetimi Semineri</w:t>
            </w:r>
          </w:p>
        </w:tc>
        <w:tc>
          <w:tcPr>
            <w:tcW w:w="1540" w:type="dxa"/>
          </w:tcPr>
          <w:p w:rsidR="0022233D" w:rsidRPr="00E02861" w:rsidRDefault="00A6308D" w:rsidP="0022233D">
            <w:pPr>
              <w:pStyle w:val="GvdeMetni"/>
              <w:rPr>
                <w:rFonts w:asciiTheme="majorHAnsi" w:hAnsiTheme="majorHAnsi"/>
                <w:sz w:val="20"/>
                <w:szCs w:val="20"/>
              </w:rPr>
            </w:pPr>
            <w:r w:rsidRPr="00E02861">
              <w:rPr>
                <w:rFonts w:asciiTheme="majorHAnsi" w:hAnsiTheme="majorHAnsi"/>
                <w:sz w:val="20"/>
                <w:szCs w:val="20"/>
              </w:rPr>
              <w:lastRenderedPageBreak/>
              <w:t>2024</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A6308D" w:rsidRPr="00E02861" w:rsidRDefault="00A6308D" w:rsidP="0022233D">
            <w:pPr>
              <w:pStyle w:val="GvdeMetni"/>
              <w:rPr>
                <w:rFonts w:asciiTheme="majorHAnsi" w:hAnsiTheme="majorHAnsi"/>
                <w:sz w:val="20"/>
                <w:szCs w:val="20"/>
              </w:rPr>
            </w:pPr>
          </w:p>
          <w:p w:rsidR="00A6308D" w:rsidRPr="00E02861" w:rsidRDefault="00A6308D" w:rsidP="0022233D">
            <w:pPr>
              <w:pStyle w:val="GvdeMetni"/>
              <w:rPr>
                <w:rFonts w:asciiTheme="majorHAnsi" w:hAnsiTheme="majorHAnsi"/>
                <w:sz w:val="20"/>
                <w:szCs w:val="20"/>
              </w:rPr>
            </w:pPr>
            <w:r w:rsidRPr="00E02861">
              <w:rPr>
                <w:rFonts w:asciiTheme="majorHAnsi" w:hAnsiTheme="majorHAnsi"/>
                <w:sz w:val="20"/>
                <w:szCs w:val="20"/>
              </w:rPr>
              <w:t>2023</w:t>
            </w:r>
          </w:p>
          <w:p w:rsidR="00A6308D" w:rsidRPr="00E02861" w:rsidRDefault="00A6308D" w:rsidP="0022233D">
            <w:pPr>
              <w:pStyle w:val="GvdeMetni"/>
              <w:rPr>
                <w:rFonts w:asciiTheme="majorHAnsi" w:hAnsiTheme="majorHAnsi"/>
                <w:sz w:val="20"/>
                <w:szCs w:val="20"/>
              </w:rPr>
            </w:pPr>
          </w:p>
          <w:p w:rsidR="00A6308D" w:rsidRPr="00E02861" w:rsidRDefault="00A6308D" w:rsidP="0022233D">
            <w:pPr>
              <w:pStyle w:val="GvdeMetni"/>
              <w:rPr>
                <w:rFonts w:asciiTheme="majorHAnsi" w:hAnsiTheme="majorHAnsi"/>
                <w:sz w:val="20"/>
                <w:szCs w:val="20"/>
              </w:rPr>
            </w:pPr>
            <w:r w:rsidRPr="00E02861">
              <w:rPr>
                <w:rFonts w:asciiTheme="majorHAnsi" w:hAnsiTheme="majorHAnsi"/>
                <w:sz w:val="20"/>
                <w:szCs w:val="20"/>
              </w:rPr>
              <w:t>2023</w:t>
            </w:r>
          </w:p>
        </w:tc>
        <w:tc>
          <w:tcPr>
            <w:tcW w:w="1266" w:type="dxa"/>
          </w:tcPr>
          <w:p w:rsidR="0022233D" w:rsidRPr="0022233D" w:rsidRDefault="0022233D" w:rsidP="0022233D">
            <w:pPr>
              <w:pStyle w:val="GvdeMetni"/>
              <w:rPr>
                <w:b/>
                <w:sz w:val="20"/>
              </w:rPr>
            </w:pPr>
          </w:p>
        </w:tc>
      </w:tr>
      <w:tr w:rsidR="0022233D" w:rsidRPr="0022233D" w:rsidTr="0022233D">
        <w:trPr>
          <w:trHeight w:val="412"/>
        </w:trPr>
        <w:tc>
          <w:tcPr>
            <w:tcW w:w="2419" w:type="dxa"/>
          </w:tcPr>
          <w:p w:rsidR="0022233D" w:rsidRPr="0022233D" w:rsidRDefault="00A6308D" w:rsidP="0022233D">
            <w:pPr>
              <w:pStyle w:val="GvdeMetni"/>
              <w:rPr>
                <w:b/>
                <w:sz w:val="20"/>
              </w:rPr>
            </w:pPr>
            <w:r>
              <w:rPr>
                <w:b/>
                <w:sz w:val="20"/>
              </w:rPr>
              <w:lastRenderedPageBreak/>
              <w:t>Çiğdem ÇAY</w:t>
            </w:r>
          </w:p>
        </w:tc>
        <w:tc>
          <w:tcPr>
            <w:tcW w:w="1159" w:type="dxa"/>
          </w:tcPr>
          <w:p w:rsidR="0022233D" w:rsidRPr="0022233D" w:rsidRDefault="00A6308D" w:rsidP="0022233D">
            <w:pPr>
              <w:pStyle w:val="GvdeMetni"/>
              <w:rPr>
                <w:b/>
                <w:sz w:val="20"/>
              </w:rPr>
            </w:pPr>
            <w:r>
              <w:rPr>
                <w:b/>
                <w:sz w:val="20"/>
              </w:rPr>
              <w:t>Fen Bilimleri</w:t>
            </w:r>
          </w:p>
        </w:tc>
        <w:tc>
          <w:tcPr>
            <w:tcW w:w="3256" w:type="dxa"/>
          </w:tcPr>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2.01.03.01.144 - Hijyen Eğitimi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2.01.03.01.151 - Sosyal Etkinlikler, Kulüp Faaliyetleri ve Toplum Hizmeti Çalışmaları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2.02.04.01.071 - Özel Yetenekli Öğrencilerin Ayırt Edici Özellikleri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2.01.03.01.137 - Okul Kültürünün Geliştirilmesi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2.01.03.01.120 - Afet ve Acil Durum Temel Kavramlar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2.01.03.01.095 - Türk Mitolojisinin Eğitimdeki Yeri ve Önemi Semineri</w:t>
            </w:r>
          </w:p>
          <w:p w:rsidR="00A6308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2.01.03.01.085 - Hayatımızdaki Öğretmen Semineri</w:t>
            </w:r>
          </w:p>
          <w:p w:rsidR="0022233D" w:rsidRPr="00E02861" w:rsidRDefault="00A6308D" w:rsidP="00A6308D">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tc>
        <w:tc>
          <w:tcPr>
            <w:tcW w:w="1540" w:type="dxa"/>
          </w:tcPr>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w:t>
            </w:r>
            <w:r w:rsidR="00A6308D" w:rsidRPr="00E02861">
              <w:rPr>
                <w:rFonts w:asciiTheme="majorHAnsi" w:hAnsiTheme="majorHAnsi"/>
                <w:sz w:val="20"/>
                <w:szCs w:val="20"/>
              </w:rPr>
              <w:t>4</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A6308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A6308D" w:rsidP="0022233D">
            <w:pPr>
              <w:pStyle w:val="GvdeMetni"/>
              <w:rPr>
                <w:rFonts w:asciiTheme="majorHAnsi" w:hAnsiTheme="majorHAnsi"/>
                <w:sz w:val="20"/>
                <w:szCs w:val="20"/>
              </w:rPr>
            </w:pPr>
            <w:r w:rsidRPr="00E02861">
              <w:rPr>
                <w:rFonts w:asciiTheme="majorHAnsi" w:hAnsiTheme="majorHAnsi"/>
                <w:sz w:val="20"/>
                <w:szCs w:val="20"/>
              </w:rPr>
              <w:t>2023</w:t>
            </w:r>
          </w:p>
        </w:tc>
        <w:tc>
          <w:tcPr>
            <w:tcW w:w="1266" w:type="dxa"/>
          </w:tcPr>
          <w:p w:rsidR="0022233D" w:rsidRPr="0022233D" w:rsidRDefault="0022233D" w:rsidP="0022233D">
            <w:pPr>
              <w:pStyle w:val="GvdeMetni"/>
              <w:rPr>
                <w:b/>
                <w:sz w:val="20"/>
              </w:rPr>
            </w:pPr>
          </w:p>
        </w:tc>
      </w:tr>
      <w:tr w:rsidR="0022233D" w:rsidRPr="0022233D" w:rsidTr="0022233D">
        <w:trPr>
          <w:trHeight w:val="412"/>
        </w:trPr>
        <w:tc>
          <w:tcPr>
            <w:tcW w:w="2419" w:type="dxa"/>
          </w:tcPr>
          <w:p w:rsidR="0022233D" w:rsidRPr="0022233D" w:rsidRDefault="005F77F7" w:rsidP="0022233D">
            <w:pPr>
              <w:pStyle w:val="GvdeMetni"/>
              <w:rPr>
                <w:b/>
                <w:sz w:val="20"/>
              </w:rPr>
            </w:pPr>
            <w:r w:rsidRPr="005F77F7">
              <w:rPr>
                <w:b/>
                <w:bCs/>
                <w:sz w:val="20"/>
              </w:rPr>
              <w:t>DERYA DOKUZPARMAK</w:t>
            </w:r>
          </w:p>
        </w:tc>
        <w:tc>
          <w:tcPr>
            <w:tcW w:w="1159" w:type="dxa"/>
          </w:tcPr>
          <w:p w:rsidR="0022233D" w:rsidRPr="0022233D" w:rsidRDefault="0022233D" w:rsidP="0022233D">
            <w:pPr>
              <w:pStyle w:val="GvdeMetni"/>
              <w:rPr>
                <w:b/>
                <w:sz w:val="20"/>
              </w:rPr>
            </w:pPr>
            <w:r w:rsidRPr="0022233D">
              <w:rPr>
                <w:b/>
                <w:sz w:val="20"/>
              </w:rPr>
              <w:t>Fen Bilimleri</w:t>
            </w:r>
          </w:p>
        </w:tc>
        <w:tc>
          <w:tcPr>
            <w:tcW w:w="3256" w:type="dxa"/>
          </w:tcPr>
          <w:p w:rsidR="005F77F7" w:rsidRPr="00E02861" w:rsidRDefault="005F77F7" w:rsidP="005F77F7">
            <w:pPr>
              <w:pStyle w:val="GvdeMetni"/>
              <w:rPr>
                <w:rFonts w:asciiTheme="majorHAnsi" w:hAnsiTheme="majorHAnsi"/>
                <w:sz w:val="20"/>
                <w:szCs w:val="20"/>
              </w:rPr>
            </w:pPr>
            <w:r w:rsidRPr="00E02861">
              <w:rPr>
                <w:rFonts w:asciiTheme="majorHAnsi" w:hAnsiTheme="majorHAnsi"/>
                <w:sz w:val="20"/>
                <w:szCs w:val="20"/>
              </w:rPr>
              <w:t>2.01.03.01.144 - Hijyen Eğitimi Semineri</w:t>
            </w:r>
          </w:p>
          <w:p w:rsidR="005F77F7" w:rsidRPr="00E02861" w:rsidRDefault="005F77F7" w:rsidP="005F77F7">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5F77F7" w:rsidRPr="00E02861" w:rsidRDefault="005F77F7" w:rsidP="005F77F7">
            <w:pPr>
              <w:pStyle w:val="GvdeMetni"/>
              <w:rPr>
                <w:rFonts w:asciiTheme="majorHAnsi" w:hAnsiTheme="majorHAnsi"/>
                <w:sz w:val="20"/>
                <w:szCs w:val="20"/>
              </w:rPr>
            </w:pPr>
            <w:r w:rsidRPr="00E02861">
              <w:rPr>
                <w:rFonts w:asciiTheme="majorHAnsi" w:hAnsiTheme="majorHAnsi"/>
                <w:sz w:val="20"/>
                <w:szCs w:val="20"/>
              </w:rPr>
              <w:t>2.01.03.01.151 - Sosyal Etkinlikler, Kulüp Faaliyetleri ve Toplum Hizmeti Çalışmaları Semineri</w:t>
            </w:r>
          </w:p>
          <w:p w:rsidR="005F77F7" w:rsidRPr="00E02861" w:rsidRDefault="005F77F7" w:rsidP="005F77F7">
            <w:pPr>
              <w:pStyle w:val="GvdeMetni"/>
              <w:rPr>
                <w:rFonts w:asciiTheme="majorHAnsi" w:hAnsiTheme="majorHAnsi"/>
                <w:sz w:val="20"/>
                <w:szCs w:val="20"/>
              </w:rPr>
            </w:pPr>
            <w:r w:rsidRPr="00E02861">
              <w:rPr>
                <w:rFonts w:asciiTheme="majorHAnsi" w:hAnsiTheme="majorHAnsi"/>
                <w:sz w:val="20"/>
                <w:szCs w:val="20"/>
              </w:rPr>
              <w:t>2.02.04.01.071 - Özel Yetenekli Öğrencilerin Ayırt Edici Özellikleri Semineri</w:t>
            </w:r>
          </w:p>
          <w:p w:rsidR="005F77F7" w:rsidRPr="00E02861" w:rsidRDefault="005F77F7" w:rsidP="005F77F7">
            <w:pPr>
              <w:pStyle w:val="GvdeMetni"/>
              <w:rPr>
                <w:rFonts w:asciiTheme="majorHAnsi" w:hAnsiTheme="majorHAnsi"/>
                <w:sz w:val="20"/>
                <w:szCs w:val="20"/>
              </w:rPr>
            </w:pPr>
            <w:r w:rsidRPr="00E02861">
              <w:rPr>
                <w:rFonts w:asciiTheme="majorHAnsi" w:hAnsiTheme="majorHAnsi"/>
                <w:sz w:val="20"/>
                <w:szCs w:val="20"/>
              </w:rPr>
              <w:t>2.01.03.01.137 - Okul Kültürünün Geliştirilmesi Semineri</w:t>
            </w:r>
          </w:p>
          <w:p w:rsidR="005F77F7" w:rsidRPr="00E02861" w:rsidRDefault="005F77F7" w:rsidP="005F77F7">
            <w:pPr>
              <w:pStyle w:val="GvdeMetni"/>
              <w:rPr>
                <w:rFonts w:asciiTheme="majorHAnsi" w:hAnsiTheme="majorHAnsi"/>
                <w:sz w:val="20"/>
                <w:szCs w:val="20"/>
              </w:rPr>
            </w:pPr>
            <w:r w:rsidRPr="00E02861">
              <w:rPr>
                <w:rFonts w:asciiTheme="majorHAnsi" w:hAnsiTheme="majorHAnsi"/>
                <w:sz w:val="20"/>
                <w:szCs w:val="20"/>
              </w:rPr>
              <w:t>2.01.03.01.120 - Afet ve Acil Durum Temel Kavramlar Semineri</w:t>
            </w:r>
          </w:p>
          <w:p w:rsidR="005F77F7" w:rsidRPr="00E02861" w:rsidRDefault="005F77F7" w:rsidP="005F77F7">
            <w:pPr>
              <w:pStyle w:val="GvdeMetni"/>
              <w:rPr>
                <w:rFonts w:asciiTheme="majorHAnsi" w:hAnsiTheme="majorHAnsi"/>
                <w:sz w:val="20"/>
                <w:szCs w:val="20"/>
              </w:rPr>
            </w:pPr>
            <w:r w:rsidRPr="00E02861">
              <w:rPr>
                <w:rFonts w:asciiTheme="majorHAnsi" w:hAnsiTheme="majorHAnsi"/>
                <w:sz w:val="20"/>
                <w:szCs w:val="20"/>
              </w:rPr>
              <w:t>2.01.03.01.095 - Türk Mitolojisinin Eğitimdeki Yeri ve Önemi Semineri</w:t>
            </w:r>
          </w:p>
          <w:p w:rsidR="005F77F7" w:rsidRPr="00E02861" w:rsidRDefault="005F77F7" w:rsidP="005F77F7">
            <w:pPr>
              <w:pStyle w:val="GvdeMetni"/>
              <w:rPr>
                <w:rFonts w:asciiTheme="majorHAnsi" w:hAnsiTheme="majorHAnsi"/>
                <w:sz w:val="20"/>
                <w:szCs w:val="20"/>
              </w:rPr>
            </w:pPr>
            <w:r w:rsidRPr="00E02861">
              <w:rPr>
                <w:rFonts w:asciiTheme="majorHAnsi" w:hAnsiTheme="majorHAnsi"/>
                <w:sz w:val="20"/>
                <w:szCs w:val="20"/>
              </w:rPr>
              <w:t>2.01.03.01.085 - Hayatımızdaki Öğretmen Semineri</w:t>
            </w:r>
          </w:p>
          <w:p w:rsidR="0022233D" w:rsidRPr="00E02861" w:rsidRDefault="005F77F7" w:rsidP="005F77F7">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tc>
        <w:tc>
          <w:tcPr>
            <w:tcW w:w="1540" w:type="dxa"/>
          </w:tcPr>
          <w:p w:rsidR="0022233D" w:rsidRPr="00E02861" w:rsidRDefault="005F77F7" w:rsidP="0022233D">
            <w:pPr>
              <w:pStyle w:val="GvdeMetni"/>
              <w:rPr>
                <w:rFonts w:asciiTheme="majorHAnsi" w:hAnsiTheme="majorHAnsi"/>
                <w:sz w:val="20"/>
                <w:szCs w:val="20"/>
              </w:rPr>
            </w:pPr>
            <w:r w:rsidRPr="00E02861">
              <w:rPr>
                <w:rFonts w:asciiTheme="majorHAnsi" w:hAnsiTheme="majorHAnsi"/>
                <w:sz w:val="20"/>
                <w:szCs w:val="20"/>
              </w:rPr>
              <w:t>2024</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5F77F7" w:rsidRPr="00E02861" w:rsidRDefault="005F77F7" w:rsidP="0022233D">
            <w:pPr>
              <w:pStyle w:val="GvdeMetni"/>
              <w:rPr>
                <w:rFonts w:asciiTheme="majorHAnsi" w:hAnsiTheme="majorHAnsi"/>
                <w:sz w:val="20"/>
                <w:szCs w:val="20"/>
              </w:rPr>
            </w:pPr>
          </w:p>
          <w:p w:rsidR="005F77F7" w:rsidRPr="00E02861" w:rsidRDefault="005F77F7" w:rsidP="0022233D">
            <w:pPr>
              <w:pStyle w:val="GvdeMetni"/>
              <w:rPr>
                <w:rFonts w:asciiTheme="majorHAnsi" w:hAnsiTheme="majorHAnsi"/>
                <w:sz w:val="20"/>
                <w:szCs w:val="20"/>
              </w:rPr>
            </w:pPr>
            <w:r w:rsidRPr="00E02861">
              <w:rPr>
                <w:rFonts w:asciiTheme="majorHAnsi" w:hAnsiTheme="majorHAnsi"/>
                <w:sz w:val="20"/>
                <w:szCs w:val="20"/>
              </w:rPr>
              <w:t>2023</w:t>
            </w:r>
          </w:p>
          <w:p w:rsidR="005F77F7" w:rsidRPr="00E02861" w:rsidRDefault="005F77F7" w:rsidP="0022233D">
            <w:pPr>
              <w:pStyle w:val="GvdeMetni"/>
              <w:rPr>
                <w:rFonts w:asciiTheme="majorHAnsi" w:hAnsiTheme="majorHAnsi"/>
                <w:sz w:val="20"/>
                <w:szCs w:val="20"/>
              </w:rPr>
            </w:pPr>
          </w:p>
          <w:p w:rsidR="005F77F7" w:rsidRPr="00E02861" w:rsidRDefault="005F77F7" w:rsidP="0022233D">
            <w:pPr>
              <w:pStyle w:val="GvdeMetni"/>
              <w:rPr>
                <w:rFonts w:asciiTheme="majorHAnsi" w:hAnsiTheme="majorHAnsi"/>
                <w:sz w:val="20"/>
                <w:szCs w:val="20"/>
              </w:rPr>
            </w:pPr>
            <w:r w:rsidRPr="00E02861">
              <w:rPr>
                <w:rFonts w:asciiTheme="majorHAnsi" w:hAnsiTheme="majorHAnsi"/>
                <w:sz w:val="20"/>
                <w:szCs w:val="20"/>
              </w:rPr>
              <w:t>2023</w:t>
            </w:r>
          </w:p>
          <w:p w:rsidR="005F77F7" w:rsidRPr="00E02861" w:rsidRDefault="005F77F7" w:rsidP="0022233D">
            <w:pPr>
              <w:pStyle w:val="GvdeMetni"/>
              <w:rPr>
                <w:rFonts w:asciiTheme="majorHAnsi" w:hAnsiTheme="majorHAnsi"/>
                <w:sz w:val="20"/>
                <w:szCs w:val="20"/>
              </w:rPr>
            </w:pPr>
          </w:p>
          <w:p w:rsidR="005F77F7" w:rsidRPr="00E02861" w:rsidRDefault="005F77F7" w:rsidP="0022233D">
            <w:pPr>
              <w:pStyle w:val="GvdeMetni"/>
              <w:rPr>
                <w:rFonts w:asciiTheme="majorHAnsi" w:hAnsiTheme="majorHAnsi"/>
                <w:sz w:val="20"/>
                <w:szCs w:val="20"/>
              </w:rPr>
            </w:pPr>
            <w:r w:rsidRPr="00E02861">
              <w:rPr>
                <w:rFonts w:asciiTheme="majorHAnsi" w:hAnsiTheme="majorHAnsi"/>
                <w:sz w:val="20"/>
                <w:szCs w:val="20"/>
              </w:rPr>
              <w:t>2023</w:t>
            </w:r>
          </w:p>
          <w:p w:rsidR="005F77F7" w:rsidRPr="00E02861" w:rsidRDefault="005F77F7" w:rsidP="0022233D">
            <w:pPr>
              <w:pStyle w:val="GvdeMetni"/>
              <w:rPr>
                <w:rFonts w:asciiTheme="majorHAnsi" w:hAnsiTheme="majorHAnsi"/>
                <w:sz w:val="20"/>
                <w:szCs w:val="20"/>
              </w:rPr>
            </w:pPr>
          </w:p>
          <w:p w:rsidR="005F77F7" w:rsidRPr="00E02861" w:rsidRDefault="005F77F7" w:rsidP="0022233D">
            <w:pPr>
              <w:pStyle w:val="GvdeMetni"/>
              <w:rPr>
                <w:rFonts w:asciiTheme="majorHAnsi" w:hAnsiTheme="majorHAnsi"/>
                <w:sz w:val="20"/>
                <w:szCs w:val="20"/>
              </w:rPr>
            </w:pPr>
            <w:r w:rsidRPr="00E02861">
              <w:rPr>
                <w:rFonts w:asciiTheme="majorHAnsi" w:hAnsiTheme="majorHAnsi"/>
                <w:sz w:val="20"/>
                <w:szCs w:val="20"/>
              </w:rPr>
              <w:t>2023</w:t>
            </w:r>
          </w:p>
          <w:p w:rsidR="005F77F7" w:rsidRPr="00E02861" w:rsidRDefault="005F77F7" w:rsidP="0022233D">
            <w:pPr>
              <w:pStyle w:val="GvdeMetni"/>
              <w:rPr>
                <w:rFonts w:asciiTheme="majorHAnsi" w:hAnsiTheme="majorHAnsi"/>
                <w:sz w:val="20"/>
                <w:szCs w:val="20"/>
              </w:rPr>
            </w:pPr>
          </w:p>
          <w:p w:rsidR="005F77F7" w:rsidRPr="00E02861" w:rsidRDefault="005F77F7" w:rsidP="0022233D">
            <w:pPr>
              <w:pStyle w:val="GvdeMetni"/>
              <w:rPr>
                <w:rFonts w:asciiTheme="majorHAnsi" w:hAnsiTheme="majorHAnsi"/>
                <w:sz w:val="20"/>
                <w:szCs w:val="20"/>
              </w:rPr>
            </w:pPr>
            <w:r w:rsidRPr="00E02861">
              <w:rPr>
                <w:rFonts w:asciiTheme="majorHAnsi" w:hAnsiTheme="majorHAnsi"/>
                <w:sz w:val="20"/>
                <w:szCs w:val="20"/>
              </w:rPr>
              <w:t>2023</w:t>
            </w:r>
          </w:p>
          <w:p w:rsidR="005F77F7" w:rsidRPr="00E02861" w:rsidRDefault="005F77F7" w:rsidP="0022233D">
            <w:pPr>
              <w:pStyle w:val="GvdeMetni"/>
              <w:rPr>
                <w:rFonts w:asciiTheme="majorHAnsi" w:hAnsiTheme="majorHAnsi"/>
                <w:sz w:val="20"/>
                <w:szCs w:val="20"/>
              </w:rPr>
            </w:pPr>
          </w:p>
          <w:p w:rsidR="005F77F7" w:rsidRPr="00E02861" w:rsidRDefault="005F77F7" w:rsidP="0022233D">
            <w:pPr>
              <w:pStyle w:val="GvdeMetni"/>
              <w:rPr>
                <w:rFonts w:asciiTheme="majorHAnsi" w:hAnsiTheme="majorHAnsi"/>
                <w:sz w:val="20"/>
                <w:szCs w:val="20"/>
              </w:rPr>
            </w:pPr>
            <w:r w:rsidRPr="00E02861">
              <w:rPr>
                <w:rFonts w:asciiTheme="majorHAnsi" w:hAnsiTheme="majorHAnsi"/>
                <w:sz w:val="20"/>
                <w:szCs w:val="20"/>
              </w:rPr>
              <w:t>2023</w:t>
            </w:r>
          </w:p>
          <w:p w:rsidR="005F77F7" w:rsidRPr="00E02861" w:rsidRDefault="005F77F7" w:rsidP="0022233D">
            <w:pPr>
              <w:pStyle w:val="GvdeMetni"/>
              <w:rPr>
                <w:rFonts w:asciiTheme="majorHAnsi" w:hAnsiTheme="majorHAnsi"/>
                <w:sz w:val="20"/>
                <w:szCs w:val="20"/>
              </w:rPr>
            </w:pPr>
          </w:p>
          <w:p w:rsidR="005F77F7" w:rsidRPr="00E02861" w:rsidRDefault="005F77F7" w:rsidP="0022233D">
            <w:pPr>
              <w:pStyle w:val="GvdeMetni"/>
              <w:rPr>
                <w:rFonts w:asciiTheme="majorHAnsi" w:hAnsiTheme="majorHAnsi"/>
                <w:sz w:val="20"/>
                <w:szCs w:val="20"/>
              </w:rPr>
            </w:pPr>
            <w:r w:rsidRPr="00E02861">
              <w:rPr>
                <w:rFonts w:asciiTheme="majorHAnsi" w:hAnsiTheme="majorHAnsi"/>
                <w:sz w:val="20"/>
                <w:szCs w:val="20"/>
              </w:rPr>
              <w:t>2023</w:t>
            </w:r>
          </w:p>
        </w:tc>
        <w:tc>
          <w:tcPr>
            <w:tcW w:w="1266" w:type="dxa"/>
          </w:tcPr>
          <w:p w:rsidR="0022233D" w:rsidRPr="0022233D" w:rsidRDefault="0022233D" w:rsidP="0022233D">
            <w:pPr>
              <w:pStyle w:val="GvdeMetni"/>
              <w:rPr>
                <w:b/>
                <w:sz w:val="20"/>
              </w:rPr>
            </w:pPr>
          </w:p>
        </w:tc>
      </w:tr>
      <w:tr w:rsidR="0022233D" w:rsidRPr="0022233D" w:rsidTr="0022233D">
        <w:trPr>
          <w:trHeight w:val="412"/>
        </w:trPr>
        <w:tc>
          <w:tcPr>
            <w:tcW w:w="2419" w:type="dxa"/>
          </w:tcPr>
          <w:p w:rsidR="0022233D" w:rsidRPr="0022233D" w:rsidRDefault="001059CF" w:rsidP="0022233D">
            <w:pPr>
              <w:pStyle w:val="GvdeMetni"/>
              <w:rPr>
                <w:b/>
                <w:sz w:val="20"/>
              </w:rPr>
            </w:pPr>
            <w:r w:rsidRPr="001059CF">
              <w:rPr>
                <w:b/>
                <w:bCs/>
                <w:sz w:val="20"/>
              </w:rPr>
              <w:t>EMİNE KAYIN</w:t>
            </w:r>
          </w:p>
        </w:tc>
        <w:tc>
          <w:tcPr>
            <w:tcW w:w="1159" w:type="dxa"/>
          </w:tcPr>
          <w:p w:rsidR="0022233D" w:rsidRPr="0022233D" w:rsidRDefault="0022233D" w:rsidP="0022233D">
            <w:pPr>
              <w:pStyle w:val="GvdeMetni"/>
              <w:rPr>
                <w:b/>
                <w:sz w:val="20"/>
              </w:rPr>
            </w:pPr>
            <w:r w:rsidRPr="0022233D">
              <w:rPr>
                <w:b/>
                <w:sz w:val="20"/>
              </w:rPr>
              <w:t>İngilizce</w:t>
            </w:r>
          </w:p>
        </w:tc>
        <w:tc>
          <w:tcPr>
            <w:tcW w:w="3256" w:type="dxa"/>
          </w:tcPr>
          <w:p w:rsidR="001059CF" w:rsidRPr="00E02861" w:rsidRDefault="0022233D" w:rsidP="001059CF">
            <w:pPr>
              <w:pStyle w:val="GvdeMetni"/>
              <w:rPr>
                <w:rFonts w:asciiTheme="majorHAnsi" w:hAnsiTheme="majorHAnsi"/>
                <w:sz w:val="20"/>
                <w:szCs w:val="20"/>
              </w:rPr>
            </w:pPr>
            <w:r w:rsidRPr="00E02861">
              <w:rPr>
                <w:rFonts w:asciiTheme="majorHAnsi" w:hAnsiTheme="majorHAnsi"/>
                <w:sz w:val="20"/>
                <w:szCs w:val="20"/>
              </w:rPr>
              <w:t>1</w:t>
            </w:r>
            <w:r w:rsidR="001059CF" w:rsidRPr="00E02861">
              <w:rPr>
                <w:rFonts w:asciiTheme="majorHAnsi" w:hAnsiTheme="majorHAnsi"/>
                <w:sz w:val="20"/>
                <w:szCs w:val="20"/>
              </w:rPr>
              <w:t>2.01.03.01.144 - Hijyen Eğitimi Semineri</w:t>
            </w:r>
          </w:p>
          <w:p w:rsidR="001059CF" w:rsidRPr="00E02861" w:rsidRDefault="001059CF" w:rsidP="001059CF">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1059CF" w:rsidRPr="00E02861" w:rsidRDefault="001059CF" w:rsidP="001059CF">
            <w:pPr>
              <w:pStyle w:val="GvdeMetni"/>
              <w:rPr>
                <w:rFonts w:asciiTheme="majorHAnsi" w:hAnsiTheme="majorHAnsi"/>
                <w:sz w:val="20"/>
                <w:szCs w:val="20"/>
              </w:rPr>
            </w:pPr>
            <w:r w:rsidRPr="00E02861">
              <w:rPr>
                <w:rFonts w:asciiTheme="majorHAnsi" w:hAnsiTheme="majorHAnsi"/>
                <w:sz w:val="20"/>
                <w:szCs w:val="20"/>
              </w:rPr>
              <w:t>2.01.03.01.100 - Stres Yönetimi Semineri</w:t>
            </w:r>
          </w:p>
          <w:p w:rsidR="001059CF" w:rsidRPr="00E02861" w:rsidRDefault="001059CF" w:rsidP="001059CF">
            <w:pPr>
              <w:pStyle w:val="GvdeMetni"/>
              <w:rPr>
                <w:rFonts w:asciiTheme="majorHAnsi" w:hAnsiTheme="majorHAnsi"/>
                <w:sz w:val="20"/>
                <w:szCs w:val="20"/>
              </w:rPr>
            </w:pPr>
            <w:r w:rsidRPr="00E02861">
              <w:rPr>
                <w:rFonts w:asciiTheme="majorHAnsi" w:hAnsiTheme="majorHAnsi"/>
                <w:sz w:val="20"/>
                <w:szCs w:val="20"/>
              </w:rPr>
              <w:t>2.01.03.01.101 - Zaman Yönetimi Semineri</w:t>
            </w:r>
          </w:p>
          <w:p w:rsidR="001059CF" w:rsidRPr="00E02861" w:rsidRDefault="001059CF" w:rsidP="001059CF">
            <w:pPr>
              <w:pStyle w:val="GvdeMetni"/>
              <w:rPr>
                <w:rFonts w:asciiTheme="majorHAnsi" w:hAnsiTheme="majorHAnsi"/>
                <w:sz w:val="20"/>
                <w:szCs w:val="20"/>
              </w:rPr>
            </w:pPr>
            <w:r w:rsidRPr="00E02861">
              <w:rPr>
                <w:rFonts w:asciiTheme="majorHAnsi" w:hAnsiTheme="majorHAnsi"/>
                <w:sz w:val="20"/>
                <w:szCs w:val="20"/>
              </w:rPr>
              <w:t>2.01.03.01.085 - Hayatımızdaki Öğretmen Semineri</w:t>
            </w:r>
          </w:p>
          <w:p w:rsidR="0022233D" w:rsidRPr="00E02861" w:rsidRDefault="001059CF" w:rsidP="001059CF">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r w:rsidR="0022233D" w:rsidRPr="00E02861">
              <w:rPr>
                <w:rFonts w:asciiTheme="majorHAnsi" w:hAnsiTheme="majorHAnsi"/>
                <w:sz w:val="20"/>
                <w:szCs w:val="20"/>
              </w:rPr>
              <w:t>Toplulukları İngilizce Öğretiminde Sınıf Yönetiminde Olumlu İklimi Oluşturma Teknikleri Semineri</w:t>
            </w: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 xml:space="preserve">2.02.06.02.109 - Mesleki Gelişim </w:t>
            </w:r>
            <w:r w:rsidRPr="00E02861">
              <w:rPr>
                <w:rFonts w:asciiTheme="majorHAnsi" w:hAnsiTheme="majorHAnsi"/>
                <w:sz w:val="20"/>
                <w:szCs w:val="20"/>
              </w:rPr>
              <w:lastRenderedPageBreak/>
              <w:t>Toplulukları İngilizce Öğretiminde Ölçme-Değerlendirme Uygulamalarında Öğrencileri Güdüleme Teknikleri Semineri</w:t>
            </w: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2.02.06.02.105 - Mesleki Gelişim Toplulukları İngilizce Öğretiminde Yazma Becerisinde Öğrenci Özgüvenini Geliştirme Semineri</w:t>
            </w:r>
          </w:p>
        </w:tc>
        <w:tc>
          <w:tcPr>
            <w:tcW w:w="1540" w:type="dxa"/>
          </w:tcPr>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lastRenderedPageBreak/>
              <w:t>202</w:t>
            </w:r>
            <w:r w:rsidR="001059CF" w:rsidRPr="00E02861">
              <w:rPr>
                <w:rFonts w:asciiTheme="majorHAnsi" w:hAnsiTheme="majorHAnsi"/>
                <w:sz w:val="20"/>
                <w:szCs w:val="20"/>
              </w:rPr>
              <w:t>4</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2024</w:t>
            </w:r>
          </w:p>
        </w:tc>
        <w:tc>
          <w:tcPr>
            <w:tcW w:w="1266" w:type="dxa"/>
          </w:tcPr>
          <w:p w:rsidR="0022233D" w:rsidRPr="0022233D" w:rsidRDefault="0022233D" w:rsidP="0022233D">
            <w:pPr>
              <w:pStyle w:val="GvdeMetni"/>
              <w:rPr>
                <w:b/>
                <w:sz w:val="20"/>
              </w:rPr>
            </w:pPr>
          </w:p>
        </w:tc>
      </w:tr>
      <w:tr w:rsidR="0022233D" w:rsidRPr="0022233D" w:rsidTr="0022233D">
        <w:trPr>
          <w:trHeight w:val="412"/>
        </w:trPr>
        <w:tc>
          <w:tcPr>
            <w:tcW w:w="2419" w:type="dxa"/>
          </w:tcPr>
          <w:p w:rsidR="0022233D" w:rsidRPr="0022233D" w:rsidRDefault="007B7449" w:rsidP="0022233D">
            <w:pPr>
              <w:pStyle w:val="GvdeMetni"/>
              <w:rPr>
                <w:b/>
                <w:sz w:val="20"/>
              </w:rPr>
            </w:pPr>
            <w:r w:rsidRPr="007B7449">
              <w:rPr>
                <w:b/>
                <w:bCs/>
                <w:sz w:val="20"/>
              </w:rPr>
              <w:lastRenderedPageBreak/>
              <w:t>FATMA GÜL YILMAZ</w:t>
            </w:r>
          </w:p>
        </w:tc>
        <w:tc>
          <w:tcPr>
            <w:tcW w:w="1159" w:type="dxa"/>
          </w:tcPr>
          <w:p w:rsidR="0022233D" w:rsidRPr="0022233D" w:rsidRDefault="007B7449" w:rsidP="0022233D">
            <w:pPr>
              <w:pStyle w:val="GvdeMetni"/>
              <w:rPr>
                <w:b/>
                <w:sz w:val="20"/>
              </w:rPr>
            </w:pPr>
            <w:r>
              <w:rPr>
                <w:b/>
                <w:sz w:val="20"/>
              </w:rPr>
              <w:t>İngilizce</w:t>
            </w:r>
          </w:p>
        </w:tc>
        <w:tc>
          <w:tcPr>
            <w:tcW w:w="3256" w:type="dxa"/>
          </w:tcPr>
          <w:p w:rsidR="007B7449" w:rsidRPr="00E02861" w:rsidRDefault="0022233D" w:rsidP="007B7449">
            <w:pPr>
              <w:pStyle w:val="GvdeMetni"/>
              <w:rPr>
                <w:rFonts w:asciiTheme="majorHAnsi" w:hAnsiTheme="majorHAnsi"/>
                <w:sz w:val="20"/>
                <w:szCs w:val="20"/>
              </w:rPr>
            </w:pPr>
            <w:r w:rsidRPr="00E02861">
              <w:rPr>
                <w:rFonts w:asciiTheme="majorHAnsi" w:hAnsiTheme="majorHAnsi"/>
                <w:sz w:val="20"/>
                <w:szCs w:val="20"/>
              </w:rPr>
              <w:t>2</w:t>
            </w:r>
            <w:r w:rsidR="007B7449" w:rsidRPr="00E02861">
              <w:rPr>
                <w:rFonts w:asciiTheme="majorHAnsi" w:hAnsiTheme="majorHAnsi"/>
                <w:sz w:val="20"/>
                <w:szCs w:val="20"/>
              </w:rPr>
              <w:t>2.01.03.01.144 - Hijyen Eğitimi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2.01.03.01.119 - 21.yy. Becerileri Eğitimi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2.01.03.01.111 - Sürdürülebilir Kalkınma Hedefleri ve İklim Değişikliği Semineri</w:t>
            </w:r>
          </w:p>
          <w:p w:rsidR="0022233D"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tc>
        <w:tc>
          <w:tcPr>
            <w:tcW w:w="1540" w:type="dxa"/>
          </w:tcPr>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w:t>
            </w:r>
            <w:r w:rsidR="007B7449" w:rsidRPr="00E02861">
              <w:rPr>
                <w:rFonts w:asciiTheme="majorHAnsi" w:hAnsiTheme="majorHAnsi"/>
                <w:sz w:val="20"/>
                <w:szCs w:val="20"/>
              </w:rPr>
              <w:t>4</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w:t>
            </w:r>
            <w:r w:rsidR="007B7449" w:rsidRPr="00E02861">
              <w:rPr>
                <w:rFonts w:asciiTheme="majorHAnsi" w:hAnsiTheme="majorHAnsi"/>
                <w:sz w:val="20"/>
                <w:szCs w:val="20"/>
              </w:rPr>
              <w:t>3</w:t>
            </w:r>
          </w:p>
          <w:p w:rsidR="0022233D" w:rsidRPr="00E02861" w:rsidRDefault="0022233D" w:rsidP="0022233D">
            <w:pPr>
              <w:pStyle w:val="GvdeMetni"/>
              <w:rPr>
                <w:rFonts w:asciiTheme="majorHAnsi" w:hAnsiTheme="majorHAnsi"/>
                <w:sz w:val="20"/>
                <w:szCs w:val="20"/>
              </w:rPr>
            </w:pPr>
          </w:p>
        </w:tc>
        <w:tc>
          <w:tcPr>
            <w:tcW w:w="1266" w:type="dxa"/>
          </w:tcPr>
          <w:p w:rsidR="0022233D" w:rsidRPr="0022233D" w:rsidRDefault="0022233D" w:rsidP="0022233D">
            <w:pPr>
              <w:pStyle w:val="GvdeMetni"/>
              <w:rPr>
                <w:b/>
                <w:sz w:val="20"/>
              </w:rPr>
            </w:pPr>
          </w:p>
        </w:tc>
      </w:tr>
      <w:tr w:rsidR="0022233D" w:rsidRPr="0022233D" w:rsidTr="007B7449">
        <w:trPr>
          <w:trHeight w:val="911"/>
        </w:trPr>
        <w:tc>
          <w:tcPr>
            <w:tcW w:w="2419" w:type="dxa"/>
          </w:tcPr>
          <w:p w:rsidR="0022233D" w:rsidRPr="0022233D" w:rsidRDefault="007B7449" w:rsidP="0022233D">
            <w:pPr>
              <w:pStyle w:val="GvdeMetni"/>
              <w:rPr>
                <w:b/>
                <w:sz w:val="20"/>
              </w:rPr>
            </w:pPr>
            <w:r w:rsidRPr="007B7449">
              <w:rPr>
                <w:b/>
                <w:bCs/>
                <w:sz w:val="20"/>
              </w:rPr>
              <w:t>GÜLHATUN İNAÇ</w:t>
            </w:r>
          </w:p>
        </w:tc>
        <w:tc>
          <w:tcPr>
            <w:tcW w:w="1159" w:type="dxa"/>
          </w:tcPr>
          <w:p w:rsidR="0022233D" w:rsidRPr="0022233D" w:rsidRDefault="007B7449" w:rsidP="0022233D">
            <w:pPr>
              <w:pStyle w:val="GvdeMetni"/>
              <w:rPr>
                <w:b/>
                <w:sz w:val="20"/>
              </w:rPr>
            </w:pPr>
            <w:r w:rsidRPr="007B7449">
              <w:rPr>
                <w:b/>
                <w:sz w:val="20"/>
              </w:rPr>
              <w:t>Özel Eğitim</w:t>
            </w:r>
          </w:p>
        </w:tc>
        <w:tc>
          <w:tcPr>
            <w:tcW w:w="3256" w:type="dxa"/>
          </w:tcPr>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3</w:t>
            </w:r>
            <w:r w:rsidR="007B7449" w:rsidRPr="00E02861">
              <w:rPr>
                <w:rFonts w:asciiTheme="majorHAnsi" w:hAnsiTheme="majorHAnsi"/>
                <w:sz w:val="20"/>
                <w:szCs w:val="20"/>
              </w:rPr>
              <w:t> İlk Yardım Eğitimi Kursu</w:t>
            </w:r>
          </w:p>
          <w:p w:rsidR="007B7449" w:rsidRPr="00E02861" w:rsidRDefault="007B7449" w:rsidP="00CC10A5">
            <w:pPr>
              <w:pStyle w:val="GvdeMetni"/>
              <w:rPr>
                <w:rFonts w:asciiTheme="majorHAnsi" w:hAnsiTheme="majorHAnsi"/>
                <w:sz w:val="20"/>
                <w:szCs w:val="20"/>
              </w:rPr>
            </w:pPr>
            <w:r w:rsidRPr="00E02861">
              <w:rPr>
                <w:rFonts w:asciiTheme="majorHAnsi" w:hAnsiTheme="majorHAnsi"/>
                <w:sz w:val="20"/>
                <w:szCs w:val="20"/>
              </w:rPr>
              <w:t>MEB Birim Amirlerinin Öğretmen Bilgilendirme Semineri</w:t>
            </w:r>
          </w:p>
        </w:tc>
        <w:tc>
          <w:tcPr>
            <w:tcW w:w="1540" w:type="dxa"/>
          </w:tcPr>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tc>
        <w:tc>
          <w:tcPr>
            <w:tcW w:w="1266" w:type="dxa"/>
          </w:tcPr>
          <w:p w:rsidR="0022233D" w:rsidRPr="0022233D" w:rsidRDefault="0022233D" w:rsidP="0022233D">
            <w:pPr>
              <w:pStyle w:val="GvdeMetni"/>
              <w:rPr>
                <w:b/>
                <w:sz w:val="20"/>
              </w:rPr>
            </w:pPr>
          </w:p>
        </w:tc>
      </w:tr>
      <w:tr w:rsidR="0022233D" w:rsidRPr="0022233D" w:rsidTr="007B7449">
        <w:trPr>
          <w:trHeight w:val="5216"/>
        </w:trPr>
        <w:tc>
          <w:tcPr>
            <w:tcW w:w="2419" w:type="dxa"/>
          </w:tcPr>
          <w:p w:rsidR="0022233D" w:rsidRPr="0022233D" w:rsidRDefault="007B7449" w:rsidP="0022233D">
            <w:pPr>
              <w:pStyle w:val="GvdeMetni"/>
              <w:rPr>
                <w:b/>
                <w:sz w:val="20"/>
              </w:rPr>
            </w:pPr>
            <w:r>
              <w:rPr>
                <w:b/>
                <w:sz w:val="20"/>
              </w:rPr>
              <w:t>İRFAN YILMAZ</w:t>
            </w:r>
          </w:p>
        </w:tc>
        <w:tc>
          <w:tcPr>
            <w:tcW w:w="1159" w:type="dxa"/>
          </w:tcPr>
          <w:p w:rsidR="0022233D" w:rsidRPr="0022233D" w:rsidRDefault="007B7449" w:rsidP="0022233D">
            <w:pPr>
              <w:pStyle w:val="GvdeMetni"/>
              <w:rPr>
                <w:b/>
                <w:sz w:val="20"/>
              </w:rPr>
            </w:pPr>
            <w:r>
              <w:rPr>
                <w:b/>
                <w:sz w:val="20"/>
              </w:rPr>
              <w:t>MÜZİK</w:t>
            </w:r>
          </w:p>
        </w:tc>
        <w:tc>
          <w:tcPr>
            <w:tcW w:w="3256" w:type="dxa"/>
          </w:tcPr>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2.01.03.01.144 - Hijyen Eğitimi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2.02.04.01.071 - Özel Yetenekli Öğrencilerin Ayırt Edici Özellikleri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2.01.03.01.137 - Okul Kültürünün Geliştirilmesi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2.02.02.02.038 - Okul Öncesi Döneminde Çocuklar İçin Matematik Oyunları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2.01.03.01.142 - Afet Sonrası Ortaokul Öğretmenlerinin Psikososyal Destek Becerilerinin Geliştirilmesi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2.01.03.01.116 - Afet Sonrası Ruh Sağlığı Seminer</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 xml:space="preserve">2.01.03.01.080 - Bağımlılıkla </w:t>
            </w:r>
          </w:p>
          <w:p w:rsidR="007B7449" w:rsidRPr="00E02861" w:rsidRDefault="007B7449" w:rsidP="007B7449">
            <w:pPr>
              <w:pStyle w:val="GvdeMetni"/>
              <w:rPr>
                <w:rFonts w:asciiTheme="majorHAnsi" w:hAnsiTheme="majorHAnsi"/>
                <w:sz w:val="20"/>
                <w:szCs w:val="20"/>
              </w:rPr>
            </w:pPr>
          </w:p>
          <w:p w:rsidR="007B7449" w:rsidRPr="00E02861" w:rsidRDefault="007B7449" w:rsidP="007B7449">
            <w:pPr>
              <w:rPr>
                <w:rFonts w:asciiTheme="majorHAnsi" w:hAnsiTheme="majorHAnsi"/>
                <w:sz w:val="20"/>
                <w:szCs w:val="20"/>
              </w:rPr>
            </w:pPr>
          </w:p>
          <w:p w:rsidR="007B7449" w:rsidRPr="00E02861" w:rsidRDefault="007B7449" w:rsidP="007B7449">
            <w:pPr>
              <w:rPr>
                <w:rFonts w:asciiTheme="majorHAnsi" w:hAnsiTheme="majorHAnsi"/>
                <w:sz w:val="20"/>
                <w:szCs w:val="20"/>
              </w:rPr>
            </w:pPr>
          </w:p>
          <w:p w:rsidR="007B7449" w:rsidRPr="00E02861" w:rsidRDefault="007B7449" w:rsidP="007B7449">
            <w:pPr>
              <w:rPr>
                <w:rFonts w:asciiTheme="majorHAnsi" w:hAnsiTheme="majorHAnsi"/>
                <w:sz w:val="20"/>
                <w:szCs w:val="20"/>
              </w:rPr>
            </w:pPr>
          </w:p>
          <w:p w:rsidR="007B7449" w:rsidRPr="00E02861" w:rsidRDefault="007B7449" w:rsidP="007B7449">
            <w:pPr>
              <w:rPr>
                <w:rFonts w:asciiTheme="majorHAnsi" w:hAnsiTheme="majorHAnsi"/>
                <w:sz w:val="20"/>
                <w:szCs w:val="20"/>
              </w:rPr>
            </w:pPr>
          </w:p>
          <w:p w:rsidR="007B7449" w:rsidRPr="00E02861" w:rsidRDefault="007B7449" w:rsidP="007B7449">
            <w:pPr>
              <w:rPr>
                <w:rFonts w:asciiTheme="majorHAnsi" w:hAnsiTheme="majorHAnsi"/>
                <w:sz w:val="20"/>
                <w:szCs w:val="20"/>
              </w:rPr>
            </w:pPr>
          </w:p>
          <w:p w:rsidR="007B7449" w:rsidRPr="00E02861" w:rsidRDefault="007B7449" w:rsidP="007B7449">
            <w:pPr>
              <w:rPr>
                <w:rFonts w:asciiTheme="majorHAnsi" w:hAnsiTheme="majorHAnsi"/>
                <w:sz w:val="20"/>
                <w:szCs w:val="20"/>
              </w:rPr>
            </w:pPr>
          </w:p>
          <w:p w:rsidR="007B7449" w:rsidRPr="00E02861" w:rsidRDefault="007B7449" w:rsidP="007B7449">
            <w:pPr>
              <w:rPr>
                <w:rFonts w:asciiTheme="majorHAnsi" w:hAnsiTheme="majorHAnsi"/>
                <w:sz w:val="20"/>
                <w:szCs w:val="20"/>
              </w:rPr>
            </w:pPr>
          </w:p>
          <w:p w:rsidR="0022233D" w:rsidRPr="00E02861" w:rsidRDefault="0022233D" w:rsidP="007B7449">
            <w:pPr>
              <w:rPr>
                <w:rFonts w:asciiTheme="majorHAnsi" w:hAnsiTheme="majorHAnsi"/>
                <w:sz w:val="20"/>
                <w:szCs w:val="20"/>
              </w:rPr>
            </w:pPr>
          </w:p>
        </w:tc>
        <w:tc>
          <w:tcPr>
            <w:tcW w:w="1540" w:type="dxa"/>
          </w:tcPr>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w:t>
            </w:r>
            <w:r w:rsidR="007B7449" w:rsidRPr="00E02861">
              <w:rPr>
                <w:rFonts w:asciiTheme="majorHAnsi" w:hAnsiTheme="majorHAnsi"/>
                <w:sz w:val="20"/>
                <w:szCs w:val="20"/>
              </w:rPr>
              <w:t>4</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7B7449" w:rsidRPr="00E02861" w:rsidRDefault="007B7449" w:rsidP="0022233D">
            <w:pPr>
              <w:pStyle w:val="GvdeMetni"/>
              <w:rPr>
                <w:rFonts w:asciiTheme="majorHAnsi" w:hAnsiTheme="majorHAnsi"/>
                <w:sz w:val="20"/>
                <w:szCs w:val="20"/>
              </w:rPr>
            </w:pPr>
          </w:p>
          <w:p w:rsidR="007B7449" w:rsidRPr="00E02861" w:rsidRDefault="007B7449" w:rsidP="007B7449">
            <w:pPr>
              <w:rPr>
                <w:rFonts w:asciiTheme="majorHAnsi" w:hAnsiTheme="majorHAnsi"/>
                <w:sz w:val="20"/>
                <w:szCs w:val="20"/>
              </w:rPr>
            </w:pPr>
          </w:p>
          <w:p w:rsidR="0022233D" w:rsidRPr="00E02861" w:rsidRDefault="0022233D" w:rsidP="007B7449">
            <w:pPr>
              <w:rPr>
                <w:rFonts w:asciiTheme="majorHAnsi" w:hAnsiTheme="majorHAnsi"/>
                <w:sz w:val="20"/>
                <w:szCs w:val="20"/>
              </w:rPr>
            </w:pPr>
          </w:p>
        </w:tc>
        <w:tc>
          <w:tcPr>
            <w:tcW w:w="1266" w:type="dxa"/>
          </w:tcPr>
          <w:p w:rsidR="0022233D" w:rsidRPr="0022233D" w:rsidRDefault="0022233D" w:rsidP="0022233D">
            <w:pPr>
              <w:pStyle w:val="GvdeMetni"/>
              <w:rPr>
                <w:b/>
                <w:sz w:val="20"/>
              </w:rPr>
            </w:pPr>
          </w:p>
        </w:tc>
      </w:tr>
      <w:tr w:rsidR="0022233D" w:rsidRPr="0022233D" w:rsidTr="0022233D">
        <w:trPr>
          <w:trHeight w:val="412"/>
        </w:trPr>
        <w:tc>
          <w:tcPr>
            <w:tcW w:w="2419" w:type="dxa"/>
          </w:tcPr>
          <w:p w:rsidR="0022233D" w:rsidRPr="0022233D" w:rsidRDefault="00124831" w:rsidP="0022233D">
            <w:pPr>
              <w:pStyle w:val="GvdeMetni"/>
              <w:rPr>
                <w:b/>
                <w:sz w:val="20"/>
              </w:rPr>
            </w:pPr>
            <w:r w:rsidRPr="00124831">
              <w:rPr>
                <w:b/>
                <w:bCs/>
                <w:sz w:val="20"/>
              </w:rPr>
              <w:t>KÜRŞAT ŞEKER</w:t>
            </w:r>
          </w:p>
        </w:tc>
        <w:tc>
          <w:tcPr>
            <w:tcW w:w="1159" w:type="dxa"/>
          </w:tcPr>
          <w:p w:rsidR="0022233D" w:rsidRPr="0022233D" w:rsidRDefault="00124831" w:rsidP="0022233D">
            <w:pPr>
              <w:pStyle w:val="GvdeMetni"/>
              <w:rPr>
                <w:b/>
                <w:sz w:val="20"/>
              </w:rPr>
            </w:pPr>
            <w:r>
              <w:rPr>
                <w:b/>
                <w:sz w:val="20"/>
              </w:rPr>
              <w:t>TÜRKÇE</w:t>
            </w:r>
          </w:p>
        </w:tc>
        <w:tc>
          <w:tcPr>
            <w:tcW w:w="3256" w:type="dxa"/>
          </w:tcPr>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2.01.03.01.144 - Hijyen Eğitimi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lastRenderedPageBreak/>
              <w:t>2.02.04.01.071 - Özel Yetenekli Öğrencilerin Ayırt Edici Özellikleri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2.01.03.01.137 - Okul Kültürünün Geliştirilmesi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2.02.02.02.038 - Okul Öncesi Döneminde Çocuklar İçin Matematik Oyunları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2.01.03.01.142 - Afet Sonrası Ortaokul Öğretmenlerinin Psikososyal Destek Becerilerinin Geliştirilmesi Semineri</w:t>
            </w:r>
          </w:p>
          <w:p w:rsidR="007B7449"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2.01.03.01.116 - Afet Sonrası Ruh Sağlığı Seminer</w:t>
            </w:r>
          </w:p>
          <w:p w:rsidR="0022233D" w:rsidRPr="00E02861" w:rsidRDefault="007B7449" w:rsidP="007B7449">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tc>
        <w:tc>
          <w:tcPr>
            <w:tcW w:w="1540" w:type="dxa"/>
          </w:tcPr>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lastRenderedPageBreak/>
              <w:t>202</w:t>
            </w:r>
            <w:r w:rsidR="007B7449" w:rsidRPr="00E02861">
              <w:rPr>
                <w:rFonts w:asciiTheme="majorHAnsi" w:hAnsiTheme="majorHAnsi"/>
                <w:sz w:val="20"/>
                <w:szCs w:val="20"/>
              </w:rPr>
              <w:t>4</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tc>
        <w:tc>
          <w:tcPr>
            <w:tcW w:w="1266" w:type="dxa"/>
          </w:tcPr>
          <w:p w:rsidR="0022233D" w:rsidRPr="0022233D" w:rsidRDefault="0022233D" w:rsidP="0022233D">
            <w:pPr>
              <w:pStyle w:val="GvdeMetni"/>
              <w:rPr>
                <w:b/>
                <w:sz w:val="20"/>
              </w:rPr>
            </w:pPr>
          </w:p>
        </w:tc>
      </w:tr>
      <w:tr w:rsidR="0022233D" w:rsidRPr="0022233D" w:rsidTr="0022233D">
        <w:trPr>
          <w:trHeight w:val="412"/>
        </w:trPr>
        <w:tc>
          <w:tcPr>
            <w:tcW w:w="2419" w:type="dxa"/>
          </w:tcPr>
          <w:p w:rsidR="0022233D" w:rsidRPr="0022233D" w:rsidRDefault="0022233D" w:rsidP="0022233D">
            <w:pPr>
              <w:pStyle w:val="GvdeMetni"/>
              <w:rPr>
                <w:b/>
                <w:sz w:val="20"/>
              </w:rPr>
            </w:pPr>
            <w:r w:rsidRPr="0022233D">
              <w:rPr>
                <w:b/>
                <w:sz w:val="20"/>
              </w:rPr>
              <w:lastRenderedPageBreak/>
              <w:t>Mehmet AK</w:t>
            </w:r>
          </w:p>
        </w:tc>
        <w:tc>
          <w:tcPr>
            <w:tcW w:w="1159" w:type="dxa"/>
          </w:tcPr>
          <w:p w:rsidR="0022233D" w:rsidRPr="0022233D" w:rsidRDefault="0022233D" w:rsidP="0022233D">
            <w:pPr>
              <w:pStyle w:val="GvdeMetni"/>
              <w:rPr>
                <w:b/>
                <w:sz w:val="20"/>
              </w:rPr>
            </w:pPr>
            <w:r w:rsidRPr="0022233D">
              <w:rPr>
                <w:b/>
                <w:sz w:val="20"/>
              </w:rPr>
              <w:t>Sınıf Öğretmeni</w:t>
            </w:r>
          </w:p>
        </w:tc>
        <w:tc>
          <w:tcPr>
            <w:tcW w:w="3256" w:type="dxa"/>
          </w:tcPr>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2.01.03.01.095 - Türk Mitolojisinin Eğitimdeki Yeri ve Önemi Semineri</w:t>
            </w: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2.01.03.01.120 - Afet ve Acil Durum Temel Kavramlar Semineri</w:t>
            </w: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2.01.03.01.144 - Hijyen Eğitimi Semineri</w:t>
            </w:r>
          </w:p>
        </w:tc>
        <w:tc>
          <w:tcPr>
            <w:tcW w:w="1540" w:type="dxa"/>
          </w:tcPr>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2024</w:t>
            </w:r>
          </w:p>
        </w:tc>
        <w:tc>
          <w:tcPr>
            <w:tcW w:w="1266" w:type="dxa"/>
          </w:tcPr>
          <w:p w:rsidR="0022233D" w:rsidRPr="0022233D" w:rsidRDefault="0022233D" w:rsidP="0022233D">
            <w:pPr>
              <w:pStyle w:val="GvdeMetni"/>
              <w:rPr>
                <w:b/>
                <w:sz w:val="20"/>
              </w:rPr>
            </w:pPr>
          </w:p>
        </w:tc>
      </w:tr>
      <w:tr w:rsidR="0022233D" w:rsidRPr="0022233D" w:rsidTr="0022233D">
        <w:trPr>
          <w:trHeight w:val="412"/>
        </w:trPr>
        <w:tc>
          <w:tcPr>
            <w:tcW w:w="2419" w:type="dxa"/>
          </w:tcPr>
          <w:p w:rsidR="0022233D" w:rsidRPr="0022233D" w:rsidRDefault="00223546" w:rsidP="0022233D">
            <w:pPr>
              <w:pStyle w:val="GvdeMetni"/>
              <w:rPr>
                <w:b/>
                <w:sz w:val="20"/>
              </w:rPr>
            </w:pPr>
            <w:r w:rsidRPr="00223546">
              <w:rPr>
                <w:b/>
                <w:bCs/>
                <w:sz w:val="20"/>
              </w:rPr>
              <w:t>MEHMET CEBECİ</w:t>
            </w:r>
          </w:p>
        </w:tc>
        <w:tc>
          <w:tcPr>
            <w:tcW w:w="1159" w:type="dxa"/>
          </w:tcPr>
          <w:p w:rsidR="0022233D" w:rsidRPr="0022233D" w:rsidRDefault="00223546" w:rsidP="0022233D">
            <w:pPr>
              <w:pStyle w:val="GvdeMetni"/>
              <w:rPr>
                <w:b/>
                <w:sz w:val="20"/>
              </w:rPr>
            </w:pPr>
            <w:r>
              <w:rPr>
                <w:b/>
                <w:sz w:val="20"/>
              </w:rPr>
              <w:t>SOSYAL BİLGİLER</w:t>
            </w:r>
          </w:p>
        </w:tc>
        <w:tc>
          <w:tcPr>
            <w:tcW w:w="3256" w:type="dxa"/>
          </w:tcPr>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2.01.03.01.144 - Hijyen Eğitimi Semineri</w:t>
            </w:r>
          </w:p>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2.02.04.01.071 - Özel Yetenekli Öğrencilerin Ayırt Edici Özellikleri Semineri</w:t>
            </w:r>
          </w:p>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2.01.03.01.148 - Gençlerle İletişim Semineri</w:t>
            </w:r>
          </w:p>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2.01.03.01.137 - Okul Kültürünün Geliştirilmesi Semineri</w:t>
            </w:r>
          </w:p>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2.01.03.01.120 - Afet ve Acil Durum Temel Kavramlar Semineri</w:t>
            </w:r>
          </w:p>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2.01.03.01.119 - 21.yy. Becerileri Eğitimi Semineri</w:t>
            </w:r>
          </w:p>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2.01.03.01.142 - Afet Sonrası Ortaokul Öğretmenlerinin Psikososyal Destek Becerilerinin Geliştirilmesi Semineri</w:t>
            </w:r>
          </w:p>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2.01.01.08.010 - Bireyselleştirilmiş Eğitim Programı Hazırlama Semineri</w:t>
            </w:r>
          </w:p>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p w:rsidR="00CC10A5" w:rsidRPr="00E02861" w:rsidRDefault="00CC10A5" w:rsidP="00CC10A5">
            <w:pPr>
              <w:pStyle w:val="GvdeMetni"/>
              <w:rPr>
                <w:rFonts w:asciiTheme="majorHAnsi" w:hAnsiTheme="majorHAnsi"/>
                <w:sz w:val="20"/>
                <w:szCs w:val="20"/>
              </w:rPr>
            </w:pPr>
            <w:r w:rsidRPr="00E02861">
              <w:rPr>
                <w:rFonts w:asciiTheme="majorHAnsi" w:hAnsiTheme="majorHAnsi"/>
                <w:sz w:val="20"/>
                <w:szCs w:val="20"/>
              </w:rPr>
              <w:t>4.01.04.01.023 - Aday Öğretmen Yetiştirme Programı Uzaktan Eğitim Semineri</w:t>
            </w:r>
          </w:p>
          <w:p w:rsidR="0022233D" w:rsidRPr="00E02861" w:rsidRDefault="0022233D" w:rsidP="00CC10A5">
            <w:pPr>
              <w:pStyle w:val="GvdeMetni"/>
              <w:rPr>
                <w:rFonts w:asciiTheme="majorHAnsi" w:hAnsiTheme="majorHAnsi"/>
                <w:sz w:val="20"/>
                <w:szCs w:val="20"/>
              </w:rPr>
            </w:pPr>
            <w:r w:rsidRPr="00E02861">
              <w:rPr>
                <w:rFonts w:asciiTheme="majorHAnsi" w:hAnsiTheme="majorHAnsi"/>
                <w:sz w:val="20"/>
                <w:szCs w:val="20"/>
              </w:rPr>
              <w:t>2.01.03.01.145 - Okullarda Hijyen Eğitimi Semineri</w:t>
            </w:r>
          </w:p>
        </w:tc>
        <w:tc>
          <w:tcPr>
            <w:tcW w:w="1540" w:type="dxa"/>
          </w:tcPr>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2023</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r w:rsidRPr="00E02861">
              <w:rPr>
                <w:rFonts w:asciiTheme="majorHAnsi" w:hAnsiTheme="majorHAnsi"/>
                <w:sz w:val="20"/>
                <w:szCs w:val="20"/>
              </w:rPr>
              <w:t>2024</w:t>
            </w:r>
          </w:p>
          <w:p w:rsidR="0022233D" w:rsidRPr="00E02861" w:rsidRDefault="0022233D" w:rsidP="0022233D">
            <w:pPr>
              <w:pStyle w:val="GvdeMetni"/>
              <w:rPr>
                <w:rFonts w:asciiTheme="majorHAnsi" w:hAnsiTheme="majorHAnsi"/>
                <w:sz w:val="20"/>
                <w:szCs w:val="20"/>
              </w:rPr>
            </w:pPr>
          </w:p>
          <w:p w:rsidR="0022233D" w:rsidRPr="00E02861" w:rsidRDefault="0022233D" w:rsidP="0022233D">
            <w:pPr>
              <w:pStyle w:val="GvdeMetni"/>
              <w:rPr>
                <w:rFonts w:asciiTheme="majorHAnsi" w:hAnsiTheme="majorHAnsi"/>
                <w:sz w:val="20"/>
                <w:szCs w:val="20"/>
              </w:rPr>
            </w:pPr>
          </w:p>
        </w:tc>
        <w:tc>
          <w:tcPr>
            <w:tcW w:w="1266" w:type="dxa"/>
          </w:tcPr>
          <w:p w:rsidR="0022233D" w:rsidRPr="0022233D" w:rsidRDefault="0022233D" w:rsidP="0022233D">
            <w:pPr>
              <w:pStyle w:val="GvdeMetni"/>
              <w:rPr>
                <w:b/>
                <w:sz w:val="20"/>
              </w:rPr>
            </w:pPr>
          </w:p>
        </w:tc>
      </w:tr>
      <w:tr w:rsidR="0022233D" w:rsidRPr="0022233D" w:rsidTr="0022233D">
        <w:trPr>
          <w:trHeight w:val="412"/>
        </w:trPr>
        <w:tc>
          <w:tcPr>
            <w:tcW w:w="2419" w:type="dxa"/>
          </w:tcPr>
          <w:p w:rsidR="0022233D" w:rsidRPr="0022233D" w:rsidRDefault="00223546" w:rsidP="0022233D">
            <w:pPr>
              <w:pStyle w:val="GvdeMetni"/>
              <w:rPr>
                <w:b/>
                <w:sz w:val="20"/>
              </w:rPr>
            </w:pPr>
            <w:r w:rsidRPr="00223546">
              <w:rPr>
                <w:b/>
                <w:bCs/>
                <w:sz w:val="20"/>
              </w:rPr>
              <w:t>MUSTAFA ŞEPER</w:t>
            </w:r>
          </w:p>
        </w:tc>
        <w:tc>
          <w:tcPr>
            <w:tcW w:w="1159" w:type="dxa"/>
          </w:tcPr>
          <w:p w:rsidR="0022233D" w:rsidRPr="0022233D" w:rsidRDefault="00223546" w:rsidP="0022233D">
            <w:pPr>
              <w:pStyle w:val="GvdeMetni"/>
              <w:rPr>
                <w:b/>
                <w:sz w:val="20"/>
              </w:rPr>
            </w:pPr>
            <w:r>
              <w:rPr>
                <w:b/>
                <w:sz w:val="20"/>
              </w:rPr>
              <w:t>Matematik</w:t>
            </w:r>
          </w:p>
        </w:tc>
        <w:tc>
          <w:tcPr>
            <w:tcW w:w="3256" w:type="dxa"/>
          </w:tcPr>
          <w:p w:rsidR="00223546" w:rsidRPr="00E02861" w:rsidRDefault="00223546" w:rsidP="00223546">
            <w:pPr>
              <w:pStyle w:val="GvdeMetni"/>
              <w:rPr>
                <w:sz w:val="20"/>
              </w:rPr>
            </w:pPr>
            <w:r w:rsidRPr="00E02861">
              <w:rPr>
                <w:sz w:val="20"/>
              </w:rPr>
              <w:t>2.01.03.01.144 - Hijyen Eğitimi Semineri</w:t>
            </w:r>
          </w:p>
          <w:p w:rsidR="00223546" w:rsidRPr="00E02861" w:rsidRDefault="00223546" w:rsidP="00223546">
            <w:pPr>
              <w:pStyle w:val="GvdeMetni"/>
              <w:rPr>
                <w:sz w:val="20"/>
              </w:rPr>
            </w:pPr>
            <w:r w:rsidRPr="00E02861">
              <w:rPr>
                <w:sz w:val="20"/>
              </w:rPr>
              <w:t xml:space="preserve">2.01.03.01.185 - MEB Birim Amirlerinin Öğretmen Bilgilendirme </w:t>
            </w:r>
            <w:r w:rsidRPr="00E02861">
              <w:rPr>
                <w:sz w:val="20"/>
              </w:rPr>
              <w:lastRenderedPageBreak/>
              <w:t>Semineri</w:t>
            </w:r>
          </w:p>
          <w:p w:rsidR="00223546" w:rsidRPr="00E02861" w:rsidRDefault="00223546" w:rsidP="00223546">
            <w:pPr>
              <w:pStyle w:val="GvdeMetni"/>
              <w:rPr>
                <w:sz w:val="20"/>
              </w:rPr>
            </w:pPr>
            <w:r w:rsidRPr="00E02861">
              <w:rPr>
                <w:sz w:val="20"/>
              </w:rPr>
              <w:t>2.02.04.01.071 - Özel Yetenekli Öğrencilerin Ayırt Edici Özellikleri Semineri</w:t>
            </w:r>
          </w:p>
          <w:p w:rsidR="00223546" w:rsidRPr="00E02861" w:rsidRDefault="00223546" w:rsidP="00223546">
            <w:pPr>
              <w:pStyle w:val="GvdeMetni"/>
              <w:rPr>
                <w:sz w:val="20"/>
              </w:rPr>
            </w:pPr>
            <w:r w:rsidRPr="00E02861">
              <w:rPr>
                <w:sz w:val="20"/>
              </w:rPr>
              <w:t>2.01.03.01.148 - Gençlerle İletişim Semineri</w:t>
            </w:r>
          </w:p>
          <w:p w:rsidR="00223546" w:rsidRPr="00E02861" w:rsidRDefault="00223546" w:rsidP="00223546">
            <w:pPr>
              <w:pStyle w:val="GvdeMetni"/>
              <w:rPr>
                <w:sz w:val="20"/>
              </w:rPr>
            </w:pPr>
            <w:r w:rsidRPr="00E02861">
              <w:rPr>
                <w:sz w:val="20"/>
              </w:rPr>
              <w:t>2.01.03.01.137 - Okul Kültürünün Geliştirilmesi Semineri</w:t>
            </w:r>
          </w:p>
          <w:p w:rsidR="00223546" w:rsidRPr="00E02861" w:rsidRDefault="00223546" w:rsidP="00223546">
            <w:pPr>
              <w:pStyle w:val="GvdeMetni"/>
              <w:rPr>
                <w:sz w:val="20"/>
              </w:rPr>
            </w:pPr>
            <w:r w:rsidRPr="00E02861">
              <w:rPr>
                <w:sz w:val="20"/>
              </w:rPr>
              <w:t>2.01.03.01.120 - Afet ve Acil Durum Temel Kavramlar Semineri</w:t>
            </w:r>
          </w:p>
          <w:p w:rsidR="00223546" w:rsidRPr="00E02861" w:rsidRDefault="00223546" w:rsidP="00223546">
            <w:pPr>
              <w:pStyle w:val="GvdeMetni"/>
              <w:rPr>
                <w:sz w:val="20"/>
              </w:rPr>
            </w:pPr>
            <w:r w:rsidRPr="00E02861">
              <w:rPr>
                <w:sz w:val="20"/>
              </w:rPr>
              <w:t>2.01.03.01.119 - 21.yy. Becerileri Eğitimi Semineri</w:t>
            </w:r>
          </w:p>
          <w:p w:rsidR="00223546" w:rsidRPr="00E02861" w:rsidRDefault="00223546" w:rsidP="00223546">
            <w:pPr>
              <w:pStyle w:val="GvdeMetni"/>
              <w:rPr>
                <w:sz w:val="20"/>
              </w:rPr>
            </w:pPr>
            <w:r w:rsidRPr="00E02861">
              <w:rPr>
                <w:sz w:val="20"/>
              </w:rPr>
              <w:t>2.01.03.01.142 - Afet Sonrası Ortaokul Öğretmenlerinin Psikososyal Destek Becerilerinin Geliştirilmesi Semineri</w:t>
            </w:r>
          </w:p>
          <w:p w:rsidR="00223546" w:rsidRPr="00E02861" w:rsidRDefault="00223546" w:rsidP="00223546">
            <w:pPr>
              <w:pStyle w:val="GvdeMetni"/>
              <w:rPr>
                <w:sz w:val="20"/>
              </w:rPr>
            </w:pPr>
            <w:r w:rsidRPr="00E02861">
              <w:rPr>
                <w:sz w:val="20"/>
              </w:rPr>
              <w:t>2.01.01.08.010 - Bireyselleştirilmiş Eğitim Programı Hazırlama Semineri</w:t>
            </w:r>
          </w:p>
          <w:p w:rsidR="00223546" w:rsidRPr="00E02861" w:rsidRDefault="00223546" w:rsidP="00223546">
            <w:pPr>
              <w:pStyle w:val="GvdeMetni"/>
              <w:rPr>
                <w:sz w:val="20"/>
              </w:rPr>
            </w:pPr>
            <w:r w:rsidRPr="00E02861">
              <w:rPr>
                <w:sz w:val="20"/>
              </w:rPr>
              <w:t>2.01.03.01.080 - Bağımlılıkla Mücadele Semineri 1</w:t>
            </w:r>
          </w:p>
          <w:p w:rsidR="0022233D" w:rsidRPr="00E02861" w:rsidRDefault="00223546" w:rsidP="00223546">
            <w:pPr>
              <w:pStyle w:val="GvdeMetni"/>
              <w:rPr>
                <w:sz w:val="20"/>
              </w:rPr>
            </w:pPr>
            <w:r w:rsidRPr="00E02861">
              <w:rPr>
                <w:sz w:val="20"/>
              </w:rPr>
              <w:t>4.01.04.01.023 - Aday Öğretmen Yetiştirme Programı Uzaktan Eğitim Semineri</w:t>
            </w:r>
          </w:p>
        </w:tc>
        <w:tc>
          <w:tcPr>
            <w:tcW w:w="1540" w:type="dxa"/>
          </w:tcPr>
          <w:p w:rsidR="0022233D" w:rsidRPr="00E02861" w:rsidRDefault="0022233D" w:rsidP="0022233D">
            <w:pPr>
              <w:pStyle w:val="GvdeMetni"/>
              <w:rPr>
                <w:sz w:val="20"/>
              </w:rPr>
            </w:pPr>
            <w:r w:rsidRPr="00E02861">
              <w:rPr>
                <w:sz w:val="20"/>
              </w:rPr>
              <w:lastRenderedPageBreak/>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lastRenderedPageBreak/>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3546">
            <w:pPr>
              <w:pStyle w:val="GvdeMetni"/>
              <w:rPr>
                <w:sz w:val="20"/>
              </w:rPr>
            </w:pPr>
            <w:r w:rsidRPr="00E02861">
              <w:rPr>
                <w:sz w:val="20"/>
              </w:rPr>
              <w:t>202</w:t>
            </w:r>
            <w:r w:rsidR="00223546" w:rsidRPr="00E02861">
              <w:rPr>
                <w:sz w:val="20"/>
              </w:rPr>
              <w:t>3</w:t>
            </w:r>
          </w:p>
          <w:p w:rsidR="00223546" w:rsidRPr="00E02861" w:rsidRDefault="00223546" w:rsidP="00223546">
            <w:pPr>
              <w:pStyle w:val="GvdeMetni"/>
              <w:rPr>
                <w:sz w:val="20"/>
              </w:rPr>
            </w:pPr>
            <w:r w:rsidRPr="00E02861">
              <w:rPr>
                <w:sz w:val="20"/>
              </w:rPr>
              <w:t>2023</w:t>
            </w:r>
          </w:p>
          <w:p w:rsidR="00223546" w:rsidRPr="00E02861" w:rsidRDefault="00223546" w:rsidP="00223546">
            <w:pPr>
              <w:pStyle w:val="GvdeMetni"/>
              <w:rPr>
                <w:sz w:val="20"/>
              </w:rPr>
            </w:pPr>
          </w:p>
          <w:p w:rsidR="00223546" w:rsidRPr="00E02861" w:rsidRDefault="00223546" w:rsidP="00223546">
            <w:pPr>
              <w:pStyle w:val="GvdeMetni"/>
              <w:rPr>
                <w:sz w:val="20"/>
              </w:rPr>
            </w:pPr>
            <w:r w:rsidRPr="00E02861">
              <w:rPr>
                <w:sz w:val="20"/>
              </w:rPr>
              <w:t>2023</w:t>
            </w:r>
          </w:p>
          <w:p w:rsidR="00223546" w:rsidRPr="00E02861" w:rsidRDefault="00223546" w:rsidP="00223546">
            <w:pPr>
              <w:pStyle w:val="GvdeMetni"/>
              <w:rPr>
                <w:sz w:val="20"/>
              </w:rPr>
            </w:pPr>
          </w:p>
          <w:p w:rsidR="00223546" w:rsidRPr="00E02861" w:rsidRDefault="00223546" w:rsidP="00223546">
            <w:pPr>
              <w:pStyle w:val="GvdeMetni"/>
              <w:rPr>
                <w:sz w:val="20"/>
              </w:rPr>
            </w:pPr>
            <w:r w:rsidRPr="00E02861">
              <w:rPr>
                <w:sz w:val="20"/>
              </w:rPr>
              <w:t>2023</w:t>
            </w:r>
          </w:p>
          <w:p w:rsidR="00223546" w:rsidRPr="00E02861" w:rsidRDefault="00223546" w:rsidP="00223546">
            <w:pPr>
              <w:pStyle w:val="GvdeMetni"/>
              <w:rPr>
                <w:sz w:val="20"/>
              </w:rPr>
            </w:pPr>
          </w:p>
          <w:p w:rsidR="00223546" w:rsidRPr="00E02861" w:rsidRDefault="00223546" w:rsidP="00223546">
            <w:pPr>
              <w:pStyle w:val="GvdeMetni"/>
              <w:rPr>
                <w:sz w:val="20"/>
              </w:rPr>
            </w:pPr>
            <w:r w:rsidRPr="00E02861">
              <w:rPr>
                <w:sz w:val="20"/>
              </w:rPr>
              <w:t>2023</w:t>
            </w:r>
          </w:p>
          <w:p w:rsidR="00223546" w:rsidRPr="00E02861" w:rsidRDefault="00223546" w:rsidP="00223546">
            <w:pPr>
              <w:pStyle w:val="GvdeMetni"/>
              <w:rPr>
                <w:sz w:val="20"/>
              </w:rPr>
            </w:pPr>
          </w:p>
          <w:p w:rsidR="00223546" w:rsidRPr="00E02861" w:rsidRDefault="00223546" w:rsidP="00223546">
            <w:pPr>
              <w:pStyle w:val="GvdeMetni"/>
              <w:rPr>
                <w:sz w:val="20"/>
              </w:rPr>
            </w:pPr>
          </w:p>
          <w:p w:rsidR="00223546" w:rsidRPr="00E02861" w:rsidRDefault="00223546" w:rsidP="00223546">
            <w:pPr>
              <w:pStyle w:val="GvdeMetni"/>
              <w:rPr>
                <w:sz w:val="20"/>
              </w:rPr>
            </w:pPr>
            <w:r w:rsidRPr="00E02861">
              <w:rPr>
                <w:sz w:val="20"/>
              </w:rPr>
              <w:t>2023</w:t>
            </w:r>
          </w:p>
          <w:p w:rsidR="00223546" w:rsidRPr="00E02861" w:rsidRDefault="00223546" w:rsidP="00223546">
            <w:pPr>
              <w:pStyle w:val="GvdeMetni"/>
              <w:rPr>
                <w:sz w:val="20"/>
              </w:rPr>
            </w:pPr>
          </w:p>
          <w:p w:rsidR="00223546" w:rsidRPr="00E02861" w:rsidRDefault="00223546" w:rsidP="00223546">
            <w:pPr>
              <w:pStyle w:val="GvdeMetni"/>
              <w:rPr>
                <w:sz w:val="20"/>
              </w:rPr>
            </w:pPr>
            <w:r w:rsidRPr="00E02861">
              <w:rPr>
                <w:sz w:val="20"/>
              </w:rPr>
              <w:t>2023</w:t>
            </w:r>
          </w:p>
          <w:p w:rsidR="00223546" w:rsidRPr="00E02861" w:rsidRDefault="00223546" w:rsidP="00223546">
            <w:pPr>
              <w:pStyle w:val="GvdeMetni"/>
              <w:rPr>
                <w:sz w:val="20"/>
              </w:rPr>
            </w:pPr>
          </w:p>
          <w:p w:rsidR="00223546" w:rsidRPr="00E02861" w:rsidRDefault="00223546" w:rsidP="00223546">
            <w:pPr>
              <w:pStyle w:val="GvdeMetni"/>
              <w:rPr>
                <w:sz w:val="20"/>
              </w:rPr>
            </w:pPr>
            <w:r w:rsidRPr="00E02861">
              <w:rPr>
                <w:sz w:val="20"/>
              </w:rPr>
              <w:t>2023</w:t>
            </w:r>
          </w:p>
        </w:tc>
        <w:tc>
          <w:tcPr>
            <w:tcW w:w="1266" w:type="dxa"/>
          </w:tcPr>
          <w:p w:rsidR="0022233D" w:rsidRPr="0022233D" w:rsidRDefault="0022233D" w:rsidP="0022233D">
            <w:pPr>
              <w:pStyle w:val="GvdeMetni"/>
              <w:rPr>
                <w:b/>
                <w:sz w:val="20"/>
              </w:rPr>
            </w:pPr>
          </w:p>
        </w:tc>
      </w:tr>
      <w:tr w:rsidR="0022233D" w:rsidRPr="0022233D" w:rsidTr="0022233D">
        <w:trPr>
          <w:trHeight w:val="412"/>
        </w:trPr>
        <w:tc>
          <w:tcPr>
            <w:tcW w:w="2419" w:type="dxa"/>
          </w:tcPr>
          <w:p w:rsidR="0022233D" w:rsidRPr="0022233D" w:rsidRDefault="00383396" w:rsidP="0022233D">
            <w:pPr>
              <w:pStyle w:val="GvdeMetni"/>
              <w:rPr>
                <w:b/>
                <w:sz w:val="20"/>
              </w:rPr>
            </w:pPr>
            <w:r w:rsidRPr="00383396">
              <w:rPr>
                <w:b/>
                <w:bCs/>
                <w:sz w:val="20"/>
              </w:rPr>
              <w:lastRenderedPageBreak/>
              <w:t>NURSEL ŞİRİN</w:t>
            </w:r>
          </w:p>
        </w:tc>
        <w:tc>
          <w:tcPr>
            <w:tcW w:w="1159" w:type="dxa"/>
          </w:tcPr>
          <w:p w:rsidR="0022233D" w:rsidRPr="0022233D" w:rsidRDefault="00383396" w:rsidP="0022233D">
            <w:pPr>
              <w:pStyle w:val="GvdeMetni"/>
              <w:rPr>
                <w:b/>
                <w:sz w:val="20"/>
              </w:rPr>
            </w:pPr>
            <w:r>
              <w:rPr>
                <w:b/>
                <w:sz w:val="20"/>
              </w:rPr>
              <w:t>Türkçe</w:t>
            </w:r>
          </w:p>
        </w:tc>
        <w:tc>
          <w:tcPr>
            <w:tcW w:w="3256" w:type="dxa"/>
          </w:tcPr>
          <w:p w:rsidR="00383396" w:rsidRPr="00E02861" w:rsidRDefault="0022233D" w:rsidP="00383396">
            <w:pPr>
              <w:pStyle w:val="GvdeMetni"/>
              <w:rPr>
                <w:sz w:val="20"/>
              </w:rPr>
            </w:pPr>
            <w:r w:rsidRPr="00E02861">
              <w:rPr>
                <w:sz w:val="20"/>
              </w:rPr>
              <w:t>2</w:t>
            </w:r>
            <w:r w:rsidR="00383396" w:rsidRPr="00E02861">
              <w:rPr>
                <w:sz w:val="20"/>
              </w:rPr>
              <w:t>2.01.03.01.144 - Hijyen Eğitimi Semineri</w:t>
            </w:r>
          </w:p>
          <w:p w:rsidR="00383396" w:rsidRPr="00E02861" w:rsidRDefault="00383396" w:rsidP="00383396">
            <w:pPr>
              <w:pStyle w:val="GvdeMetni"/>
              <w:rPr>
                <w:sz w:val="20"/>
              </w:rPr>
            </w:pPr>
            <w:r w:rsidRPr="00E02861">
              <w:rPr>
                <w:sz w:val="20"/>
              </w:rPr>
              <w:t>2.02.04.01.071 - Özel Yetenekli Öğrencilerin Ayırt Edici Özellikleri Semineri</w:t>
            </w:r>
          </w:p>
          <w:p w:rsidR="00383396" w:rsidRPr="00E02861" w:rsidRDefault="00383396" w:rsidP="00383396">
            <w:pPr>
              <w:pStyle w:val="GvdeMetni"/>
              <w:rPr>
                <w:sz w:val="20"/>
              </w:rPr>
            </w:pPr>
            <w:r w:rsidRPr="00E02861">
              <w:rPr>
                <w:sz w:val="20"/>
              </w:rPr>
              <w:t>2.01.03.01.185 - MEB Birim Amirlerinin Öğretmen Bilgilendirme Semineri</w:t>
            </w:r>
          </w:p>
          <w:p w:rsidR="00383396" w:rsidRPr="00E02861" w:rsidRDefault="00383396" w:rsidP="00383396">
            <w:pPr>
              <w:pStyle w:val="GvdeMetni"/>
              <w:rPr>
                <w:sz w:val="20"/>
              </w:rPr>
            </w:pPr>
            <w:r w:rsidRPr="00E02861">
              <w:rPr>
                <w:sz w:val="20"/>
              </w:rPr>
              <w:t>2.01.03.01.151 - Sosyal Etkinlikler, Kulüp Faaliyetleri ve Toplum Hizmeti Çalışmaları Semineri</w:t>
            </w:r>
          </w:p>
          <w:p w:rsidR="00383396" w:rsidRPr="00E02861" w:rsidRDefault="00383396" w:rsidP="00383396">
            <w:pPr>
              <w:pStyle w:val="GvdeMetni"/>
              <w:rPr>
                <w:sz w:val="20"/>
              </w:rPr>
            </w:pPr>
            <w:r w:rsidRPr="00E02861">
              <w:rPr>
                <w:sz w:val="20"/>
              </w:rPr>
              <w:t>2.01.03.01.132 - e Twinning, Erasmus+Proje ve Etkinlikleri Semineri</w:t>
            </w:r>
          </w:p>
          <w:p w:rsidR="00383396" w:rsidRPr="00E02861" w:rsidRDefault="00383396" w:rsidP="00383396">
            <w:pPr>
              <w:pStyle w:val="GvdeMetni"/>
              <w:rPr>
                <w:sz w:val="20"/>
              </w:rPr>
            </w:pPr>
            <w:r w:rsidRPr="00E02861">
              <w:rPr>
                <w:sz w:val="20"/>
              </w:rPr>
              <w:t>2.01.03.01.110 - 5 Kelime1 Hikâye Semineri</w:t>
            </w:r>
          </w:p>
          <w:p w:rsidR="00383396" w:rsidRPr="00E02861" w:rsidRDefault="00383396" w:rsidP="00383396">
            <w:pPr>
              <w:pStyle w:val="GvdeMetni"/>
              <w:rPr>
                <w:sz w:val="20"/>
              </w:rPr>
            </w:pPr>
            <w:r w:rsidRPr="00E02861">
              <w:rPr>
                <w:sz w:val="20"/>
              </w:rPr>
              <w:t>2.01.03.01.106 - Bilgi Güvenliği Sorunları ve Çözüm Önerileri Semineri</w:t>
            </w:r>
          </w:p>
          <w:p w:rsidR="00383396" w:rsidRPr="00E02861" w:rsidRDefault="00383396" w:rsidP="00383396">
            <w:pPr>
              <w:pStyle w:val="GvdeMetni"/>
              <w:rPr>
                <w:sz w:val="20"/>
              </w:rPr>
            </w:pPr>
            <w:r w:rsidRPr="00E02861">
              <w:rPr>
                <w:sz w:val="20"/>
              </w:rPr>
              <w:t>2.01.03.01.101 - Zaman Yönetimi Semineri</w:t>
            </w:r>
          </w:p>
          <w:p w:rsidR="00383396" w:rsidRPr="00E02861" w:rsidRDefault="00383396" w:rsidP="00383396">
            <w:pPr>
              <w:pStyle w:val="GvdeMetni"/>
              <w:rPr>
                <w:sz w:val="20"/>
              </w:rPr>
            </w:pPr>
            <w:r w:rsidRPr="00E02861">
              <w:rPr>
                <w:sz w:val="20"/>
              </w:rPr>
              <w:t>2.01.03.01.084 - Çocuk Kitapları ve Türkçe Dil Becerileri Semineri</w:t>
            </w:r>
          </w:p>
          <w:p w:rsidR="00383396" w:rsidRPr="00E02861" w:rsidRDefault="00383396" w:rsidP="00383396">
            <w:pPr>
              <w:pStyle w:val="GvdeMetni"/>
              <w:rPr>
                <w:sz w:val="20"/>
              </w:rPr>
            </w:pPr>
            <w:r w:rsidRPr="00E02861">
              <w:rPr>
                <w:sz w:val="20"/>
              </w:rPr>
              <w:t>2.01.03.01.142 - Afet Sonrası Ortaokul Öğretmenlerinin Psikososyal Destek Becerilerinin Geliştirilmesi Semineri</w:t>
            </w:r>
          </w:p>
          <w:p w:rsidR="0022233D" w:rsidRPr="00E02861" w:rsidRDefault="00383396" w:rsidP="0022233D">
            <w:pPr>
              <w:pStyle w:val="GvdeMetni"/>
              <w:rPr>
                <w:sz w:val="20"/>
              </w:rPr>
            </w:pPr>
            <w:r w:rsidRPr="00E02861">
              <w:rPr>
                <w:sz w:val="20"/>
              </w:rPr>
              <w:t xml:space="preserve">2.01.03.01.080 - Bağımlılıkla Mücadele Semineri </w:t>
            </w:r>
          </w:p>
        </w:tc>
        <w:tc>
          <w:tcPr>
            <w:tcW w:w="1540" w:type="dxa"/>
          </w:tcPr>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2023</w:t>
            </w:r>
          </w:p>
          <w:p w:rsidR="0022233D" w:rsidRPr="00E02861" w:rsidRDefault="0022233D" w:rsidP="0022233D">
            <w:pPr>
              <w:pStyle w:val="GvdeMetni"/>
              <w:rPr>
                <w:sz w:val="20"/>
              </w:rPr>
            </w:pPr>
          </w:p>
          <w:p w:rsidR="0022233D" w:rsidRPr="00E02861" w:rsidRDefault="0022233D" w:rsidP="0022233D">
            <w:pPr>
              <w:pStyle w:val="GvdeMetni"/>
              <w:rPr>
                <w:sz w:val="20"/>
              </w:rPr>
            </w:pPr>
            <w:r w:rsidRPr="00E02861">
              <w:rPr>
                <w:sz w:val="20"/>
              </w:rPr>
              <w:t>2024</w:t>
            </w:r>
          </w:p>
          <w:p w:rsidR="0022233D" w:rsidRPr="00E02861" w:rsidRDefault="0022233D" w:rsidP="0022233D">
            <w:pPr>
              <w:pStyle w:val="GvdeMetni"/>
              <w:rPr>
                <w:sz w:val="20"/>
              </w:rPr>
            </w:pPr>
          </w:p>
        </w:tc>
        <w:tc>
          <w:tcPr>
            <w:tcW w:w="1266" w:type="dxa"/>
          </w:tcPr>
          <w:p w:rsidR="0022233D" w:rsidRPr="0022233D" w:rsidRDefault="0022233D" w:rsidP="0022233D">
            <w:pPr>
              <w:pStyle w:val="GvdeMetni"/>
              <w:rPr>
                <w:b/>
                <w:sz w:val="20"/>
              </w:rPr>
            </w:pPr>
          </w:p>
        </w:tc>
      </w:tr>
      <w:tr w:rsidR="003C1D8B" w:rsidRPr="0022233D" w:rsidTr="0022233D">
        <w:trPr>
          <w:trHeight w:val="412"/>
        </w:trPr>
        <w:tc>
          <w:tcPr>
            <w:tcW w:w="2419" w:type="dxa"/>
          </w:tcPr>
          <w:p w:rsidR="003C1D8B" w:rsidRPr="00383396" w:rsidRDefault="003C1D8B" w:rsidP="0022233D">
            <w:pPr>
              <w:pStyle w:val="GvdeMetni"/>
              <w:rPr>
                <w:b/>
                <w:bCs/>
                <w:sz w:val="20"/>
              </w:rPr>
            </w:pPr>
            <w:r>
              <w:rPr>
                <w:b/>
                <w:bCs/>
                <w:sz w:val="20"/>
              </w:rPr>
              <w:t>ONUR TANER</w:t>
            </w:r>
          </w:p>
        </w:tc>
        <w:tc>
          <w:tcPr>
            <w:tcW w:w="1159" w:type="dxa"/>
          </w:tcPr>
          <w:p w:rsidR="003C1D8B" w:rsidRDefault="003C1D8B" w:rsidP="0022233D">
            <w:pPr>
              <w:pStyle w:val="GvdeMetni"/>
              <w:rPr>
                <w:b/>
                <w:sz w:val="20"/>
              </w:rPr>
            </w:pPr>
            <w:r>
              <w:rPr>
                <w:b/>
                <w:sz w:val="20"/>
              </w:rPr>
              <w:t>ANASINIFI</w:t>
            </w:r>
          </w:p>
        </w:tc>
        <w:tc>
          <w:tcPr>
            <w:tcW w:w="3256" w:type="dxa"/>
          </w:tcPr>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2.01.03.01.145 - Okullarda Hijyen Eğitimi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2.01.03.01.144 - Hijyen Eğitimi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 xml:space="preserve">2.02.04.01.071 - Özel Yetenekli </w:t>
            </w:r>
            <w:r w:rsidRPr="00E02861">
              <w:rPr>
                <w:rFonts w:asciiTheme="majorHAnsi" w:hAnsiTheme="majorHAnsi"/>
                <w:sz w:val="20"/>
                <w:szCs w:val="20"/>
              </w:rPr>
              <w:lastRenderedPageBreak/>
              <w:t>Öğrencilerin Ayırt Edici Özellikleri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2.02.02.02.038 - Okul Öncesi Döneminde Çocuklar İçin Matematik Oyunları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tc>
        <w:tc>
          <w:tcPr>
            <w:tcW w:w="1540" w:type="dxa"/>
          </w:tcPr>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lastRenderedPageBreak/>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lastRenderedPageBreak/>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2024</w:t>
            </w:r>
          </w:p>
          <w:p w:rsidR="003C1D8B" w:rsidRPr="00E02861" w:rsidRDefault="003C1D8B" w:rsidP="0022233D">
            <w:pPr>
              <w:pStyle w:val="GvdeMetni"/>
              <w:rPr>
                <w:rFonts w:asciiTheme="majorHAnsi" w:hAnsiTheme="majorHAnsi"/>
                <w:sz w:val="20"/>
                <w:szCs w:val="20"/>
              </w:rPr>
            </w:pPr>
            <w:r w:rsidRPr="00E02861">
              <w:rPr>
                <w:rFonts w:asciiTheme="majorHAnsi" w:hAnsiTheme="majorHAnsi"/>
                <w:sz w:val="20"/>
                <w:szCs w:val="20"/>
              </w:rPr>
              <w:t>2023</w:t>
            </w:r>
          </w:p>
        </w:tc>
        <w:tc>
          <w:tcPr>
            <w:tcW w:w="1266" w:type="dxa"/>
          </w:tcPr>
          <w:p w:rsidR="003C1D8B" w:rsidRPr="0022233D" w:rsidRDefault="003C1D8B" w:rsidP="0022233D">
            <w:pPr>
              <w:pStyle w:val="GvdeMetni"/>
              <w:rPr>
                <w:b/>
                <w:sz w:val="20"/>
              </w:rPr>
            </w:pPr>
          </w:p>
        </w:tc>
      </w:tr>
      <w:tr w:rsidR="003C1D8B" w:rsidRPr="0022233D" w:rsidTr="0022233D">
        <w:trPr>
          <w:trHeight w:val="412"/>
        </w:trPr>
        <w:tc>
          <w:tcPr>
            <w:tcW w:w="2419" w:type="dxa"/>
          </w:tcPr>
          <w:p w:rsidR="003C1D8B" w:rsidRDefault="003C1D8B" w:rsidP="0022233D">
            <w:pPr>
              <w:pStyle w:val="GvdeMetni"/>
              <w:rPr>
                <w:b/>
                <w:bCs/>
                <w:sz w:val="20"/>
              </w:rPr>
            </w:pPr>
            <w:r w:rsidRPr="003C1D8B">
              <w:rPr>
                <w:b/>
                <w:bCs/>
                <w:sz w:val="20"/>
              </w:rPr>
              <w:lastRenderedPageBreak/>
              <w:t>ÖZLEM ÖZKAN</w:t>
            </w:r>
          </w:p>
        </w:tc>
        <w:tc>
          <w:tcPr>
            <w:tcW w:w="1159" w:type="dxa"/>
          </w:tcPr>
          <w:p w:rsidR="003C1D8B" w:rsidRDefault="003C1D8B" w:rsidP="0022233D">
            <w:pPr>
              <w:pStyle w:val="GvdeMetni"/>
              <w:rPr>
                <w:b/>
                <w:sz w:val="20"/>
              </w:rPr>
            </w:pPr>
            <w:r>
              <w:rPr>
                <w:b/>
                <w:sz w:val="20"/>
              </w:rPr>
              <w:t>BEDEN EĞİTİMİ</w:t>
            </w:r>
          </w:p>
        </w:tc>
        <w:tc>
          <w:tcPr>
            <w:tcW w:w="3256" w:type="dxa"/>
          </w:tcPr>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2.01.03.01.144 - Hijyen Eğitimi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2.01.03.01.132 - e Twinning, Erasmus+Proje ve Etkinlikleri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2.02.04.01.071 - Özel Yetenekli Öğrencilerin Ayırt Edici Özellikleri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2.01.03.01.141 - Afet Sonrası Okul Öncesi Öğretmenlerinin Psikososyal Destek Becerilerinin Geliştirilmesi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2.01.01.08.010 - Bireyselleştirilmiş Eğitim Programı Hazırlama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tc>
        <w:tc>
          <w:tcPr>
            <w:tcW w:w="1540" w:type="dxa"/>
          </w:tcPr>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2024</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rPr>
                <w:rFonts w:asciiTheme="majorHAnsi" w:hAnsiTheme="majorHAnsi"/>
                <w:sz w:val="20"/>
                <w:szCs w:val="20"/>
              </w:rPr>
            </w:pPr>
          </w:p>
          <w:p w:rsidR="003C1D8B" w:rsidRPr="00E02861" w:rsidRDefault="003C1D8B" w:rsidP="003C1D8B">
            <w:pPr>
              <w:rPr>
                <w:rFonts w:asciiTheme="majorHAnsi" w:hAnsiTheme="majorHAnsi"/>
                <w:sz w:val="20"/>
                <w:szCs w:val="20"/>
              </w:rPr>
            </w:pPr>
          </w:p>
          <w:p w:rsidR="003C1D8B" w:rsidRPr="00E02861" w:rsidRDefault="003C1D8B" w:rsidP="003C1D8B">
            <w:pPr>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rPr>
                <w:rFonts w:asciiTheme="majorHAnsi" w:hAnsiTheme="majorHAnsi"/>
                <w:sz w:val="20"/>
                <w:szCs w:val="20"/>
              </w:rPr>
            </w:pPr>
          </w:p>
          <w:p w:rsidR="003C1D8B" w:rsidRPr="00E02861" w:rsidRDefault="003C1D8B" w:rsidP="003C1D8B">
            <w:pPr>
              <w:rPr>
                <w:rFonts w:asciiTheme="majorHAnsi" w:hAnsiTheme="majorHAnsi"/>
                <w:sz w:val="20"/>
                <w:szCs w:val="20"/>
              </w:rPr>
            </w:pPr>
            <w:r w:rsidRPr="00E02861">
              <w:rPr>
                <w:rFonts w:asciiTheme="majorHAnsi" w:hAnsiTheme="majorHAnsi"/>
                <w:sz w:val="20"/>
                <w:szCs w:val="20"/>
              </w:rPr>
              <w:t>2023</w:t>
            </w:r>
          </w:p>
        </w:tc>
        <w:tc>
          <w:tcPr>
            <w:tcW w:w="1266" w:type="dxa"/>
          </w:tcPr>
          <w:p w:rsidR="003C1D8B" w:rsidRPr="0022233D" w:rsidRDefault="003C1D8B" w:rsidP="0022233D">
            <w:pPr>
              <w:pStyle w:val="GvdeMetni"/>
              <w:rPr>
                <w:b/>
                <w:sz w:val="20"/>
              </w:rPr>
            </w:pPr>
          </w:p>
        </w:tc>
      </w:tr>
      <w:tr w:rsidR="003C1D8B" w:rsidRPr="0022233D" w:rsidTr="0022233D">
        <w:trPr>
          <w:trHeight w:val="412"/>
        </w:trPr>
        <w:tc>
          <w:tcPr>
            <w:tcW w:w="2419" w:type="dxa"/>
          </w:tcPr>
          <w:p w:rsidR="003C1D8B" w:rsidRPr="003C1D8B" w:rsidRDefault="003C1D8B" w:rsidP="0022233D">
            <w:pPr>
              <w:pStyle w:val="GvdeMetni"/>
              <w:rPr>
                <w:b/>
                <w:bCs/>
                <w:sz w:val="20"/>
              </w:rPr>
            </w:pPr>
            <w:r w:rsidRPr="003C1D8B">
              <w:rPr>
                <w:b/>
                <w:bCs/>
                <w:sz w:val="20"/>
              </w:rPr>
              <w:t>SELÇUK TÜRKYILMAZ</w:t>
            </w:r>
          </w:p>
        </w:tc>
        <w:tc>
          <w:tcPr>
            <w:tcW w:w="1159" w:type="dxa"/>
          </w:tcPr>
          <w:p w:rsidR="003C1D8B" w:rsidRDefault="003C1D8B" w:rsidP="0022233D">
            <w:pPr>
              <w:pStyle w:val="GvdeMetni"/>
              <w:rPr>
                <w:b/>
                <w:sz w:val="20"/>
              </w:rPr>
            </w:pPr>
            <w:r w:rsidRPr="003C1D8B">
              <w:rPr>
                <w:b/>
                <w:bCs/>
                <w:sz w:val="20"/>
              </w:rPr>
              <w:t>İlköğretim Matematik</w:t>
            </w:r>
          </w:p>
        </w:tc>
        <w:tc>
          <w:tcPr>
            <w:tcW w:w="3256" w:type="dxa"/>
          </w:tcPr>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2.01.03.01.144 - Hijyen Eğitimi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2.01.03.01.152 - Zümrelerin Etkin Kullanımı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2.01.03.01.148 - Gençlerle İletişim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2.01.03.01.137 - Okul Kültürünün Geliştirilmesi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2.01.03.01.142 - Afet Sonrası Ortaokul Öğretmenlerinin Psikososyal Destek Becerilerinin Geliştirilmesi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2.01.03.01.101 - Zaman Yönetimi Semineri</w:t>
            </w: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tc>
        <w:tc>
          <w:tcPr>
            <w:tcW w:w="1540" w:type="dxa"/>
          </w:tcPr>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2024</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p w:rsidR="003C1D8B" w:rsidRPr="00E02861" w:rsidRDefault="003C1D8B" w:rsidP="003C1D8B">
            <w:pPr>
              <w:pStyle w:val="GvdeMetni"/>
              <w:rPr>
                <w:rFonts w:asciiTheme="majorHAnsi" w:hAnsiTheme="majorHAnsi"/>
                <w:sz w:val="20"/>
                <w:szCs w:val="20"/>
              </w:rPr>
            </w:pPr>
          </w:p>
          <w:p w:rsidR="003C1D8B" w:rsidRPr="00E02861" w:rsidRDefault="003C1D8B" w:rsidP="003C1D8B">
            <w:pPr>
              <w:pStyle w:val="GvdeMetni"/>
              <w:rPr>
                <w:rFonts w:asciiTheme="majorHAnsi" w:hAnsiTheme="majorHAnsi"/>
                <w:sz w:val="20"/>
                <w:szCs w:val="20"/>
              </w:rPr>
            </w:pPr>
            <w:r w:rsidRPr="00E02861">
              <w:rPr>
                <w:rFonts w:asciiTheme="majorHAnsi" w:hAnsiTheme="majorHAnsi"/>
                <w:sz w:val="20"/>
                <w:szCs w:val="20"/>
              </w:rPr>
              <w:t>2023</w:t>
            </w:r>
          </w:p>
        </w:tc>
        <w:tc>
          <w:tcPr>
            <w:tcW w:w="1266" w:type="dxa"/>
          </w:tcPr>
          <w:p w:rsidR="003C1D8B" w:rsidRPr="0022233D" w:rsidRDefault="003C1D8B" w:rsidP="0022233D">
            <w:pPr>
              <w:pStyle w:val="GvdeMetni"/>
              <w:rPr>
                <w:b/>
                <w:sz w:val="20"/>
              </w:rPr>
            </w:pPr>
          </w:p>
        </w:tc>
      </w:tr>
      <w:tr w:rsidR="004D4CFC" w:rsidRPr="0022233D" w:rsidTr="0022233D">
        <w:trPr>
          <w:trHeight w:val="412"/>
        </w:trPr>
        <w:tc>
          <w:tcPr>
            <w:tcW w:w="2419" w:type="dxa"/>
          </w:tcPr>
          <w:p w:rsidR="004D4CFC" w:rsidRPr="003C1D8B" w:rsidRDefault="004D4CFC" w:rsidP="0022233D">
            <w:pPr>
              <w:pStyle w:val="GvdeMetni"/>
              <w:rPr>
                <w:b/>
                <w:bCs/>
                <w:sz w:val="20"/>
              </w:rPr>
            </w:pPr>
            <w:r w:rsidRPr="004D4CFC">
              <w:rPr>
                <w:b/>
                <w:bCs/>
                <w:sz w:val="20"/>
              </w:rPr>
              <w:tab/>
              <w:t>SEMA KARAYEL AKSU</w:t>
            </w:r>
          </w:p>
        </w:tc>
        <w:tc>
          <w:tcPr>
            <w:tcW w:w="1159" w:type="dxa"/>
          </w:tcPr>
          <w:p w:rsidR="004D4CFC" w:rsidRPr="003C1D8B" w:rsidRDefault="004D4CFC" w:rsidP="0022233D">
            <w:pPr>
              <w:pStyle w:val="GvdeMetni"/>
              <w:rPr>
                <w:b/>
                <w:bCs/>
                <w:sz w:val="20"/>
              </w:rPr>
            </w:pPr>
            <w:r w:rsidRPr="004D4CFC">
              <w:rPr>
                <w:b/>
                <w:bCs/>
                <w:sz w:val="20"/>
              </w:rPr>
              <w:t>Din Kültürü ve Ahlâk Bilgisi</w:t>
            </w:r>
          </w:p>
        </w:tc>
        <w:tc>
          <w:tcPr>
            <w:tcW w:w="3256" w:type="dxa"/>
          </w:tcPr>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2.01.03.01.144 - Hijyen Eğitimi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2.01.03.01.098 - Etkili İletişim ve Sınır Çizebilme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2.01.03.01.107 - İslam Medeniyeti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2.01.03.01.101 - Zaman Yönetimi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2.01.03.01.116 - Afet Sonrası Ruh Sağlığı Seminer</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2.01.01.08.010 - Bireyselleştirilmiş Eğitim Programı Hazırlama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tc>
        <w:tc>
          <w:tcPr>
            <w:tcW w:w="1540" w:type="dxa"/>
          </w:tcPr>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w:t>
            </w:r>
          </w:p>
        </w:tc>
        <w:tc>
          <w:tcPr>
            <w:tcW w:w="1266" w:type="dxa"/>
          </w:tcPr>
          <w:p w:rsidR="004D4CFC" w:rsidRPr="0022233D" w:rsidRDefault="004D4CFC" w:rsidP="0022233D">
            <w:pPr>
              <w:pStyle w:val="GvdeMetni"/>
              <w:rPr>
                <w:b/>
                <w:sz w:val="20"/>
              </w:rPr>
            </w:pPr>
          </w:p>
        </w:tc>
      </w:tr>
      <w:tr w:rsidR="004D4CFC" w:rsidRPr="0022233D" w:rsidTr="0022233D">
        <w:trPr>
          <w:trHeight w:val="412"/>
        </w:trPr>
        <w:tc>
          <w:tcPr>
            <w:tcW w:w="2419" w:type="dxa"/>
          </w:tcPr>
          <w:p w:rsidR="004D4CFC" w:rsidRPr="004D4CFC" w:rsidRDefault="004D4CFC" w:rsidP="0022233D">
            <w:pPr>
              <w:pStyle w:val="GvdeMetni"/>
              <w:rPr>
                <w:b/>
                <w:bCs/>
                <w:sz w:val="20"/>
              </w:rPr>
            </w:pPr>
            <w:r w:rsidRPr="004D4CFC">
              <w:rPr>
                <w:b/>
                <w:bCs/>
                <w:sz w:val="20"/>
              </w:rPr>
              <w:lastRenderedPageBreak/>
              <w:t>SEVDE SEDA YILMAZ</w:t>
            </w:r>
          </w:p>
        </w:tc>
        <w:tc>
          <w:tcPr>
            <w:tcW w:w="1159" w:type="dxa"/>
          </w:tcPr>
          <w:p w:rsidR="004D4CFC" w:rsidRPr="004D4CFC" w:rsidRDefault="004D4CFC" w:rsidP="0022233D">
            <w:pPr>
              <w:pStyle w:val="GvdeMetni"/>
              <w:rPr>
                <w:b/>
                <w:bCs/>
                <w:sz w:val="20"/>
              </w:rPr>
            </w:pPr>
            <w:r>
              <w:rPr>
                <w:b/>
                <w:bCs/>
                <w:sz w:val="20"/>
              </w:rPr>
              <w:t>BİLİŞİM</w:t>
            </w:r>
          </w:p>
        </w:tc>
        <w:tc>
          <w:tcPr>
            <w:tcW w:w="3256" w:type="dxa"/>
          </w:tcPr>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2.01.03.01.144 - Hijyen Eğitimi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2.01.03.01.185 - MEB Birim Amirlerinin Öğretmen Bilgilendirme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2.01.03.01.148 - Gençlerle İletişim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2.02.02.02.038 - Okul Öncesi Döneminde Çocuklar İçin Matematik Oyunları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2.01.03.01.142 - Afet Sonrası Ortaokul Öğretmenlerinin Psikososyal Destek Becerilerinin Geliştirilmesi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2.01.03.01.101 - Zaman Yönetimi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2.01.03.01.096 - Edebiyat ve Toplum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2.01.03.01.095 - Türk Mitolojisinin Eğitimdeki Yeri ve Önemi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2.01.03.01.085 - Hayatımızdaki Öğretmen Semineri</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1.01.01.06.028 - Adobe Photoshop İle Grafik Tasarımı Eğitimi Semineri 1</w:t>
            </w: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2.01.03.01.080 - Bağımlılıkla Mücadele Semineri 1</w:t>
            </w:r>
          </w:p>
        </w:tc>
        <w:tc>
          <w:tcPr>
            <w:tcW w:w="1540" w:type="dxa"/>
          </w:tcPr>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2023</w:t>
            </w:r>
          </w:p>
          <w:p w:rsidR="004D4CFC" w:rsidRPr="00E02861" w:rsidRDefault="004D4CFC" w:rsidP="004D4CFC">
            <w:pPr>
              <w:pStyle w:val="GvdeMetni"/>
              <w:rPr>
                <w:rFonts w:asciiTheme="majorHAnsi" w:hAnsiTheme="majorHAnsi"/>
                <w:sz w:val="20"/>
                <w:szCs w:val="20"/>
              </w:rPr>
            </w:pPr>
          </w:p>
          <w:p w:rsidR="004D4CFC" w:rsidRPr="00E02861" w:rsidRDefault="004D4CFC" w:rsidP="004D4CFC">
            <w:pPr>
              <w:pStyle w:val="GvdeMetni"/>
              <w:rPr>
                <w:rFonts w:asciiTheme="majorHAnsi" w:hAnsiTheme="majorHAnsi"/>
                <w:sz w:val="20"/>
                <w:szCs w:val="20"/>
              </w:rPr>
            </w:pPr>
            <w:r w:rsidRPr="00E02861">
              <w:rPr>
                <w:rFonts w:asciiTheme="majorHAnsi" w:hAnsiTheme="majorHAnsi"/>
                <w:sz w:val="20"/>
                <w:szCs w:val="20"/>
              </w:rPr>
              <w:t>2024</w:t>
            </w:r>
          </w:p>
          <w:p w:rsidR="004D4CFC" w:rsidRPr="00E02861" w:rsidRDefault="004D4CFC" w:rsidP="004D4CFC">
            <w:pPr>
              <w:pStyle w:val="GvdeMetni"/>
              <w:rPr>
                <w:rFonts w:asciiTheme="majorHAnsi" w:hAnsiTheme="majorHAnsi"/>
                <w:sz w:val="20"/>
                <w:szCs w:val="20"/>
              </w:rPr>
            </w:pPr>
          </w:p>
        </w:tc>
        <w:tc>
          <w:tcPr>
            <w:tcW w:w="1266" w:type="dxa"/>
          </w:tcPr>
          <w:p w:rsidR="004D4CFC" w:rsidRPr="0022233D" w:rsidRDefault="004D4CFC" w:rsidP="0022233D">
            <w:pPr>
              <w:pStyle w:val="GvdeMetni"/>
              <w:rPr>
                <w:b/>
                <w:sz w:val="20"/>
              </w:rPr>
            </w:pPr>
          </w:p>
        </w:tc>
      </w:tr>
    </w:tbl>
    <w:p w:rsidR="002F7A59" w:rsidRDefault="002F7A59">
      <w:pPr>
        <w:pStyle w:val="GvdeMetni"/>
        <w:rPr>
          <w:b/>
          <w:sz w:val="20"/>
        </w:rPr>
      </w:pPr>
    </w:p>
    <w:p w:rsidR="0022233D" w:rsidRPr="0022233D" w:rsidRDefault="0022233D" w:rsidP="0022233D">
      <w:pPr>
        <w:pStyle w:val="GvdeMetni"/>
        <w:rPr>
          <w:b/>
          <w:sz w:val="20"/>
        </w:rPr>
      </w:pPr>
      <w:r>
        <w:rPr>
          <w:b/>
          <w:sz w:val="20"/>
        </w:rPr>
        <w:t xml:space="preserve">                   </w:t>
      </w:r>
      <w:r w:rsidR="006A5E2A">
        <w:rPr>
          <w:b/>
          <w:sz w:val="20"/>
        </w:rPr>
        <w:t>Tablo</w:t>
      </w:r>
      <w:r w:rsidR="00B346EB">
        <w:rPr>
          <w:b/>
          <w:sz w:val="20"/>
        </w:rPr>
        <w:t>8</w:t>
      </w:r>
      <w:r w:rsidR="006A5E2A">
        <w:rPr>
          <w:b/>
          <w:sz w:val="20"/>
        </w:rPr>
        <w:t>.</w:t>
      </w:r>
      <w:r w:rsidRPr="0022233D">
        <w:rPr>
          <w:b/>
          <w:sz w:val="20"/>
        </w:rPr>
        <w:t>Çalışanların Görev 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941"/>
      </w:tblGrid>
      <w:tr w:rsidR="0022233D" w:rsidRPr="0022233D" w:rsidTr="0022233D">
        <w:trPr>
          <w:trHeight w:val="702"/>
        </w:trPr>
        <w:tc>
          <w:tcPr>
            <w:tcW w:w="2016" w:type="dxa"/>
            <w:shd w:val="clear" w:color="auto" w:fill="E2EFD9"/>
          </w:tcPr>
          <w:p w:rsidR="0022233D" w:rsidRPr="0022233D" w:rsidRDefault="0022233D" w:rsidP="0022233D">
            <w:pPr>
              <w:pStyle w:val="GvdeMetni"/>
              <w:rPr>
                <w:b/>
                <w:sz w:val="20"/>
              </w:rPr>
            </w:pPr>
          </w:p>
          <w:p w:rsidR="0022233D" w:rsidRPr="0022233D" w:rsidRDefault="0022233D" w:rsidP="0022233D">
            <w:pPr>
              <w:pStyle w:val="GvdeMetni"/>
              <w:rPr>
                <w:b/>
                <w:sz w:val="20"/>
              </w:rPr>
            </w:pPr>
            <w:r w:rsidRPr="0022233D">
              <w:rPr>
                <w:b/>
                <w:sz w:val="20"/>
              </w:rPr>
              <w:t>Çalışanın Ünvanı</w:t>
            </w:r>
          </w:p>
        </w:tc>
        <w:tc>
          <w:tcPr>
            <w:tcW w:w="7941" w:type="dxa"/>
            <w:shd w:val="clear" w:color="auto" w:fill="E2EFD9"/>
          </w:tcPr>
          <w:p w:rsidR="0022233D" w:rsidRPr="0022233D" w:rsidRDefault="0022233D" w:rsidP="0022233D">
            <w:pPr>
              <w:pStyle w:val="GvdeMetni"/>
              <w:rPr>
                <w:b/>
                <w:sz w:val="20"/>
              </w:rPr>
            </w:pPr>
          </w:p>
          <w:p w:rsidR="0022233D" w:rsidRPr="0022233D" w:rsidRDefault="0022233D" w:rsidP="0022233D">
            <w:pPr>
              <w:pStyle w:val="GvdeMetni"/>
              <w:rPr>
                <w:b/>
                <w:sz w:val="20"/>
              </w:rPr>
            </w:pPr>
            <w:r w:rsidRPr="0022233D">
              <w:rPr>
                <w:b/>
                <w:sz w:val="20"/>
              </w:rPr>
              <w:t>Görevleri</w:t>
            </w:r>
          </w:p>
        </w:tc>
      </w:tr>
      <w:tr w:rsidR="0022233D" w:rsidRPr="0022233D" w:rsidTr="0022233D">
        <w:trPr>
          <w:trHeight w:val="710"/>
        </w:trPr>
        <w:tc>
          <w:tcPr>
            <w:tcW w:w="2016" w:type="dxa"/>
            <w:shd w:val="clear" w:color="auto" w:fill="E2EFD9"/>
          </w:tcPr>
          <w:p w:rsidR="0022233D" w:rsidRPr="0022233D" w:rsidRDefault="0022233D" w:rsidP="0022233D">
            <w:pPr>
              <w:pStyle w:val="GvdeMetni"/>
              <w:rPr>
                <w:b/>
                <w:sz w:val="20"/>
              </w:rPr>
            </w:pPr>
            <w:r w:rsidRPr="0022233D">
              <w:rPr>
                <w:b/>
                <w:sz w:val="20"/>
              </w:rPr>
              <w:t>Okul /Kurum Müdürü</w:t>
            </w:r>
          </w:p>
        </w:tc>
        <w:tc>
          <w:tcPr>
            <w:tcW w:w="7941" w:type="dxa"/>
          </w:tcPr>
          <w:p w:rsidR="0022233D" w:rsidRPr="00E02861" w:rsidRDefault="0022233D" w:rsidP="0022233D">
            <w:pPr>
              <w:pStyle w:val="GvdeMetni"/>
              <w:rPr>
                <w:sz w:val="20"/>
              </w:rPr>
            </w:pPr>
            <w:r w:rsidRPr="00E02861">
              <w:rPr>
                <w:sz w:val="20"/>
              </w:rPr>
              <w:t xml:space="preserve">a)Okulda bütün çalışmaları ilgililerle iş birliği yaparak eğitim yılı başlamadan önce plânlar ve düzenler. </w:t>
            </w:r>
          </w:p>
          <w:p w:rsidR="0022233D" w:rsidRPr="00E02861" w:rsidRDefault="0022233D" w:rsidP="0022233D">
            <w:pPr>
              <w:pStyle w:val="GvdeMetni"/>
              <w:rPr>
                <w:sz w:val="20"/>
              </w:rPr>
            </w:pPr>
            <w:r w:rsidRPr="00E02861">
              <w:rPr>
                <w:sz w:val="20"/>
              </w:rPr>
              <w:t xml:space="preserve">b)Eğitim ve yönetimin verimliliğini artırmak, eğitimin kalitesini yükseltmek ve bu konuda sürekli gelişimi sağlamak için gerekli araştırmaları yapar, eğitimle ilgili gelişmeleri izler ve sonuçlarını değerlendirir. </w:t>
            </w:r>
          </w:p>
          <w:p w:rsidR="0022233D" w:rsidRPr="00E02861" w:rsidRDefault="0022233D" w:rsidP="0022233D">
            <w:pPr>
              <w:pStyle w:val="GvdeMetni"/>
              <w:rPr>
                <w:sz w:val="20"/>
              </w:rPr>
            </w:pPr>
            <w:r w:rsidRPr="00E02861">
              <w:rPr>
                <w:sz w:val="20"/>
              </w:rPr>
              <w:t xml:space="preserve">c) Aylık ve günlük plânların eğitim programlarına göre hazırlanmasında ve diğer çalışmalarda öğretmenlere rehberlik eder, plânlarını imzalar ve çalışmalarını denetler. </w:t>
            </w:r>
          </w:p>
          <w:p w:rsidR="0022233D" w:rsidRPr="00E02861" w:rsidRDefault="0022233D" w:rsidP="0022233D">
            <w:pPr>
              <w:pStyle w:val="GvdeMetni"/>
              <w:rPr>
                <w:sz w:val="20"/>
              </w:rPr>
            </w:pPr>
            <w:r w:rsidRPr="00E02861">
              <w:rPr>
                <w:sz w:val="20"/>
              </w:rPr>
              <w:t xml:space="preserve">d)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 birliği yapar. </w:t>
            </w:r>
          </w:p>
          <w:p w:rsidR="0022233D" w:rsidRPr="00E02861" w:rsidRDefault="0022233D" w:rsidP="0022233D">
            <w:pPr>
              <w:pStyle w:val="GvdeMetni"/>
              <w:rPr>
                <w:sz w:val="20"/>
              </w:rPr>
            </w:pPr>
            <w:r w:rsidRPr="00E02861">
              <w:rPr>
                <w:sz w:val="20"/>
              </w:rPr>
              <w:t xml:space="preserve">e)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 </w:t>
            </w:r>
          </w:p>
          <w:p w:rsidR="0022233D" w:rsidRPr="00E02861" w:rsidRDefault="0022233D" w:rsidP="0022233D">
            <w:pPr>
              <w:pStyle w:val="GvdeMetni"/>
              <w:rPr>
                <w:sz w:val="20"/>
              </w:rPr>
            </w:pPr>
            <w:r w:rsidRPr="00E02861">
              <w:rPr>
                <w:sz w:val="20"/>
              </w:rPr>
              <w:t xml:space="preserve">f) Özel eğitim gerektiren çocukların eğitimi için gerekli önlemleri alır. </w:t>
            </w:r>
          </w:p>
          <w:p w:rsidR="0022233D" w:rsidRPr="00E02861" w:rsidRDefault="0022233D" w:rsidP="0022233D">
            <w:pPr>
              <w:pStyle w:val="GvdeMetni"/>
              <w:rPr>
                <w:sz w:val="20"/>
              </w:rPr>
            </w:pPr>
            <w:r w:rsidRPr="00E02861">
              <w:rPr>
                <w:sz w:val="20"/>
              </w:rPr>
              <w:t xml:space="preserve">g) Eğitim materyallerinin sağlanması, kullanılması, korunması, bakımı, temizliği ve düzeni için gerekli önlemleri alır. </w:t>
            </w:r>
          </w:p>
          <w:p w:rsidR="0022233D" w:rsidRPr="00E02861" w:rsidRDefault="0022233D" w:rsidP="0022233D">
            <w:pPr>
              <w:pStyle w:val="GvdeMetni"/>
              <w:rPr>
                <w:sz w:val="20"/>
              </w:rPr>
            </w:pPr>
            <w:r w:rsidRPr="00E02861">
              <w:rPr>
                <w:sz w:val="20"/>
              </w:rPr>
              <w:t xml:space="preserve">h) Çocukların periyodik olarak sağlık kontrollerinin yapılmasını sağlar. </w:t>
            </w:r>
          </w:p>
          <w:p w:rsidR="0022233D" w:rsidRPr="00E02861" w:rsidRDefault="0022233D" w:rsidP="0022233D">
            <w:pPr>
              <w:pStyle w:val="GvdeMetni"/>
              <w:rPr>
                <w:sz w:val="20"/>
              </w:rPr>
            </w:pPr>
            <w:r w:rsidRPr="00E02861">
              <w:rPr>
                <w:sz w:val="20"/>
              </w:rPr>
              <w:t xml:space="preserve">ı) Okulun yıllık bütçesini hazırlar, ödeneklerin zamanında ve yöntemine uygun kullanılmasına ilişkin işlemleri izler, bütçenin ilgili makamlara gönderilmesini sağlar. </w:t>
            </w:r>
          </w:p>
          <w:p w:rsidR="0022233D" w:rsidRPr="00E02861" w:rsidRDefault="0022233D" w:rsidP="0022233D">
            <w:pPr>
              <w:pStyle w:val="GvdeMetni"/>
              <w:rPr>
                <w:sz w:val="20"/>
              </w:rPr>
            </w:pPr>
            <w:r w:rsidRPr="00E02861">
              <w:rPr>
                <w:sz w:val="20"/>
              </w:rPr>
              <w:t xml:space="preserve">j) Eğitim istatistiklerinin, ödenek istem çizelgelerinin ve resmî yazıların hatasız ve eksiksiz hazırlanmasını ve ilgili makamlara zamanında gönderilmesini sağlar. </w:t>
            </w:r>
          </w:p>
          <w:p w:rsidR="0022233D" w:rsidRPr="00E02861" w:rsidRDefault="0022233D" w:rsidP="0022233D">
            <w:pPr>
              <w:pStyle w:val="GvdeMetni"/>
              <w:rPr>
                <w:sz w:val="20"/>
              </w:rPr>
            </w:pPr>
            <w:r w:rsidRPr="00E02861">
              <w:rPr>
                <w:sz w:val="20"/>
              </w:rPr>
              <w:t xml:space="preserve">k) Okulla ilgili olağanüstü durumları ilgili makama bildirir. </w:t>
            </w:r>
          </w:p>
          <w:p w:rsidR="0022233D" w:rsidRPr="00E02861" w:rsidRDefault="0022233D" w:rsidP="0022233D">
            <w:pPr>
              <w:pStyle w:val="GvdeMetni"/>
              <w:rPr>
                <w:sz w:val="20"/>
              </w:rPr>
            </w:pPr>
            <w:r w:rsidRPr="00E02861">
              <w:rPr>
                <w:sz w:val="20"/>
              </w:rPr>
              <w:lastRenderedPageBreak/>
              <w:t>l) ilgili makamlarca yazılı, basılı ya da elektronik ortamda yayımlanan kanun, yönetmelik, yönerge ve diğer emirlerin ilgililere duyurulmasını sağlar. Mevzuatın uygulanması ile ilgili önlemleri alır.</w:t>
            </w:r>
          </w:p>
          <w:p w:rsidR="0022233D" w:rsidRPr="00E02861" w:rsidRDefault="0022233D" w:rsidP="0022233D">
            <w:pPr>
              <w:pStyle w:val="GvdeMetni"/>
              <w:rPr>
                <w:sz w:val="20"/>
              </w:rPr>
            </w:pPr>
            <w:r w:rsidRPr="00E02861">
              <w:rPr>
                <w:bCs/>
                <w:sz w:val="20"/>
              </w:rPr>
              <w:t>m)  Okulun taşınırlarını, göreve başlama veya görevden ayrılma durumunda 18.1.2007 tarihli ve 26407 sayılı Resmî Gazete’de yayımlanan Taşınır Mal Yönetmeliği hükümlerine göre devir-teslim eder.</w:t>
            </w:r>
          </w:p>
          <w:p w:rsidR="0022233D" w:rsidRPr="00E02861" w:rsidRDefault="0022233D" w:rsidP="0022233D">
            <w:pPr>
              <w:pStyle w:val="GvdeMetni"/>
              <w:rPr>
                <w:sz w:val="20"/>
              </w:rPr>
            </w:pPr>
            <w:r w:rsidRPr="00E02861">
              <w:rPr>
                <w:sz w:val="20"/>
              </w:rPr>
              <w:t>n) Okul öncesi eğitimin tanıtımı ve yaygınlaştırılması amacıyla toplantı, panel, sempozyum ve benzeri etkinliklerin düzenlenmesi için gerekli çalışmaları yapar</w:t>
            </w:r>
          </w:p>
          <w:p w:rsidR="0022233D" w:rsidRPr="00E02861" w:rsidRDefault="0022233D" w:rsidP="0022233D">
            <w:pPr>
              <w:pStyle w:val="GvdeMetni"/>
              <w:rPr>
                <w:sz w:val="20"/>
              </w:rPr>
            </w:pPr>
            <w:r w:rsidRPr="00E02861">
              <w:rPr>
                <w:sz w:val="20"/>
              </w:rPr>
              <w:t xml:space="preserve">o) Çocuklara verilen günlük yemek örneklerinin uygun ortamda 72 saat saklanmasını sağlar. </w:t>
            </w:r>
          </w:p>
          <w:p w:rsidR="0022233D" w:rsidRPr="00E02861" w:rsidRDefault="0022233D" w:rsidP="0022233D">
            <w:pPr>
              <w:pStyle w:val="GvdeMetni"/>
              <w:rPr>
                <w:sz w:val="20"/>
              </w:rPr>
            </w:pPr>
            <w:r w:rsidRPr="00E02861">
              <w:rPr>
                <w:sz w:val="20"/>
              </w:rPr>
              <w:t xml:space="preserve">p) Personelin disiplin ve sicili ile ilgili iş ve işlemlerini yürütür. </w:t>
            </w:r>
          </w:p>
          <w:p w:rsidR="0022233D" w:rsidRPr="00E02861" w:rsidRDefault="0022233D" w:rsidP="0022233D">
            <w:pPr>
              <w:pStyle w:val="GvdeMetni"/>
              <w:rPr>
                <w:sz w:val="20"/>
              </w:rPr>
            </w:pPr>
            <w:r w:rsidRPr="00E02861">
              <w:rPr>
                <w:sz w:val="20"/>
              </w:rPr>
              <w:t xml:space="preserve">r) Velilerden alınan ücretlerin harcanmasında </w:t>
            </w:r>
            <w:r w:rsidRPr="00E02861">
              <w:rPr>
                <w:bCs/>
                <w:sz w:val="20"/>
              </w:rPr>
              <w:t xml:space="preserve">harcama yetkilisi </w:t>
            </w:r>
            <w:r w:rsidRPr="00E02861">
              <w:rPr>
                <w:sz w:val="20"/>
              </w:rPr>
              <w:t xml:space="preserve">görevini yerine getirir. </w:t>
            </w:r>
          </w:p>
          <w:p w:rsidR="0022233D" w:rsidRPr="00E02861" w:rsidRDefault="0022233D" w:rsidP="0022233D">
            <w:pPr>
              <w:pStyle w:val="GvdeMetni"/>
              <w:rPr>
                <w:sz w:val="20"/>
              </w:rPr>
            </w:pPr>
            <w:r w:rsidRPr="00E02861">
              <w:rPr>
                <w:sz w:val="20"/>
              </w:rPr>
              <w:t xml:space="preserve">s) Görev tanımlarında belirtilen diğer görevleri yapar. </w:t>
            </w:r>
          </w:p>
          <w:p w:rsidR="0022233D" w:rsidRPr="00E02861" w:rsidRDefault="0022233D" w:rsidP="0022233D">
            <w:pPr>
              <w:pStyle w:val="GvdeMetni"/>
              <w:rPr>
                <w:sz w:val="20"/>
              </w:rPr>
            </w:pPr>
            <w:r w:rsidRPr="00E02861">
              <w:rPr>
                <w:sz w:val="20"/>
              </w:rPr>
              <w:t>ş) 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p w:rsidR="0022233D" w:rsidRPr="00E02861" w:rsidRDefault="0022233D" w:rsidP="0022233D">
            <w:pPr>
              <w:pStyle w:val="GvdeMetni"/>
              <w:rPr>
                <w:sz w:val="20"/>
              </w:rPr>
            </w:pPr>
            <w:r w:rsidRPr="00E02861">
              <w:rPr>
                <w:sz w:val="20"/>
              </w:rPr>
              <w:t>t) Okulun çevresinde müdür yardımcıları ve öğretmenler tarafından alan taraması yapılmasını sağlar.</w:t>
            </w:r>
          </w:p>
          <w:p w:rsidR="0022233D" w:rsidRPr="00E02861" w:rsidRDefault="0022233D" w:rsidP="0022233D">
            <w:pPr>
              <w:pStyle w:val="GvdeMetni"/>
              <w:rPr>
                <w:sz w:val="20"/>
              </w:rPr>
            </w:pPr>
            <w:r w:rsidRPr="00E02861">
              <w:rPr>
                <w:sz w:val="20"/>
              </w:rPr>
              <w:t>u)Çocukların sabahçı, öğlenci ve tam gün olarak gruplandırılmasında çalışan anne ve babaların taleplerini göz önünde bulundurur.</w:t>
            </w:r>
          </w:p>
        </w:tc>
      </w:tr>
      <w:tr w:rsidR="0022233D" w:rsidRPr="0022233D" w:rsidTr="00E02861">
        <w:trPr>
          <w:trHeight w:val="339"/>
        </w:trPr>
        <w:tc>
          <w:tcPr>
            <w:tcW w:w="2016" w:type="dxa"/>
            <w:shd w:val="clear" w:color="auto" w:fill="E2EFD9"/>
          </w:tcPr>
          <w:p w:rsidR="0022233D" w:rsidRPr="0022233D" w:rsidRDefault="0022233D" w:rsidP="0022233D">
            <w:pPr>
              <w:pStyle w:val="GvdeMetni"/>
              <w:rPr>
                <w:b/>
                <w:sz w:val="20"/>
              </w:rPr>
            </w:pPr>
            <w:r w:rsidRPr="0022233D">
              <w:rPr>
                <w:b/>
                <w:sz w:val="20"/>
              </w:rPr>
              <w:lastRenderedPageBreak/>
              <w:t>Müdür Baş Yardımcısı</w:t>
            </w:r>
          </w:p>
        </w:tc>
        <w:tc>
          <w:tcPr>
            <w:tcW w:w="7941" w:type="dxa"/>
          </w:tcPr>
          <w:p w:rsidR="0022233D" w:rsidRPr="00E02861" w:rsidRDefault="0022233D" w:rsidP="0022233D">
            <w:pPr>
              <w:pStyle w:val="GvdeMetni"/>
              <w:rPr>
                <w:sz w:val="20"/>
              </w:rPr>
            </w:pPr>
          </w:p>
        </w:tc>
      </w:tr>
      <w:tr w:rsidR="0022233D" w:rsidRPr="0022233D" w:rsidTr="0022233D">
        <w:trPr>
          <w:trHeight w:val="474"/>
        </w:trPr>
        <w:tc>
          <w:tcPr>
            <w:tcW w:w="2016" w:type="dxa"/>
            <w:shd w:val="clear" w:color="auto" w:fill="E2EFD9"/>
          </w:tcPr>
          <w:p w:rsidR="0022233D" w:rsidRPr="0022233D" w:rsidRDefault="0022233D" w:rsidP="0022233D">
            <w:pPr>
              <w:pStyle w:val="GvdeMetni"/>
              <w:rPr>
                <w:b/>
                <w:sz w:val="20"/>
              </w:rPr>
            </w:pPr>
            <w:r w:rsidRPr="0022233D">
              <w:rPr>
                <w:b/>
                <w:sz w:val="20"/>
              </w:rPr>
              <w:t>Müdür Yardımcısı</w:t>
            </w:r>
          </w:p>
        </w:tc>
        <w:tc>
          <w:tcPr>
            <w:tcW w:w="7941" w:type="dxa"/>
          </w:tcPr>
          <w:p w:rsidR="0022233D" w:rsidRPr="00E02861" w:rsidRDefault="0022233D" w:rsidP="0022233D">
            <w:pPr>
              <w:pStyle w:val="GvdeMetni"/>
              <w:rPr>
                <w:sz w:val="20"/>
              </w:rPr>
            </w:pPr>
            <w:r w:rsidRPr="00E02861">
              <w:rPr>
                <w:sz w:val="20"/>
              </w:rPr>
              <w:t xml:space="preserve">Müdür yardımcısı, okulun işleyişinden ve işlerin düzenli olarak yürütülmesinden müdüre karşı sorumludur. </w:t>
            </w:r>
          </w:p>
          <w:p w:rsidR="0022233D" w:rsidRPr="00E02861" w:rsidRDefault="0022233D" w:rsidP="0022233D">
            <w:pPr>
              <w:pStyle w:val="GvdeMetni"/>
              <w:rPr>
                <w:sz w:val="20"/>
              </w:rPr>
            </w:pPr>
            <w:r w:rsidRPr="00E02861">
              <w:rPr>
                <w:sz w:val="20"/>
              </w:rPr>
              <w:t xml:space="preserve">a) Okulun yönetim, eğitim ve büro işleriyle ilgili olarak müdür tarafından verilen görevleri yapar. </w:t>
            </w:r>
          </w:p>
          <w:p w:rsidR="0022233D" w:rsidRPr="00E02861" w:rsidRDefault="0022233D" w:rsidP="0022233D">
            <w:pPr>
              <w:pStyle w:val="GvdeMetni"/>
              <w:rPr>
                <w:sz w:val="20"/>
              </w:rPr>
            </w:pPr>
            <w:r w:rsidRPr="00E02861">
              <w:rPr>
                <w:sz w:val="20"/>
              </w:rPr>
              <w:t xml:space="preserve">b) Öğretmenlerce tutulan çocuk gelişim kayıtlarını izler. </w:t>
            </w:r>
          </w:p>
          <w:p w:rsidR="0022233D" w:rsidRPr="00E02861" w:rsidRDefault="0022233D" w:rsidP="0022233D">
            <w:pPr>
              <w:pStyle w:val="GvdeMetni"/>
              <w:rPr>
                <w:sz w:val="20"/>
              </w:rPr>
            </w:pPr>
            <w:r w:rsidRPr="00E02861">
              <w:rPr>
                <w:sz w:val="20"/>
              </w:rPr>
              <w:t xml:space="preserve">c) Aylık yemek listesini hazırlar veya hazırlatır. </w:t>
            </w:r>
          </w:p>
          <w:p w:rsidR="0022233D" w:rsidRPr="00E02861" w:rsidRDefault="0022233D" w:rsidP="0022233D">
            <w:pPr>
              <w:pStyle w:val="GvdeMetni"/>
              <w:rPr>
                <w:sz w:val="20"/>
              </w:rPr>
            </w:pPr>
            <w:r w:rsidRPr="00E02861">
              <w:rPr>
                <w:sz w:val="20"/>
              </w:rPr>
              <w:t xml:space="preserve">d) Yemekhane ve okulun genel temizlik işlerini organize eder. </w:t>
            </w:r>
          </w:p>
          <w:p w:rsidR="0022233D" w:rsidRPr="00E02861" w:rsidRDefault="0022233D" w:rsidP="0022233D">
            <w:pPr>
              <w:pStyle w:val="GvdeMetni"/>
              <w:rPr>
                <w:sz w:val="20"/>
              </w:rPr>
            </w:pPr>
            <w:r w:rsidRPr="00E02861">
              <w:rPr>
                <w:sz w:val="20"/>
              </w:rPr>
              <w:t xml:space="preserve">e) Okula gelen erzakın muayenesini ve günlük erzakın ambardan çıkarılmasını sağlar. </w:t>
            </w:r>
          </w:p>
          <w:p w:rsidR="0022233D" w:rsidRPr="00E02861" w:rsidRDefault="0022233D" w:rsidP="0022233D">
            <w:pPr>
              <w:pStyle w:val="GvdeMetni"/>
              <w:rPr>
                <w:sz w:val="20"/>
              </w:rPr>
            </w:pPr>
            <w:r w:rsidRPr="00E02861">
              <w:rPr>
                <w:sz w:val="20"/>
              </w:rPr>
              <w:t xml:space="preserve">f) Gerektiğinde okul müdürüne vekâlet eder. </w:t>
            </w:r>
          </w:p>
          <w:p w:rsidR="0022233D" w:rsidRPr="00E02861" w:rsidRDefault="0022233D" w:rsidP="0022233D">
            <w:pPr>
              <w:pStyle w:val="GvdeMetni"/>
              <w:rPr>
                <w:sz w:val="20"/>
              </w:rPr>
            </w:pPr>
            <w:r w:rsidRPr="00E02861">
              <w:rPr>
                <w:sz w:val="20"/>
              </w:rPr>
              <w:t xml:space="preserve">g) Okul müdürü tarafından verilen diğer görevleri yapar. </w:t>
            </w:r>
          </w:p>
          <w:p w:rsidR="0022233D" w:rsidRPr="00E02861" w:rsidRDefault="0022233D" w:rsidP="0022233D">
            <w:pPr>
              <w:pStyle w:val="GvdeMetni"/>
              <w:rPr>
                <w:sz w:val="20"/>
              </w:rPr>
            </w:pPr>
            <w:r w:rsidRPr="00E02861">
              <w:rPr>
                <w:sz w:val="20"/>
              </w:rPr>
              <w:t>h) 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22233D" w:rsidRPr="0022233D" w:rsidTr="00E02861">
        <w:trPr>
          <w:trHeight w:val="407"/>
        </w:trPr>
        <w:tc>
          <w:tcPr>
            <w:tcW w:w="2016" w:type="dxa"/>
            <w:shd w:val="clear" w:color="auto" w:fill="E2EFD9"/>
          </w:tcPr>
          <w:p w:rsidR="0022233D" w:rsidRPr="0022233D" w:rsidRDefault="0022233D" w:rsidP="0022233D">
            <w:pPr>
              <w:pStyle w:val="GvdeMetni"/>
              <w:rPr>
                <w:b/>
                <w:sz w:val="20"/>
              </w:rPr>
            </w:pPr>
            <w:r w:rsidRPr="0022233D">
              <w:rPr>
                <w:b/>
                <w:sz w:val="20"/>
              </w:rPr>
              <w:t>Atölye ve Bölüm Şefleri</w:t>
            </w:r>
          </w:p>
        </w:tc>
        <w:tc>
          <w:tcPr>
            <w:tcW w:w="7941" w:type="dxa"/>
          </w:tcPr>
          <w:p w:rsidR="0022233D" w:rsidRPr="00E02861" w:rsidRDefault="0022233D" w:rsidP="0022233D">
            <w:pPr>
              <w:pStyle w:val="GvdeMetni"/>
              <w:rPr>
                <w:sz w:val="20"/>
              </w:rPr>
            </w:pPr>
          </w:p>
        </w:tc>
      </w:tr>
      <w:tr w:rsidR="0022233D" w:rsidRPr="0022233D" w:rsidTr="0022233D">
        <w:trPr>
          <w:trHeight w:val="474"/>
        </w:trPr>
        <w:tc>
          <w:tcPr>
            <w:tcW w:w="2016" w:type="dxa"/>
            <w:shd w:val="clear" w:color="auto" w:fill="E2EFD9"/>
          </w:tcPr>
          <w:p w:rsidR="0022233D" w:rsidRPr="0022233D" w:rsidRDefault="0022233D" w:rsidP="0022233D">
            <w:pPr>
              <w:pStyle w:val="GvdeMetni"/>
              <w:rPr>
                <w:b/>
                <w:sz w:val="20"/>
              </w:rPr>
            </w:pPr>
            <w:r w:rsidRPr="0022233D">
              <w:rPr>
                <w:b/>
                <w:sz w:val="20"/>
              </w:rPr>
              <w:t>Öğretmenler</w:t>
            </w:r>
          </w:p>
        </w:tc>
        <w:tc>
          <w:tcPr>
            <w:tcW w:w="7941" w:type="dxa"/>
          </w:tcPr>
          <w:p w:rsidR="0022233D" w:rsidRPr="00E02861" w:rsidRDefault="0022233D" w:rsidP="0022233D">
            <w:pPr>
              <w:pStyle w:val="GvdeMetni"/>
              <w:rPr>
                <w:sz w:val="20"/>
              </w:rPr>
            </w:pPr>
            <w:r w:rsidRPr="00E02861">
              <w:rPr>
                <w:sz w:val="20"/>
              </w:rPr>
              <w:t>Öğretmen; kanun, tüzük, yönetmelik, yönerge ve emirlerle programlarda belirtilen görevleri yerine getirmekle yükümlüdür.   Öğretmen, Millî Eğitim Bakanlığı Yönetici ve Öğretmenlerinin Ders ve Ek Ders Saatlerine ilişkin Karar gereğince kendisine verilen ders ve ek ders görevini yapmak zorundadır.</w:t>
            </w:r>
          </w:p>
          <w:p w:rsidR="0022233D" w:rsidRPr="00E02861" w:rsidRDefault="0022233D" w:rsidP="0022233D">
            <w:pPr>
              <w:pStyle w:val="GvdeMetni"/>
              <w:rPr>
                <w:sz w:val="20"/>
              </w:rPr>
            </w:pPr>
            <w:r w:rsidRPr="00E02861">
              <w:rPr>
                <w:bCs/>
                <w:sz w:val="20"/>
              </w:rPr>
              <w:t xml:space="preserve">a) Eğitim programına uygun olarak aylık ve günlük planları hazırlar ve uygular, Öğretmen Çalışma (Eğitim) Saatleri Devam Takip Defterini doldurur ve imzalar. </w:t>
            </w:r>
          </w:p>
          <w:p w:rsidR="0022233D" w:rsidRPr="00E02861" w:rsidRDefault="0022233D" w:rsidP="0022233D">
            <w:pPr>
              <w:pStyle w:val="GvdeMetni"/>
              <w:rPr>
                <w:sz w:val="20"/>
              </w:rPr>
            </w:pPr>
            <w:r w:rsidRPr="00E02861">
              <w:rPr>
                <w:sz w:val="20"/>
              </w:rPr>
              <w:t xml:space="preserve">b) Etkinlikler için gereken eğitim materyallerini hazırlar. Araç-gereç ve eğitim materyallerinin korunmasını, bakım ve onarımını sağlar. </w:t>
            </w:r>
          </w:p>
          <w:p w:rsidR="0022233D" w:rsidRPr="00E02861" w:rsidRDefault="0022233D" w:rsidP="0022233D">
            <w:pPr>
              <w:pStyle w:val="GvdeMetni"/>
              <w:rPr>
                <w:sz w:val="20"/>
              </w:rPr>
            </w:pPr>
            <w:r w:rsidRPr="00E02861">
              <w:rPr>
                <w:sz w:val="20"/>
              </w:rPr>
              <w:t>c) Yönetimin vereceği eğitimle ilgili diğer görevleri yapar.</w:t>
            </w:r>
          </w:p>
          <w:p w:rsidR="0022233D" w:rsidRPr="00E02861" w:rsidRDefault="0022233D" w:rsidP="0022233D">
            <w:pPr>
              <w:pStyle w:val="GvdeMetni"/>
              <w:rPr>
                <w:sz w:val="20"/>
              </w:rPr>
            </w:pPr>
            <w:r w:rsidRPr="00E02861">
              <w:rPr>
                <w:sz w:val="20"/>
              </w:rPr>
              <w:t>d) Aile eğitimiyle ilgili çalışmaların plânlanmasına katılır ve uygular.</w:t>
            </w:r>
          </w:p>
          <w:p w:rsidR="0022233D" w:rsidRPr="00E02861" w:rsidRDefault="0022233D" w:rsidP="0022233D">
            <w:pPr>
              <w:pStyle w:val="GvdeMetni"/>
              <w:rPr>
                <w:sz w:val="20"/>
              </w:rPr>
            </w:pPr>
            <w:r w:rsidRPr="00E02861">
              <w:rPr>
                <w:sz w:val="20"/>
              </w:rPr>
              <w:t xml:space="preserve">e) Okulda kutlanacak özel günleri plânlar ve uygular. </w:t>
            </w:r>
          </w:p>
          <w:p w:rsidR="0022233D" w:rsidRPr="00E02861" w:rsidRDefault="0022233D" w:rsidP="0022233D">
            <w:pPr>
              <w:pStyle w:val="GvdeMetni"/>
              <w:rPr>
                <w:sz w:val="20"/>
              </w:rPr>
            </w:pPr>
            <w:r w:rsidRPr="00E02861">
              <w:rPr>
                <w:sz w:val="20"/>
              </w:rPr>
              <w:t xml:space="preserve">f) Okulun genel eğitim etkinliklerine katılır. </w:t>
            </w:r>
          </w:p>
          <w:p w:rsidR="0022233D" w:rsidRPr="00E02861" w:rsidRDefault="0022233D" w:rsidP="0022233D">
            <w:pPr>
              <w:pStyle w:val="GvdeMetni"/>
              <w:rPr>
                <w:sz w:val="20"/>
              </w:rPr>
            </w:pPr>
            <w:r w:rsidRPr="00E02861">
              <w:rPr>
                <w:sz w:val="20"/>
              </w:rPr>
              <w:t xml:space="preserve">g) Özel eğitim gerektiren çocukların eğitimi için önlemler alır. </w:t>
            </w:r>
          </w:p>
          <w:p w:rsidR="0022233D" w:rsidRPr="00E02861" w:rsidRDefault="0022233D" w:rsidP="0022233D">
            <w:pPr>
              <w:pStyle w:val="GvdeMetni"/>
              <w:rPr>
                <w:sz w:val="20"/>
              </w:rPr>
            </w:pPr>
            <w:r w:rsidRPr="00E02861">
              <w:rPr>
                <w:sz w:val="20"/>
              </w:rPr>
              <w:t xml:space="preserve">h) Nöbet çizelgesine uygun olarak nöbet görevini yerine getirir. </w:t>
            </w:r>
          </w:p>
          <w:p w:rsidR="0022233D" w:rsidRPr="00E02861" w:rsidRDefault="0022233D" w:rsidP="0022233D">
            <w:pPr>
              <w:pStyle w:val="GvdeMetni"/>
              <w:rPr>
                <w:sz w:val="20"/>
              </w:rPr>
            </w:pPr>
            <w:r w:rsidRPr="00E02861">
              <w:rPr>
                <w:sz w:val="20"/>
              </w:rPr>
              <w:t xml:space="preserve">ı) Kanun, Tüzük, Yönerge, Genelge ve Tebliğler Dergisini okur ve imzalar. </w:t>
            </w:r>
          </w:p>
          <w:p w:rsidR="0022233D" w:rsidRPr="00E02861" w:rsidRDefault="0022233D" w:rsidP="0022233D">
            <w:pPr>
              <w:pStyle w:val="GvdeMetni"/>
              <w:rPr>
                <w:sz w:val="20"/>
              </w:rPr>
            </w:pPr>
            <w:r w:rsidRPr="00E02861">
              <w:rPr>
                <w:sz w:val="20"/>
              </w:rPr>
              <w:t>j) Öğretmenler Kurulu ve zümre öğretmenler kurulu toplantılarına katılır.</w:t>
            </w:r>
          </w:p>
        </w:tc>
      </w:tr>
      <w:tr w:rsidR="0022233D" w:rsidRPr="0022233D" w:rsidTr="00E02861">
        <w:trPr>
          <w:trHeight w:val="361"/>
        </w:trPr>
        <w:tc>
          <w:tcPr>
            <w:tcW w:w="2016" w:type="dxa"/>
            <w:shd w:val="clear" w:color="auto" w:fill="E2EFD9"/>
          </w:tcPr>
          <w:p w:rsidR="0022233D" w:rsidRPr="0022233D" w:rsidRDefault="0022233D" w:rsidP="0022233D">
            <w:pPr>
              <w:pStyle w:val="GvdeMetni"/>
              <w:rPr>
                <w:b/>
                <w:sz w:val="20"/>
              </w:rPr>
            </w:pPr>
            <w:r w:rsidRPr="0022233D">
              <w:rPr>
                <w:b/>
                <w:sz w:val="20"/>
              </w:rPr>
              <w:t>Yönetim İşleri ve Büro Memuru</w:t>
            </w:r>
          </w:p>
        </w:tc>
        <w:tc>
          <w:tcPr>
            <w:tcW w:w="7941" w:type="dxa"/>
          </w:tcPr>
          <w:p w:rsidR="0022233D" w:rsidRPr="0022233D" w:rsidRDefault="0022233D" w:rsidP="0022233D">
            <w:pPr>
              <w:pStyle w:val="GvdeMetni"/>
              <w:rPr>
                <w:b/>
                <w:sz w:val="20"/>
              </w:rPr>
            </w:pPr>
          </w:p>
        </w:tc>
      </w:tr>
      <w:tr w:rsidR="0022233D" w:rsidRPr="0022233D" w:rsidTr="0022233D">
        <w:trPr>
          <w:trHeight w:val="710"/>
        </w:trPr>
        <w:tc>
          <w:tcPr>
            <w:tcW w:w="2016" w:type="dxa"/>
            <w:shd w:val="clear" w:color="auto" w:fill="E2EFD9"/>
          </w:tcPr>
          <w:p w:rsidR="0022233D" w:rsidRPr="0022233D" w:rsidRDefault="0022233D" w:rsidP="0022233D">
            <w:pPr>
              <w:pStyle w:val="GvdeMetni"/>
              <w:rPr>
                <w:b/>
                <w:sz w:val="20"/>
              </w:rPr>
            </w:pPr>
            <w:r w:rsidRPr="0022233D">
              <w:rPr>
                <w:b/>
                <w:sz w:val="20"/>
              </w:rPr>
              <w:t>Yardımcı Hizmetler Personeli</w:t>
            </w:r>
          </w:p>
        </w:tc>
        <w:tc>
          <w:tcPr>
            <w:tcW w:w="7941" w:type="dxa"/>
          </w:tcPr>
          <w:p w:rsidR="0022233D" w:rsidRPr="00E02861" w:rsidRDefault="0022233D" w:rsidP="0022233D">
            <w:pPr>
              <w:pStyle w:val="GvdeMetni"/>
              <w:rPr>
                <w:sz w:val="20"/>
              </w:rPr>
            </w:pPr>
            <w:r w:rsidRPr="0022233D">
              <w:rPr>
                <w:b/>
                <w:sz w:val="20"/>
              </w:rPr>
              <w:t>a</w:t>
            </w:r>
            <w:r w:rsidRPr="00E02861">
              <w:rPr>
                <w:sz w:val="20"/>
              </w:rPr>
              <w:t xml:space="preserve">) Okul binası ve okuldaki eşyaların temizliğini, basit bakım ve onarımlarını yapar. </w:t>
            </w:r>
          </w:p>
          <w:p w:rsidR="0022233D" w:rsidRPr="00E02861" w:rsidRDefault="0022233D" w:rsidP="0022233D">
            <w:pPr>
              <w:pStyle w:val="GvdeMetni"/>
              <w:rPr>
                <w:sz w:val="20"/>
              </w:rPr>
            </w:pPr>
            <w:r w:rsidRPr="00E02861">
              <w:rPr>
                <w:sz w:val="20"/>
              </w:rPr>
              <w:t xml:space="preserve">b) Okula gelen-giden çeşitli malzeme ile araç-gereci gerekli yerlere taşır ve yerleştirir. </w:t>
            </w:r>
          </w:p>
          <w:p w:rsidR="0022233D" w:rsidRPr="00E02861" w:rsidRDefault="0022233D" w:rsidP="0022233D">
            <w:pPr>
              <w:pStyle w:val="GvdeMetni"/>
              <w:rPr>
                <w:sz w:val="20"/>
              </w:rPr>
            </w:pPr>
            <w:r w:rsidRPr="00E02861">
              <w:rPr>
                <w:sz w:val="20"/>
              </w:rPr>
              <w:t xml:space="preserve">c) Okul yönetimince yapılacak plânlama ve iş bölümüne göre her türlü yazı ve dosyayı dağıtır ve toplar. </w:t>
            </w:r>
          </w:p>
          <w:p w:rsidR="0022233D" w:rsidRPr="00E02861" w:rsidRDefault="0022233D" w:rsidP="0022233D">
            <w:pPr>
              <w:pStyle w:val="GvdeMetni"/>
              <w:rPr>
                <w:sz w:val="20"/>
              </w:rPr>
            </w:pPr>
            <w:r w:rsidRPr="00E02861">
              <w:rPr>
                <w:sz w:val="20"/>
              </w:rPr>
              <w:t xml:space="preserve">d) Hizmet yerlerinin aydınlatma ve ısıtma işlerinde çalışır. </w:t>
            </w:r>
          </w:p>
          <w:p w:rsidR="0022233D" w:rsidRPr="00E02861" w:rsidRDefault="0022233D" w:rsidP="0022233D">
            <w:pPr>
              <w:pStyle w:val="GvdeMetni"/>
              <w:rPr>
                <w:sz w:val="20"/>
              </w:rPr>
            </w:pPr>
            <w:r w:rsidRPr="00E02861">
              <w:rPr>
                <w:sz w:val="20"/>
              </w:rPr>
              <w:t>e) Yönetici ve öğretmenler tarafından kendisine verilen hizmetlerle ilgili diğer görevleri yerine getirir.</w:t>
            </w:r>
          </w:p>
          <w:p w:rsidR="0022233D" w:rsidRPr="00E02861" w:rsidRDefault="0022233D" w:rsidP="0022233D">
            <w:pPr>
              <w:pStyle w:val="GvdeMetni"/>
              <w:rPr>
                <w:sz w:val="20"/>
              </w:rPr>
            </w:pPr>
            <w:r w:rsidRPr="00E02861">
              <w:rPr>
                <w:sz w:val="20"/>
              </w:rPr>
              <w:lastRenderedPageBreak/>
              <w:t xml:space="preserve">f) Okul bahçesinin ve bahçe araç - gerecinin temizlik, bakım ve onarımı ile ilgili bahçıvanlık hizmetlerini yapar. </w:t>
            </w:r>
          </w:p>
          <w:p w:rsidR="0022233D" w:rsidRPr="0022233D" w:rsidRDefault="0022233D" w:rsidP="0022233D">
            <w:pPr>
              <w:pStyle w:val="GvdeMetni"/>
              <w:rPr>
                <w:b/>
                <w:sz w:val="20"/>
              </w:rPr>
            </w:pPr>
          </w:p>
        </w:tc>
      </w:tr>
    </w:tbl>
    <w:p w:rsidR="0022233D" w:rsidRDefault="0022233D">
      <w:pPr>
        <w:pStyle w:val="GvdeMetni"/>
        <w:rPr>
          <w:b/>
          <w:sz w:val="20"/>
        </w:rPr>
      </w:pPr>
    </w:p>
    <w:p w:rsidR="002E1A6A" w:rsidRDefault="00F7433A">
      <w:pPr>
        <w:ind w:left="958"/>
        <w:rPr>
          <w:b/>
          <w:sz w:val="20"/>
        </w:rPr>
      </w:pPr>
      <w:r>
        <w:rPr>
          <w:b/>
          <w:sz w:val="20"/>
        </w:rPr>
        <w:t xml:space="preserve"> Tablo </w:t>
      </w:r>
      <w:r w:rsidR="00B346EB">
        <w:rPr>
          <w:b/>
          <w:sz w:val="20"/>
        </w:rPr>
        <w:t>9</w:t>
      </w:r>
      <w:r>
        <w:rPr>
          <w:b/>
          <w:sz w:val="20"/>
        </w:rPr>
        <w:t>. Çalışan Bilgi Tablosu</w:t>
      </w:r>
    </w:p>
    <w:tbl>
      <w:tblPr>
        <w:tblStyle w:val="TableNormal"/>
        <w:tblW w:w="9213"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65"/>
        <w:gridCol w:w="1257"/>
        <w:gridCol w:w="1200"/>
        <w:gridCol w:w="3091"/>
      </w:tblGrid>
      <w:tr w:rsidR="000B38EE" w:rsidTr="0069368E">
        <w:trPr>
          <w:trHeight w:val="176"/>
        </w:trPr>
        <w:tc>
          <w:tcPr>
            <w:tcW w:w="3665" w:type="dxa"/>
          </w:tcPr>
          <w:p w:rsidR="000B38EE" w:rsidRDefault="000B38EE" w:rsidP="0069368E">
            <w:pPr>
              <w:pStyle w:val="TableParagraph"/>
              <w:spacing w:line="214" w:lineRule="exact"/>
              <w:ind w:left="284"/>
              <w:jc w:val="center"/>
              <w:rPr>
                <w:b/>
                <w:sz w:val="20"/>
              </w:rPr>
            </w:pPr>
            <w:r>
              <w:rPr>
                <w:b/>
                <w:sz w:val="20"/>
              </w:rPr>
              <w:t>ÜNVAN</w:t>
            </w:r>
          </w:p>
        </w:tc>
        <w:tc>
          <w:tcPr>
            <w:tcW w:w="1257" w:type="dxa"/>
          </w:tcPr>
          <w:p w:rsidR="000B38EE" w:rsidRPr="000B38EE" w:rsidRDefault="000B38EE" w:rsidP="000B38EE">
            <w:pPr>
              <w:pStyle w:val="TableParagraph"/>
              <w:spacing w:line="214" w:lineRule="exact"/>
              <w:ind w:left="107"/>
              <w:jc w:val="center"/>
              <w:rPr>
                <w:b/>
                <w:color w:val="000000" w:themeColor="text1"/>
                <w:sz w:val="20"/>
              </w:rPr>
            </w:pPr>
            <w:r w:rsidRPr="000B38EE">
              <w:rPr>
                <w:b/>
                <w:color w:val="000000" w:themeColor="text1"/>
                <w:sz w:val="20"/>
              </w:rPr>
              <w:t>KADIN</w:t>
            </w:r>
          </w:p>
        </w:tc>
        <w:tc>
          <w:tcPr>
            <w:tcW w:w="1200" w:type="dxa"/>
          </w:tcPr>
          <w:p w:rsidR="000B38EE" w:rsidRDefault="000B38EE" w:rsidP="000B38EE">
            <w:pPr>
              <w:pStyle w:val="TableParagraph"/>
              <w:spacing w:line="214" w:lineRule="exact"/>
              <w:ind w:left="107"/>
              <w:jc w:val="center"/>
              <w:rPr>
                <w:b/>
                <w:sz w:val="20"/>
              </w:rPr>
            </w:pPr>
            <w:r>
              <w:rPr>
                <w:b/>
                <w:sz w:val="20"/>
              </w:rPr>
              <w:t>ERKEK</w:t>
            </w:r>
          </w:p>
        </w:tc>
        <w:tc>
          <w:tcPr>
            <w:tcW w:w="3091" w:type="dxa"/>
          </w:tcPr>
          <w:p w:rsidR="000B38EE" w:rsidRDefault="000B38EE" w:rsidP="000B38EE">
            <w:pPr>
              <w:pStyle w:val="TableParagraph"/>
              <w:spacing w:line="214" w:lineRule="exact"/>
              <w:ind w:left="107"/>
              <w:jc w:val="center"/>
              <w:rPr>
                <w:b/>
                <w:sz w:val="20"/>
              </w:rPr>
            </w:pPr>
            <w:r>
              <w:rPr>
                <w:b/>
                <w:sz w:val="20"/>
              </w:rPr>
              <w:t>TOPLAM</w:t>
            </w:r>
          </w:p>
        </w:tc>
      </w:tr>
      <w:tr w:rsidR="000B38EE" w:rsidTr="0069368E">
        <w:trPr>
          <w:trHeight w:val="176"/>
        </w:trPr>
        <w:tc>
          <w:tcPr>
            <w:tcW w:w="3665" w:type="dxa"/>
            <w:shd w:val="clear" w:color="auto" w:fill="E2EFD9"/>
          </w:tcPr>
          <w:p w:rsidR="000B38EE" w:rsidRDefault="000B38EE" w:rsidP="000B38EE">
            <w:pPr>
              <w:pStyle w:val="TableParagraph"/>
              <w:spacing w:line="214" w:lineRule="exact"/>
              <w:ind w:left="107"/>
              <w:rPr>
                <w:sz w:val="20"/>
              </w:rPr>
            </w:pPr>
            <w:r>
              <w:t>Okul Müdürü ve Müdür Yardımcısı</w:t>
            </w:r>
          </w:p>
        </w:tc>
        <w:tc>
          <w:tcPr>
            <w:tcW w:w="1257" w:type="dxa"/>
            <w:shd w:val="clear" w:color="auto" w:fill="E2EFD9"/>
          </w:tcPr>
          <w:p w:rsidR="000B38EE" w:rsidRPr="000B38EE" w:rsidRDefault="000B38EE" w:rsidP="000B38EE">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w:t>
            </w:r>
          </w:p>
        </w:tc>
        <w:tc>
          <w:tcPr>
            <w:tcW w:w="1200" w:type="dxa"/>
            <w:shd w:val="clear" w:color="auto" w:fill="E2EFD9"/>
          </w:tcPr>
          <w:p w:rsidR="000B38EE" w:rsidRPr="000B38EE" w:rsidRDefault="0091476A" w:rsidP="000B38EE">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2</w:t>
            </w:r>
          </w:p>
        </w:tc>
        <w:tc>
          <w:tcPr>
            <w:tcW w:w="3091" w:type="dxa"/>
            <w:shd w:val="clear" w:color="auto" w:fill="E2EFD9"/>
          </w:tcPr>
          <w:p w:rsidR="000B38EE" w:rsidRPr="000B38EE" w:rsidRDefault="0091476A" w:rsidP="000B38EE">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2</w:t>
            </w:r>
          </w:p>
        </w:tc>
      </w:tr>
      <w:tr w:rsidR="000B38EE" w:rsidTr="0069368E">
        <w:trPr>
          <w:trHeight w:val="176"/>
        </w:trPr>
        <w:tc>
          <w:tcPr>
            <w:tcW w:w="3665" w:type="dxa"/>
          </w:tcPr>
          <w:p w:rsidR="000B38EE" w:rsidRDefault="000B38EE" w:rsidP="000B38EE">
            <w:pPr>
              <w:pStyle w:val="TableParagraph"/>
              <w:spacing w:line="214" w:lineRule="exact"/>
              <w:ind w:left="107"/>
              <w:rPr>
                <w:sz w:val="20"/>
              </w:rPr>
            </w:pPr>
            <w:r>
              <w:t>Branş Öğretmeni</w:t>
            </w:r>
          </w:p>
        </w:tc>
        <w:tc>
          <w:tcPr>
            <w:tcW w:w="1257" w:type="dxa"/>
          </w:tcPr>
          <w:p w:rsidR="000B38EE" w:rsidRPr="000B38EE" w:rsidRDefault="00831D0D" w:rsidP="003C778F">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15</w:t>
            </w:r>
          </w:p>
        </w:tc>
        <w:tc>
          <w:tcPr>
            <w:tcW w:w="1200" w:type="dxa"/>
          </w:tcPr>
          <w:p w:rsidR="000B38EE" w:rsidRPr="000B38EE" w:rsidRDefault="00831D0D" w:rsidP="000B38EE">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11</w:t>
            </w:r>
          </w:p>
        </w:tc>
        <w:tc>
          <w:tcPr>
            <w:tcW w:w="3091" w:type="dxa"/>
          </w:tcPr>
          <w:p w:rsidR="000B38EE" w:rsidRPr="000B38EE" w:rsidRDefault="00831D0D" w:rsidP="000B38EE">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26</w:t>
            </w:r>
          </w:p>
        </w:tc>
      </w:tr>
      <w:tr w:rsidR="000B38EE" w:rsidTr="0069368E">
        <w:trPr>
          <w:trHeight w:val="176"/>
        </w:trPr>
        <w:tc>
          <w:tcPr>
            <w:tcW w:w="3665" w:type="dxa"/>
            <w:shd w:val="clear" w:color="auto" w:fill="E2EFD9"/>
          </w:tcPr>
          <w:p w:rsidR="000B38EE" w:rsidRDefault="000B38EE" w:rsidP="000B38EE">
            <w:pPr>
              <w:pStyle w:val="TableParagraph"/>
              <w:spacing w:line="214" w:lineRule="exact"/>
              <w:ind w:left="107"/>
              <w:rPr>
                <w:sz w:val="20"/>
              </w:rPr>
            </w:pPr>
            <w:r>
              <w:t>Rehber Öğretmen</w:t>
            </w:r>
          </w:p>
        </w:tc>
        <w:tc>
          <w:tcPr>
            <w:tcW w:w="1257" w:type="dxa"/>
            <w:shd w:val="clear" w:color="auto" w:fill="E2EFD9"/>
          </w:tcPr>
          <w:p w:rsidR="000B38EE" w:rsidRPr="000B38EE" w:rsidRDefault="00831D0D" w:rsidP="000B38EE">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1</w:t>
            </w:r>
          </w:p>
        </w:tc>
        <w:tc>
          <w:tcPr>
            <w:tcW w:w="1200" w:type="dxa"/>
            <w:shd w:val="clear" w:color="auto" w:fill="E2EFD9"/>
          </w:tcPr>
          <w:p w:rsidR="000B38EE" w:rsidRPr="000B38EE" w:rsidRDefault="000B38EE" w:rsidP="000B38EE">
            <w:pPr>
              <w:pStyle w:val="TableParagraph"/>
              <w:jc w:val="center"/>
              <w:rPr>
                <w:rFonts w:asciiTheme="majorHAnsi" w:hAnsiTheme="majorHAnsi"/>
                <w:color w:val="000000" w:themeColor="text1"/>
                <w:sz w:val="20"/>
                <w:szCs w:val="20"/>
              </w:rPr>
            </w:pPr>
          </w:p>
        </w:tc>
        <w:tc>
          <w:tcPr>
            <w:tcW w:w="3091" w:type="dxa"/>
            <w:shd w:val="clear" w:color="auto" w:fill="E2EFD9"/>
          </w:tcPr>
          <w:p w:rsidR="000B38EE" w:rsidRPr="000B38EE" w:rsidRDefault="003C778F" w:rsidP="000B38EE">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2</w:t>
            </w:r>
          </w:p>
        </w:tc>
      </w:tr>
      <w:tr w:rsidR="000B38EE" w:rsidTr="0069368E">
        <w:trPr>
          <w:trHeight w:val="176"/>
        </w:trPr>
        <w:tc>
          <w:tcPr>
            <w:tcW w:w="3665" w:type="dxa"/>
          </w:tcPr>
          <w:p w:rsidR="000B38EE" w:rsidRDefault="000B38EE" w:rsidP="000B38EE">
            <w:pPr>
              <w:pStyle w:val="TableParagraph"/>
              <w:spacing w:line="214" w:lineRule="exact"/>
              <w:ind w:left="107"/>
              <w:rPr>
                <w:sz w:val="20"/>
              </w:rPr>
            </w:pPr>
            <w:r>
              <w:t>Yardımcı Personel</w:t>
            </w:r>
          </w:p>
        </w:tc>
        <w:tc>
          <w:tcPr>
            <w:tcW w:w="1257" w:type="dxa"/>
          </w:tcPr>
          <w:p w:rsidR="000B38EE" w:rsidRPr="000B38EE" w:rsidRDefault="000B38EE" w:rsidP="000B38EE">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1</w:t>
            </w:r>
          </w:p>
        </w:tc>
        <w:tc>
          <w:tcPr>
            <w:tcW w:w="1200" w:type="dxa"/>
          </w:tcPr>
          <w:p w:rsidR="000B38EE" w:rsidRPr="000B38EE" w:rsidRDefault="000B38EE" w:rsidP="000B38EE">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1</w:t>
            </w:r>
          </w:p>
        </w:tc>
        <w:tc>
          <w:tcPr>
            <w:tcW w:w="3091" w:type="dxa"/>
          </w:tcPr>
          <w:p w:rsidR="000B38EE" w:rsidRPr="000B38EE" w:rsidRDefault="000B38EE" w:rsidP="000B38EE">
            <w:pPr>
              <w:pStyle w:val="TableParagraph"/>
              <w:jc w:val="center"/>
              <w:rPr>
                <w:rFonts w:asciiTheme="majorHAnsi" w:hAnsiTheme="majorHAnsi"/>
                <w:color w:val="000000" w:themeColor="text1"/>
                <w:sz w:val="20"/>
                <w:szCs w:val="20"/>
              </w:rPr>
            </w:pPr>
            <w:r>
              <w:rPr>
                <w:rFonts w:asciiTheme="majorHAnsi" w:hAnsiTheme="majorHAnsi"/>
                <w:color w:val="000000" w:themeColor="text1"/>
                <w:sz w:val="20"/>
                <w:szCs w:val="20"/>
              </w:rPr>
              <w:t>2</w:t>
            </w:r>
          </w:p>
        </w:tc>
      </w:tr>
    </w:tbl>
    <w:p w:rsidR="002E1A6A" w:rsidRDefault="002E1A6A">
      <w:pPr>
        <w:pStyle w:val="GvdeMetni"/>
        <w:rPr>
          <w:b/>
          <w:sz w:val="22"/>
        </w:rPr>
      </w:pPr>
    </w:p>
    <w:p w:rsidR="002E1A6A" w:rsidRDefault="002E1A6A">
      <w:pPr>
        <w:pStyle w:val="GvdeMetni"/>
        <w:rPr>
          <w:b/>
          <w:sz w:val="22"/>
        </w:rPr>
      </w:pPr>
    </w:p>
    <w:p w:rsidR="002E1A6A" w:rsidRDefault="003F6BB5">
      <w:pPr>
        <w:spacing w:before="79"/>
        <w:ind w:left="958"/>
        <w:rPr>
          <w:b/>
          <w:sz w:val="20"/>
        </w:rPr>
      </w:pPr>
      <w:r>
        <w:rPr>
          <w:b/>
          <w:sz w:val="20"/>
        </w:rPr>
        <w:t>Tablo</w:t>
      </w:r>
      <w:r>
        <w:rPr>
          <w:b/>
          <w:spacing w:val="-3"/>
          <w:sz w:val="20"/>
        </w:rPr>
        <w:t xml:space="preserve"> </w:t>
      </w:r>
      <w:r w:rsidR="00B346EB">
        <w:rPr>
          <w:b/>
          <w:sz w:val="20"/>
        </w:rPr>
        <w:t>10</w:t>
      </w:r>
      <w:r>
        <w:rPr>
          <w:b/>
          <w:sz w:val="20"/>
        </w:rPr>
        <w:t>.</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E1A6A">
        <w:trPr>
          <w:trHeight w:val="745"/>
        </w:trPr>
        <w:tc>
          <w:tcPr>
            <w:tcW w:w="2071" w:type="dxa"/>
            <w:vMerge w:val="restart"/>
            <w:shd w:val="clear" w:color="auto" w:fill="E2EFD9"/>
          </w:tcPr>
          <w:p w:rsidR="002E1A6A" w:rsidRDefault="002E1A6A">
            <w:pPr>
              <w:pStyle w:val="TableParagraph"/>
              <w:rPr>
                <w:b/>
              </w:rPr>
            </w:pPr>
          </w:p>
          <w:p w:rsidR="002E1A6A" w:rsidRDefault="002E1A6A">
            <w:pPr>
              <w:pStyle w:val="TableParagraph"/>
              <w:spacing w:before="10"/>
              <w:rPr>
                <w:b/>
                <w:sz w:val="17"/>
              </w:rPr>
            </w:pPr>
          </w:p>
          <w:p w:rsidR="002E1A6A" w:rsidRDefault="003F6BB5">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2E1A6A" w:rsidRPr="00E97152" w:rsidRDefault="003F6BB5" w:rsidP="00E97152">
            <w:pPr>
              <w:pStyle w:val="TableParagraph"/>
              <w:spacing w:before="167"/>
              <w:ind w:left="592"/>
              <w:jc w:val="center"/>
              <w:rPr>
                <w:bCs/>
                <w:sz w:val="20"/>
              </w:rPr>
            </w:pPr>
            <w:r w:rsidRPr="00E97152">
              <w:rPr>
                <w:bCs/>
                <w:sz w:val="20"/>
              </w:rPr>
              <w:t>Branşı</w:t>
            </w:r>
          </w:p>
        </w:tc>
        <w:tc>
          <w:tcPr>
            <w:tcW w:w="1900" w:type="dxa"/>
            <w:shd w:val="clear" w:color="auto" w:fill="E2EFD9"/>
          </w:tcPr>
          <w:p w:rsidR="002E1A6A" w:rsidRPr="00E97152" w:rsidRDefault="003F6BB5" w:rsidP="00E97152">
            <w:pPr>
              <w:pStyle w:val="TableParagraph"/>
              <w:spacing w:before="167"/>
              <w:ind w:left="656" w:right="647"/>
              <w:jc w:val="center"/>
              <w:rPr>
                <w:bCs/>
                <w:sz w:val="20"/>
              </w:rPr>
            </w:pPr>
            <w:r w:rsidRPr="00E97152">
              <w:rPr>
                <w:bCs/>
                <w:sz w:val="20"/>
              </w:rPr>
              <w:t>Kadın</w:t>
            </w:r>
          </w:p>
        </w:tc>
        <w:tc>
          <w:tcPr>
            <w:tcW w:w="1274" w:type="dxa"/>
            <w:shd w:val="clear" w:color="auto" w:fill="E2EFD9"/>
          </w:tcPr>
          <w:p w:rsidR="002E1A6A" w:rsidRPr="00E97152" w:rsidRDefault="003F6BB5" w:rsidP="00E97152">
            <w:pPr>
              <w:pStyle w:val="TableParagraph"/>
              <w:spacing w:before="167"/>
              <w:ind w:left="361"/>
              <w:jc w:val="center"/>
              <w:rPr>
                <w:bCs/>
                <w:sz w:val="20"/>
              </w:rPr>
            </w:pPr>
            <w:r w:rsidRPr="00E97152">
              <w:rPr>
                <w:bCs/>
                <w:sz w:val="20"/>
              </w:rPr>
              <w:t>Erkek</w:t>
            </w:r>
          </w:p>
        </w:tc>
        <w:tc>
          <w:tcPr>
            <w:tcW w:w="1272" w:type="dxa"/>
            <w:shd w:val="clear" w:color="auto" w:fill="E2EFD9"/>
          </w:tcPr>
          <w:p w:rsidR="002E1A6A" w:rsidRPr="00E97152" w:rsidRDefault="003F6BB5" w:rsidP="00E97152">
            <w:pPr>
              <w:pStyle w:val="TableParagraph"/>
              <w:spacing w:before="167"/>
              <w:ind w:left="131"/>
              <w:jc w:val="center"/>
              <w:rPr>
                <w:bCs/>
                <w:sz w:val="20"/>
              </w:rPr>
            </w:pPr>
            <w:r w:rsidRPr="00E97152">
              <w:rPr>
                <w:bCs/>
                <w:sz w:val="20"/>
              </w:rPr>
              <w:t>Hizmet</w:t>
            </w:r>
            <w:r w:rsidRPr="00E97152">
              <w:rPr>
                <w:bCs/>
                <w:spacing w:val="-4"/>
                <w:sz w:val="20"/>
              </w:rPr>
              <w:t xml:space="preserve"> </w:t>
            </w:r>
            <w:r w:rsidRPr="00E97152">
              <w:rPr>
                <w:bCs/>
                <w:sz w:val="20"/>
              </w:rPr>
              <w:t>Yılı</w:t>
            </w:r>
          </w:p>
        </w:tc>
        <w:tc>
          <w:tcPr>
            <w:tcW w:w="1274" w:type="dxa"/>
            <w:shd w:val="clear" w:color="auto" w:fill="E2EFD9"/>
          </w:tcPr>
          <w:p w:rsidR="002E1A6A" w:rsidRPr="00E97152" w:rsidRDefault="003F6BB5" w:rsidP="00E97152">
            <w:pPr>
              <w:pStyle w:val="TableParagraph"/>
              <w:spacing w:before="167"/>
              <w:ind w:left="282"/>
              <w:jc w:val="center"/>
              <w:rPr>
                <w:bCs/>
                <w:sz w:val="20"/>
              </w:rPr>
            </w:pPr>
            <w:r w:rsidRPr="00E97152">
              <w:rPr>
                <w:bCs/>
                <w:sz w:val="20"/>
              </w:rPr>
              <w:t>Toplam</w:t>
            </w:r>
          </w:p>
        </w:tc>
      </w:tr>
      <w:tr w:rsidR="002E1A6A">
        <w:trPr>
          <w:trHeight w:val="256"/>
        </w:trPr>
        <w:tc>
          <w:tcPr>
            <w:tcW w:w="2071" w:type="dxa"/>
            <w:vMerge/>
            <w:tcBorders>
              <w:top w:val="nil"/>
            </w:tcBorders>
            <w:shd w:val="clear" w:color="auto" w:fill="E2EFD9"/>
          </w:tcPr>
          <w:p w:rsidR="002E1A6A" w:rsidRDefault="002E1A6A">
            <w:pPr>
              <w:rPr>
                <w:sz w:val="2"/>
                <w:szCs w:val="2"/>
              </w:rPr>
            </w:pPr>
          </w:p>
        </w:tc>
        <w:tc>
          <w:tcPr>
            <w:tcW w:w="1790" w:type="dxa"/>
          </w:tcPr>
          <w:p w:rsidR="002E1A6A" w:rsidRPr="00E97152" w:rsidRDefault="002E1A6A" w:rsidP="00E97152">
            <w:pPr>
              <w:pStyle w:val="TableParagraph"/>
              <w:jc w:val="center"/>
              <w:rPr>
                <w:rFonts w:ascii="Times New Roman"/>
                <w:bCs/>
                <w:sz w:val="18"/>
              </w:rPr>
            </w:pPr>
          </w:p>
        </w:tc>
        <w:tc>
          <w:tcPr>
            <w:tcW w:w="1900" w:type="dxa"/>
          </w:tcPr>
          <w:p w:rsidR="002E1A6A" w:rsidRPr="00E97152" w:rsidRDefault="002E1A6A" w:rsidP="00E97152">
            <w:pPr>
              <w:pStyle w:val="TableParagraph"/>
              <w:jc w:val="center"/>
              <w:rPr>
                <w:rFonts w:ascii="Times New Roman"/>
                <w:bCs/>
                <w:sz w:val="18"/>
              </w:rPr>
            </w:pPr>
          </w:p>
        </w:tc>
        <w:tc>
          <w:tcPr>
            <w:tcW w:w="1274" w:type="dxa"/>
          </w:tcPr>
          <w:p w:rsidR="002E1A6A" w:rsidRPr="00E97152" w:rsidRDefault="002E1A6A" w:rsidP="00E97152">
            <w:pPr>
              <w:pStyle w:val="TableParagraph"/>
              <w:jc w:val="center"/>
              <w:rPr>
                <w:rFonts w:ascii="Times New Roman"/>
                <w:bCs/>
                <w:sz w:val="18"/>
              </w:rPr>
            </w:pPr>
          </w:p>
        </w:tc>
        <w:tc>
          <w:tcPr>
            <w:tcW w:w="1272" w:type="dxa"/>
          </w:tcPr>
          <w:p w:rsidR="002E1A6A" w:rsidRPr="00E97152" w:rsidRDefault="002E1A6A" w:rsidP="00E97152">
            <w:pPr>
              <w:pStyle w:val="TableParagraph"/>
              <w:jc w:val="center"/>
              <w:rPr>
                <w:rFonts w:ascii="Times New Roman"/>
                <w:bCs/>
                <w:sz w:val="18"/>
              </w:rPr>
            </w:pPr>
          </w:p>
        </w:tc>
        <w:tc>
          <w:tcPr>
            <w:tcW w:w="1274" w:type="dxa"/>
          </w:tcPr>
          <w:p w:rsidR="002E1A6A" w:rsidRPr="00E97152" w:rsidRDefault="002E1A6A" w:rsidP="00E97152">
            <w:pPr>
              <w:pStyle w:val="TableParagraph"/>
              <w:jc w:val="center"/>
              <w:rPr>
                <w:rFonts w:ascii="Times New Roman"/>
                <w:bCs/>
                <w:sz w:val="18"/>
              </w:rPr>
            </w:pPr>
          </w:p>
        </w:tc>
      </w:tr>
      <w:tr w:rsidR="002E1A6A">
        <w:trPr>
          <w:trHeight w:val="258"/>
        </w:trPr>
        <w:tc>
          <w:tcPr>
            <w:tcW w:w="2071" w:type="dxa"/>
            <w:vMerge/>
            <w:tcBorders>
              <w:top w:val="nil"/>
            </w:tcBorders>
            <w:shd w:val="clear" w:color="auto" w:fill="E2EFD9"/>
          </w:tcPr>
          <w:p w:rsidR="002E1A6A" w:rsidRDefault="002E1A6A">
            <w:pPr>
              <w:rPr>
                <w:sz w:val="2"/>
                <w:szCs w:val="2"/>
              </w:rPr>
            </w:pPr>
          </w:p>
        </w:tc>
        <w:tc>
          <w:tcPr>
            <w:tcW w:w="1790" w:type="dxa"/>
          </w:tcPr>
          <w:p w:rsidR="002E1A6A" w:rsidRPr="00E97152" w:rsidRDefault="002E1A6A" w:rsidP="00E97152">
            <w:pPr>
              <w:pStyle w:val="TableParagraph"/>
              <w:jc w:val="center"/>
              <w:rPr>
                <w:rFonts w:ascii="Times New Roman"/>
                <w:bCs/>
                <w:sz w:val="18"/>
              </w:rPr>
            </w:pPr>
          </w:p>
        </w:tc>
        <w:tc>
          <w:tcPr>
            <w:tcW w:w="1900" w:type="dxa"/>
          </w:tcPr>
          <w:p w:rsidR="002E1A6A" w:rsidRPr="00E97152" w:rsidRDefault="002E1A6A" w:rsidP="00E97152">
            <w:pPr>
              <w:pStyle w:val="TableParagraph"/>
              <w:jc w:val="center"/>
              <w:rPr>
                <w:rFonts w:ascii="Times New Roman"/>
                <w:bCs/>
                <w:sz w:val="18"/>
              </w:rPr>
            </w:pPr>
          </w:p>
        </w:tc>
        <w:tc>
          <w:tcPr>
            <w:tcW w:w="1274" w:type="dxa"/>
          </w:tcPr>
          <w:p w:rsidR="002E1A6A" w:rsidRPr="00E97152" w:rsidRDefault="002E1A6A" w:rsidP="00E97152">
            <w:pPr>
              <w:pStyle w:val="TableParagraph"/>
              <w:jc w:val="center"/>
              <w:rPr>
                <w:rFonts w:ascii="Times New Roman"/>
                <w:bCs/>
                <w:sz w:val="18"/>
              </w:rPr>
            </w:pPr>
          </w:p>
        </w:tc>
        <w:tc>
          <w:tcPr>
            <w:tcW w:w="1272" w:type="dxa"/>
          </w:tcPr>
          <w:p w:rsidR="002E1A6A" w:rsidRPr="00E97152" w:rsidRDefault="002E1A6A" w:rsidP="00E97152">
            <w:pPr>
              <w:pStyle w:val="TableParagraph"/>
              <w:jc w:val="center"/>
              <w:rPr>
                <w:rFonts w:ascii="Times New Roman"/>
                <w:bCs/>
                <w:sz w:val="18"/>
              </w:rPr>
            </w:pPr>
          </w:p>
        </w:tc>
        <w:tc>
          <w:tcPr>
            <w:tcW w:w="1274" w:type="dxa"/>
          </w:tcPr>
          <w:p w:rsidR="002E1A6A" w:rsidRPr="00E97152" w:rsidRDefault="002E1A6A" w:rsidP="00E97152">
            <w:pPr>
              <w:pStyle w:val="TableParagraph"/>
              <w:jc w:val="center"/>
              <w:rPr>
                <w:rFonts w:ascii="Times New Roman"/>
                <w:bCs/>
                <w:sz w:val="18"/>
              </w:rPr>
            </w:pPr>
          </w:p>
        </w:tc>
      </w:tr>
      <w:tr w:rsidR="00831D0D">
        <w:trPr>
          <w:trHeight w:val="443"/>
        </w:trPr>
        <w:tc>
          <w:tcPr>
            <w:tcW w:w="2071" w:type="dxa"/>
            <w:shd w:val="clear" w:color="auto" w:fill="E2EFD9"/>
          </w:tcPr>
          <w:p w:rsidR="00831D0D" w:rsidRDefault="00831D0D" w:rsidP="0043137C">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831D0D" w:rsidRPr="00E97152" w:rsidRDefault="00831D0D" w:rsidP="0043137C">
            <w:pPr>
              <w:pStyle w:val="TableParagraph"/>
              <w:jc w:val="center"/>
              <w:rPr>
                <w:rFonts w:ascii="Times New Roman"/>
                <w:bCs/>
                <w:sz w:val="18"/>
              </w:rPr>
            </w:pPr>
            <w:r>
              <w:rPr>
                <w:rFonts w:ascii="Times New Roman"/>
                <w:bCs/>
                <w:sz w:val="18"/>
              </w:rPr>
              <w:t>Ö</w:t>
            </w:r>
            <w:r>
              <w:rPr>
                <w:rFonts w:ascii="Times New Roman"/>
                <w:bCs/>
                <w:sz w:val="18"/>
              </w:rPr>
              <w:t>ZEL E</w:t>
            </w:r>
            <w:r>
              <w:rPr>
                <w:rFonts w:ascii="Times New Roman"/>
                <w:bCs/>
                <w:sz w:val="18"/>
              </w:rPr>
              <w:t>Ğİ</w:t>
            </w:r>
            <w:r>
              <w:rPr>
                <w:rFonts w:ascii="Times New Roman"/>
                <w:bCs/>
                <w:sz w:val="18"/>
              </w:rPr>
              <w:t>T</w:t>
            </w:r>
            <w:r>
              <w:rPr>
                <w:rFonts w:ascii="Times New Roman"/>
                <w:bCs/>
                <w:sz w:val="18"/>
              </w:rPr>
              <w:t>İ</w:t>
            </w:r>
            <w:r>
              <w:rPr>
                <w:rFonts w:ascii="Times New Roman"/>
                <w:bCs/>
                <w:sz w:val="18"/>
              </w:rPr>
              <w:t>M</w:t>
            </w:r>
          </w:p>
        </w:tc>
        <w:tc>
          <w:tcPr>
            <w:tcW w:w="1900" w:type="dxa"/>
          </w:tcPr>
          <w:p w:rsidR="00831D0D" w:rsidRPr="00E97152" w:rsidRDefault="00831D0D" w:rsidP="0043137C">
            <w:pPr>
              <w:pStyle w:val="TableParagraph"/>
              <w:jc w:val="center"/>
              <w:rPr>
                <w:rFonts w:ascii="Times New Roman"/>
                <w:bCs/>
                <w:sz w:val="18"/>
              </w:rPr>
            </w:pPr>
            <w:r w:rsidRPr="00E97152">
              <w:rPr>
                <w:rFonts w:ascii="Times New Roman"/>
                <w:bCs/>
                <w:noProof/>
                <w:sz w:val="18"/>
                <w:lang w:eastAsia="tr-TR"/>
              </w:rPr>
              <w:drawing>
                <wp:inline distT="0" distB="0" distL="0" distR="0" wp14:anchorId="13D53F04" wp14:editId="76DF270C">
                  <wp:extent cx="144780" cy="144780"/>
                  <wp:effectExtent l="0" t="0" r="7620" b="7620"/>
                  <wp:docPr id="57" name="Grafik 12"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831D0D" w:rsidRPr="00E97152" w:rsidRDefault="00831D0D" w:rsidP="0043137C">
            <w:pPr>
              <w:pStyle w:val="TableParagraph"/>
              <w:jc w:val="center"/>
              <w:rPr>
                <w:rFonts w:ascii="Times New Roman"/>
                <w:bCs/>
                <w:sz w:val="18"/>
              </w:rPr>
            </w:pPr>
          </w:p>
        </w:tc>
        <w:tc>
          <w:tcPr>
            <w:tcW w:w="1272" w:type="dxa"/>
          </w:tcPr>
          <w:p w:rsidR="00831D0D" w:rsidRPr="0015202A" w:rsidRDefault="00831D0D" w:rsidP="0043137C">
            <w:pPr>
              <w:pStyle w:val="TableParagraph"/>
              <w:jc w:val="center"/>
              <w:rPr>
                <w:rFonts w:ascii="Times New Roman"/>
                <w:b/>
                <w:sz w:val="18"/>
              </w:rPr>
            </w:pPr>
            <w:r>
              <w:rPr>
                <w:rFonts w:ascii="Times New Roman"/>
                <w:b/>
                <w:sz w:val="18"/>
              </w:rPr>
              <w:t>5</w:t>
            </w:r>
          </w:p>
        </w:tc>
        <w:tc>
          <w:tcPr>
            <w:tcW w:w="1274" w:type="dxa"/>
          </w:tcPr>
          <w:p w:rsidR="00831D0D" w:rsidRPr="00E97152" w:rsidRDefault="00831D0D" w:rsidP="00E97152">
            <w:pPr>
              <w:pStyle w:val="TableParagraph"/>
              <w:jc w:val="center"/>
              <w:rPr>
                <w:rFonts w:ascii="Times New Roman"/>
                <w:bCs/>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2E1A6A" w:rsidRPr="00E97152" w:rsidRDefault="00E97152" w:rsidP="00E97152">
            <w:pPr>
              <w:pStyle w:val="TableParagraph"/>
              <w:jc w:val="center"/>
              <w:rPr>
                <w:rFonts w:ascii="Times New Roman"/>
                <w:bCs/>
                <w:sz w:val="18"/>
              </w:rPr>
            </w:pPr>
            <w:r>
              <w:rPr>
                <w:rFonts w:ascii="Times New Roman"/>
                <w:bCs/>
                <w:sz w:val="18"/>
              </w:rPr>
              <w:t>Ö</w:t>
            </w:r>
            <w:r>
              <w:rPr>
                <w:rFonts w:ascii="Times New Roman"/>
                <w:bCs/>
                <w:sz w:val="18"/>
              </w:rPr>
              <w:t>ZEL E</w:t>
            </w:r>
            <w:r>
              <w:rPr>
                <w:rFonts w:ascii="Times New Roman"/>
                <w:bCs/>
                <w:sz w:val="18"/>
              </w:rPr>
              <w:t>Ğİ</w:t>
            </w:r>
            <w:r>
              <w:rPr>
                <w:rFonts w:ascii="Times New Roman"/>
                <w:bCs/>
                <w:sz w:val="18"/>
              </w:rPr>
              <w:t>T</w:t>
            </w:r>
            <w:r>
              <w:rPr>
                <w:rFonts w:ascii="Times New Roman"/>
                <w:bCs/>
                <w:sz w:val="18"/>
              </w:rPr>
              <w:t>İ</w:t>
            </w:r>
            <w:r>
              <w:rPr>
                <w:rFonts w:ascii="Times New Roman"/>
                <w:bCs/>
                <w:sz w:val="18"/>
              </w:rPr>
              <w:t>M</w:t>
            </w:r>
          </w:p>
        </w:tc>
        <w:tc>
          <w:tcPr>
            <w:tcW w:w="1900" w:type="dxa"/>
          </w:tcPr>
          <w:p w:rsidR="002E1A6A" w:rsidRPr="00E97152" w:rsidRDefault="00E97152" w:rsidP="00E97152">
            <w:pPr>
              <w:pStyle w:val="TableParagraph"/>
              <w:jc w:val="center"/>
              <w:rPr>
                <w:rFonts w:ascii="Times New Roman"/>
                <w:bCs/>
                <w:sz w:val="18"/>
              </w:rPr>
            </w:pPr>
            <w:r w:rsidRPr="00E97152">
              <w:rPr>
                <w:rFonts w:ascii="Times New Roman"/>
                <w:bCs/>
                <w:noProof/>
                <w:sz w:val="18"/>
                <w:lang w:eastAsia="tr-TR"/>
              </w:rPr>
              <w:drawing>
                <wp:inline distT="0" distB="0" distL="0" distR="0" wp14:anchorId="5AABD239" wp14:editId="0CACAC74">
                  <wp:extent cx="144780" cy="144780"/>
                  <wp:effectExtent l="0" t="0" r="7620" b="7620"/>
                  <wp:docPr id="12" name="Grafik 12"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2E1A6A" w:rsidRPr="00E97152" w:rsidRDefault="002E1A6A" w:rsidP="00E97152">
            <w:pPr>
              <w:pStyle w:val="TableParagraph"/>
              <w:jc w:val="center"/>
              <w:rPr>
                <w:rFonts w:ascii="Times New Roman"/>
                <w:bCs/>
                <w:sz w:val="18"/>
              </w:rPr>
            </w:pPr>
          </w:p>
        </w:tc>
        <w:tc>
          <w:tcPr>
            <w:tcW w:w="1272" w:type="dxa"/>
          </w:tcPr>
          <w:p w:rsidR="002E1A6A" w:rsidRPr="0015202A" w:rsidRDefault="00E97152" w:rsidP="0015202A">
            <w:pPr>
              <w:pStyle w:val="TableParagraph"/>
              <w:jc w:val="center"/>
              <w:rPr>
                <w:rFonts w:ascii="Times New Roman"/>
                <w:b/>
                <w:sz w:val="18"/>
              </w:rPr>
            </w:pPr>
            <w:r w:rsidRPr="0015202A">
              <w:rPr>
                <w:rFonts w:ascii="Times New Roman"/>
                <w:b/>
                <w:sz w:val="18"/>
              </w:rPr>
              <w:t>4</w:t>
            </w:r>
          </w:p>
        </w:tc>
        <w:tc>
          <w:tcPr>
            <w:tcW w:w="1274" w:type="dxa"/>
          </w:tcPr>
          <w:p w:rsidR="002E1A6A" w:rsidRPr="00E97152" w:rsidRDefault="002E1A6A" w:rsidP="00E97152">
            <w:pPr>
              <w:pStyle w:val="TableParagraph"/>
              <w:jc w:val="center"/>
              <w:rPr>
                <w:rFonts w:ascii="Times New Roman"/>
                <w:bCs/>
                <w:sz w:val="18"/>
              </w:rPr>
            </w:pPr>
          </w:p>
        </w:tc>
      </w:tr>
      <w:tr w:rsidR="00E97152">
        <w:trPr>
          <w:trHeight w:val="429"/>
        </w:trPr>
        <w:tc>
          <w:tcPr>
            <w:tcW w:w="2071" w:type="dxa"/>
            <w:shd w:val="clear" w:color="auto" w:fill="E2EFD9"/>
          </w:tcPr>
          <w:p w:rsidR="00E97152" w:rsidRDefault="00E97152">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E97152" w:rsidRDefault="00E97152" w:rsidP="00E97152">
            <w:pPr>
              <w:pStyle w:val="TableParagraph"/>
              <w:jc w:val="center"/>
              <w:rPr>
                <w:rFonts w:ascii="Times New Roman"/>
                <w:bCs/>
                <w:sz w:val="18"/>
              </w:rPr>
            </w:pPr>
            <w:r>
              <w:rPr>
                <w:rFonts w:ascii="Times New Roman"/>
                <w:bCs/>
                <w:sz w:val="18"/>
              </w:rPr>
              <w:t>MATEMAT</w:t>
            </w:r>
            <w:r>
              <w:rPr>
                <w:rFonts w:ascii="Times New Roman"/>
                <w:bCs/>
                <w:sz w:val="18"/>
              </w:rPr>
              <w:t>İ</w:t>
            </w:r>
            <w:r>
              <w:rPr>
                <w:rFonts w:ascii="Times New Roman"/>
                <w:bCs/>
                <w:sz w:val="18"/>
              </w:rPr>
              <w:t>K</w:t>
            </w:r>
          </w:p>
        </w:tc>
        <w:tc>
          <w:tcPr>
            <w:tcW w:w="1900" w:type="dxa"/>
          </w:tcPr>
          <w:p w:rsidR="00E97152" w:rsidRPr="00E97152" w:rsidRDefault="00E97152" w:rsidP="00E97152">
            <w:pPr>
              <w:pStyle w:val="TableParagraph"/>
              <w:jc w:val="center"/>
              <w:rPr>
                <w:rFonts w:ascii="Times New Roman"/>
                <w:bCs/>
                <w:noProof/>
                <w:sz w:val="18"/>
              </w:rPr>
            </w:pPr>
          </w:p>
        </w:tc>
        <w:tc>
          <w:tcPr>
            <w:tcW w:w="1274" w:type="dxa"/>
          </w:tcPr>
          <w:p w:rsidR="00E97152" w:rsidRPr="00E97152" w:rsidRDefault="00E97152" w:rsidP="00E97152">
            <w:pPr>
              <w:pStyle w:val="TableParagraph"/>
              <w:jc w:val="center"/>
              <w:rPr>
                <w:rFonts w:ascii="Times New Roman"/>
                <w:bCs/>
                <w:sz w:val="18"/>
              </w:rPr>
            </w:pPr>
            <w:r w:rsidRPr="00E97152">
              <w:rPr>
                <w:rFonts w:ascii="Times New Roman"/>
                <w:bCs/>
                <w:noProof/>
                <w:sz w:val="18"/>
                <w:lang w:eastAsia="tr-TR"/>
              </w:rPr>
              <w:drawing>
                <wp:inline distT="0" distB="0" distL="0" distR="0" wp14:anchorId="4836CFFA" wp14:editId="79D58514">
                  <wp:extent cx="144780" cy="144780"/>
                  <wp:effectExtent l="0" t="0" r="7620" b="7620"/>
                  <wp:docPr id="14" name="Grafik 14"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E97152" w:rsidRPr="0015202A" w:rsidRDefault="00831D0D" w:rsidP="0015202A">
            <w:pPr>
              <w:pStyle w:val="TableParagraph"/>
              <w:jc w:val="center"/>
              <w:rPr>
                <w:rFonts w:ascii="Times New Roman"/>
                <w:b/>
                <w:sz w:val="18"/>
              </w:rPr>
            </w:pPr>
            <w:r>
              <w:rPr>
                <w:rFonts w:ascii="Times New Roman"/>
                <w:b/>
                <w:sz w:val="18"/>
              </w:rPr>
              <w:t>9</w:t>
            </w:r>
          </w:p>
        </w:tc>
        <w:tc>
          <w:tcPr>
            <w:tcW w:w="1274" w:type="dxa"/>
          </w:tcPr>
          <w:p w:rsidR="00E97152" w:rsidRPr="00E97152" w:rsidRDefault="00E97152" w:rsidP="00E97152">
            <w:pPr>
              <w:pStyle w:val="TableParagraph"/>
              <w:jc w:val="center"/>
              <w:rPr>
                <w:rFonts w:ascii="Times New Roman"/>
                <w:bCs/>
                <w:sz w:val="18"/>
              </w:rPr>
            </w:pPr>
          </w:p>
        </w:tc>
      </w:tr>
      <w:tr w:rsidR="00E97152">
        <w:trPr>
          <w:trHeight w:val="429"/>
        </w:trPr>
        <w:tc>
          <w:tcPr>
            <w:tcW w:w="2071" w:type="dxa"/>
            <w:shd w:val="clear" w:color="auto" w:fill="E2EFD9"/>
          </w:tcPr>
          <w:p w:rsidR="00E97152" w:rsidRDefault="00E97152">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E97152" w:rsidRDefault="00831D0D" w:rsidP="00E97152">
            <w:pPr>
              <w:pStyle w:val="TableParagraph"/>
              <w:jc w:val="center"/>
              <w:rPr>
                <w:rFonts w:ascii="Times New Roman"/>
                <w:bCs/>
                <w:sz w:val="18"/>
              </w:rPr>
            </w:pPr>
            <w:r w:rsidRPr="00831D0D">
              <w:rPr>
                <w:rFonts w:ascii="Times New Roman"/>
                <w:bCs/>
                <w:sz w:val="18"/>
              </w:rPr>
              <w:t>SOSYAL B</w:t>
            </w:r>
            <w:r w:rsidRPr="00831D0D">
              <w:rPr>
                <w:rFonts w:ascii="Times New Roman"/>
                <w:bCs/>
                <w:sz w:val="18"/>
              </w:rPr>
              <w:t>İ</w:t>
            </w:r>
            <w:r w:rsidRPr="00831D0D">
              <w:rPr>
                <w:rFonts w:ascii="Times New Roman"/>
                <w:bCs/>
                <w:sz w:val="18"/>
              </w:rPr>
              <w:t>L</w:t>
            </w:r>
            <w:r w:rsidRPr="00831D0D">
              <w:rPr>
                <w:rFonts w:ascii="Times New Roman"/>
                <w:bCs/>
                <w:sz w:val="18"/>
              </w:rPr>
              <w:t>İ</w:t>
            </w:r>
            <w:r w:rsidRPr="00831D0D">
              <w:rPr>
                <w:rFonts w:ascii="Times New Roman"/>
                <w:bCs/>
                <w:sz w:val="18"/>
              </w:rPr>
              <w:t>MLER</w:t>
            </w:r>
          </w:p>
        </w:tc>
        <w:tc>
          <w:tcPr>
            <w:tcW w:w="1900" w:type="dxa"/>
          </w:tcPr>
          <w:p w:rsidR="00E97152" w:rsidRPr="00E97152" w:rsidRDefault="00E97152" w:rsidP="00E97152">
            <w:pPr>
              <w:pStyle w:val="TableParagraph"/>
              <w:jc w:val="center"/>
              <w:rPr>
                <w:rFonts w:ascii="Times New Roman"/>
                <w:bCs/>
                <w:noProof/>
                <w:sz w:val="18"/>
              </w:rPr>
            </w:pPr>
          </w:p>
        </w:tc>
        <w:tc>
          <w:tcPr>
            <w:tcW w:w="1274" w:type="dxa"/>
          </w:tcPr>
          <w:p w:rsidR="00E97152" w:rsidRPr="00E97152" w:rsidRDefault="00831D0D" w:rsidP="00E97152">
            <w:pPr>
              <w:pStyle w:val="TableParagraph"/>
              <w:jc w:val="center"/>
              <w:rPr>
                <w:rFonts w:ascii="Times New Roman"/>
                <w:bCs/>
                <w:sz w:val="18"/>
              </w:rPr>
            </w:pPr>
            <w:r w:rsidRPr="00E97152">
              <w:rPr>
                <w:rFonts w:ascii="Times New Roman"/>
                <w:bCs/>
                <w:noProof/>
                <w:sz w:val="18"/>
                <w:lang w:eastAsia="tr-TR"/>
              </w:rPr>
              <w:drawing>
                <wp:inline distT="0" distB="0" distL="0" distR="0" wp14:anchorId="6B5B8F1D" wp14:editId="328E4EF6">
                  <wp:extent cx="144780" cy="144780"/>
                  <wp:effectExtent l="0" t="0" r="7620" b="7620"/>
                  <wp:docPr id="17" name="Grafik 17"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E97152" w:rsidRPr="0015202A" w:rsidRDefault="00831D0D" w:rsidP="0015202A">
            <w:pPr>
              <w:pStyle w:val="TableParagraph"/>
              <w:jc w:val="center"/>
              <w:rPr>
                <w:rFonts w:ascii="Times New Roman"/>
                <w:b/>
                <w:sz w:val="18"/>
              </w:rPr>
            </w:pPr>
            <w:r>
              <w:rPr>
                <w:rFonts w:ascii="Times New Roman"/>
                <w:b/>
                <w:sz w:val="18"/>
              </w:rPr>
              <w:t>10</w:t>
            </w:r>
          </w:p>
        </w:tc>
        <w:tc>
          <w:tcPr>
            <w:tcW w:w="1274" w:type="dxa"/>
          </w:tcPr>
          <w:p w:rsidR="00E97152" w:rsidRPr="00E97152" w:rsidRDefault="00E97152" w:rsidP="00E97152">
            <w:pPr>
              <w:pStyle w:val="TableParagraph"/>
              <w:jc w:val="center"/>
              <w:rPr>
                <w:rFonts w:ascii="Times New Roman"/>
                <w:bCs/>
                <w:sz w:val="18"/>
              </w:rPr>
            </w:pPr>
          </w:p>
        </w:tc>
      </w:tr>
      <w:tr w:rsidR="0014168A">
        <w:trPr>
          <w:trHeight w:val="429"/>
        </w:trPr>
        <w:tc>
          <w:tcPr>
            <w:tcW w:w="2071" w:type="dxa"/>
            <w:shd w:val="clear" w:color="auto" w:fill="E2EFD9"/>
          </w:tcPr>
          <w:p w:rsidR="0014168A" w:rsidRDefault="0014168A">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14168A" w:rsidRDefault="0014168A" w:rsidP="00E97152">
            <w:pPr>
              <w:pStyle w:val="TableParagraph"/>
              <w:jc w:val="center"/>
              <w:rPr>
                <w:rFonts w:ascii="Times New Roman"/>
                <w:bCs/>
                <w:sz w:val="18"/>
              </w:rPr>
            </w:pPr>
            <w:r>
              <w:rPr>
                <w:rFonts w:ascii="Times New Roman"/>
                <w:bCs/>
                <w:sz w:val="18"/>
              </w:rPr>
              <w:t>D</w:t>
            </w:r>
            <w:r>
              <w:rPr>
                <w:rFonts w:ascii="Times New Roman"/>
                <w:bCs/>
                <w:sz w:val="18"/>
              </w:rPr>
              <w:t>İ</w:t>
            </w:r>
            <w:r>
              <w:rPr>
                <w:rFonts w:ascii="Times New Roman"/>
                <w:bCs/>
                <w:sz w:val="18"/>
              </w:rPr>
              <w:t>N K</w:t>
            </w:r>
            <w:r>
              <w:rPr>
                <w:rFonts w:ascii="Times New Roman"/>
                <w:bCs/>
                <w:sz w:val="18"/>
              </w:rPr>
              <w:t>Ü</w:t>
            </w:r>
            <w:r>
              <w:rPr>
                <w:rFonts w:ascii="Times New Roman"/>
                <w:bCs/>
                <w:sz w:val="18"/>
              </w:rPr>
              <w:t>L. AH. B</w:t>
            </w:r>
            <w:r>
              <w:rPr>
                <w:rFonts w:ascii="Times New Roman"/>
                <w:bCs/>
                <w:sz w:val="18"/>
              </w:rPr>
              <w:t>İ</w:t>
            </w:r>
            <w:r>
              <w:rPr>
                <w:rFonts w:ascii="Times New Roman"/>
                <w:bCs/>
                <w:sz w:val="18"/>
              </w:rPr>
              <w:t>L.</w:t>
            </w:r>
          </w:p>
        </w:tc>
        <w:tc>
          <w:tcPr>
            <w:tcW w:w="1900" w:type="dxa"/>
          </w:tcPr>
          <w:p w:rsidR="0014168A" w:rsidRPr="00E97152" w:rsidRDefault="0014168A" w:rsidP="00E97152">
            <w:pPr>
              <w:pStyle w:val="TableParagraph"/>
              <w:jc w:val="center"/>
              <w:rPr>
                <w:rFonts w:ascii="Times New Roman"/>
                <w:bCs/>
                <w:noProof/>
                <w:sz w:val="18"/>
              </w:rPr>
            </w:pPr>
          </w:p>
        </w:tc>
        <w:tc>
          <w:tcPr>
            <w:tcW w:w="1274" w:type="dxa"/>
          </w:tcPr>
          <w:p w:rsidR="0014168A" w:rsidRPr="00E97152" w:rsidRDefault="0014168A" w:rsidP="00E97152">
            <w:pPr>
              <w:pStyle w:val="TableParagraph"/>
              <w:jc w:val="center"/>
              <w:rPr>
                <w:rFonts w:ascii="Times New Roman"/>
                <w:bCs/>
                <w:sz w:val="18"/>
              </w:rPr>
            </w:pPr>
            <w:r w:rsidRPr="00E97152">
              <w:rPr>
                <w:rFonts w:ascii="Times New Roman"/>
                <w:bCs/>
                <w:noProof/>
                <w:sz w:val="18"/>
                <w:lang w:eastAsia="tr-TR"/>
              </w:rPr>
              <w:drawing>
                <wp:inline distT="0" distB="0" distL="0" distR="0" wp14:anchorId="34CFFF7E" wp14:editId="2A895326">
                  <wp:extent cx="144780" cy="144780"/>
                  <wp:effectExtent l="0" t="0" r="7620" b="7620"/>
                  <wp:docPr id="18" name="Grafik 18"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14168A" w:rsidRPr="0015202A" w:rsidRDefault="0014168A" w:rsidP="0015202A">
            <w:pPr>
              <w:pStyle w:val="TableParagraph"/>
              <w:jc w:val="center"/>
              <w:rPr>
                <w:rFonts w:ascii="Times New Roman"/>
                <w:b/>
                <w:sz w:val="18"/>
              </w:rPr>
            </w:pPr>
            <w:r w:rsidRPr="0015202A">
              <w:rPr>
                <w:rFonts w:ascii="Times New Roman"/>
                <w:b/>
                <w:sz w:val="18"/>
              </w:rPr>
              <w:t>8</w:t>
            </w:r>
          </w:p>
        </w:tc>
        <w:tc>
          <w:tcPr>
            <w:tcW w:w="1274" w:type="dxa"/>
          </w:tcPr>
          <w:p w:rsidR="0014168A" w:rsidRPr="00E97152" w:rsidRDefault="0014168A" w:rsidP="00E97152">
            <w:pPr>
              <w:pStyle w:val="TableParagraph"/>
              <w:jc w:val="center"/>
              <w:rPr>
                <w:rFonts w:ascii="Times New Roman"/>
                <w:bCs/>
                <w:sz w:val="18"/>
              </w:rPr>
            </w:pPr>
          </w:p>
        </w:tc>
      </w:tr>
      <w:tr w:rsidR="002E1A6A">
        <w:trPr>
          <w:trHeight w:val="429"/>
        </w:trPr>
        <w:tc>
          <w:tcPr>
            <w:tcW w:w="2071" w:type="dxa"/>
            <w:shd w:val="clear" w:color="auto" w:fill="E2EFD9"/>
          </w:tcPr>
          <w:p w:rsidR="002E1A6A" w:rsidRDefault="00831D0D">
            <w:pPr>
              <w:pStyle w:val="TableParagraph"/>
              <w:spacing w:before="9"/>
              <w:ind w:left="107"/>
              <w:rPr>
                <w:sz w:val="20"/>
              </w:rPr>
            </w:pPr>
            <w:r w:rsidRPr="00831D0D">
              <w:rPr>
                <w:sz w:val="20"/>
              </w:rPr>
              <w:t>7-10 Yıl</w:t>
            </w:r>
          </w:p>
        </w:tc>
        <w:tc>
          <w:tcPr>
            <w:tcW w:w="1790" w:type="dxa"/>
          </w:tcPr>
          <w:p w:rsidR="002E1A6A" w:rsidRPr="00E97152" w:rsidRDefault="00831D0D" w:rsidP="00E97152">
            <w:pPr>
              <w:pStyle w:val="TableParagraph"/>
              <w:jc w:val="center"/>
              <w:rPr>
                <w:rFonts w:ascii="Times New Roman"/>
                <w:bCs/>
                <w:sz w:val="18"/>
              </w:rPr>
            </w:pPr>
            <w:r w:rsidRPr="00831D0D">
              <w:rPr>
                <w:rFonts w:ascii="Times New Roman"/>
                <w:bCs/>
                <w:sz w:val="18"/>
              </w:rPr>
              <w:t>D</w:t>
            </w:r>
            <w:r w:rsidRPr="00831D0D">
              <w:rPr>
                <w:rFonts w:ascii="Times New Roman"/>
                <w:bCs/>
                <w:sz w:val="18"/>
              </w:rPr>
              <w:t>İ</w:t>
            </w:r>
            <w:r w:rsidRPr="00831D0D">
              <w:rPr>
                <w:rFonts w:ascii="Times New Roman"/>
                <w:bCs/>
                <w:sz w:val="18"/>
              </w:rPr>
              <w:t>N K</w:t>
            </w:r>
            <w:r w:rsidRPr="00831D0D">
              <w:rPr>
                <w:rFonts w:ascii="Times New Roman"/>
                <w:bCs/>
                <w:sz w:val="18"/>
              </w:rPr>
              <w:t>Ü</w:t>
            </w:r>
            <w:r w:rsidRPr="00831D0D">
              <w:rPr>
                <w:rFonts w:ascii="Times New Roman"/>
                <w:bCs/>
                <w:sz w:val="18"/>
              </w:rPr>
              <w:t>L. AH. B</w:t>
            </w:r>
            <w:r w:rsidRPr="00831D0D">
              <w:rPr>
                <w:rFonts w:ascii="Times New Roman"/>
                <w:bCs/>
                <w:sz w:val="18"/>
              </w:rPr>
              <w:t>İ</w:t>
            </w:r>
            <w:r w:rsidRPr="00831D0D">
              <w:rPr>
                <w:rFonts w:ascii="Times New Roman"/>
                <w:bCs/>
                <w:sz w:val="18"/>
              </w:rPr>
              <w:t>L</w:t>
            </w:r>
          </w:p>
        </w:tc>
        <w:tc>
          <w:tcPr>
            <w:tcW w:w="1900" w:type="dxa"/>
          </w:tcPr>
          <w:p w:rsidR="002E1A6A" w:rsidRPr="00E97152" w:rsidRDefault="0014168A" w:rsidP="00E97152">
            <w:pPr>
              <w:pStyle w:val="TableParagraph"/>
              <w:jc w:val="center"/>
              <w:rPr>
                <w:rFonts w:ascii="Times New Roman"/>
                <w:bCs/>
                <w:sz w:val="18"/>
              </w:rPr>
            </w:pPr>
            <w:r w:rsidRPr="00E97152">
              <w:rPr>
                <w:rFonts w:ascii="Times New Roman"/>
                <w:bCs/>
                <w:noProof/>
                <w:sz w:val="18"/>
                <w:lang w:eastAsia="tr-TR"/>
              </w:rPr>
              <w:drawing>
                <wp:inline distT="0" distB="0" distL="0" distR="0" wp14:anchorId="6E536618" wp14:editId="10808A9A">
                  <wp:extent cx="144780" cy="144780"/>
                  <wp:effectExtent l="0" t="0" r="7620" b="7620"/>
                  <wp:docPr id="19" name="Grafik 19"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2E1A6A" w:rsidRPr="00E97152" w:rsidRDefault="002E1A6A" w:rsidP="00E97152">
            <w:pPr>
              <w:pStyle w:val="TableParagraph"/>
              <w:jc w:val="center"/>
              <w:rPr>
                <w:rFonts w:ascii="Times New Roman"/>
                <w:bCs/>
                <w:sz w:val="18"/>
              </w:rPr>
            </w:pPr>
          </w:p>
        </w:tc>
        <w:tc>
          <w:tcPr>
            <w:tcW w:w="1272" w:type="dxa"/>
          </w:tcPr>
          <w:p w:rsidR="002E1A6A" w:rsidRPr="0015202A" w:rsidRDefault="00831D0D" w:rsidP="0015202A">
            <w:pPr>
              <w:pStyle w:val="TableParagraph"/>
              <w:jc w:val="center"/>
              <w:rPr>
                <w:rFonts w:ascii="Times New Roman"/>
                <w:b/>
                <w:sz w:val="18"/>
              </w:rPr>
            </w:pPr>
            <w:r>
              <w:rPr>
                <w:rFonts w:ascii="Times New Roman"/>
                <w:b/>
                <w:sz w:val="18"/>
              </w:rPr>
              <w:t>9</w:t>
            </w:r>
          </w:p>
        </w:tc>
        <w:tc>
          <w:tcPr>
            <w:tcW w:w="1274" w:type="dxa"/>
          </w:tcPr>
          <w:p w:rsidR="002E1A6A" w:rsidRPr="00E97152" w:rsidRDefault="002E1A6A" w:rsidP="00E97152">
            <w:pPr>
              <w:pStyle w:val="TableParagraph"/>
              <w:jc w:val="center"/>
              <w:rPr>
                <w:rFonts w:ascii="Times New Roman"/>
                <w:bCs/>
                <w:sz w:val="18"/>
              </w:rPr>
            </w:pPr>
          </w:p>
        </w:tc>
      </w:tr>
      <w:tr w:rsidR="0014168A">
        <w:trPr>
          <w:trHeight w:val="429"/>
        </w:trPr>
        <w:tc>
          <w:tcPr>
            <w:tcW w:w="2071" w:type="dxa"/>
            <w:shd w:val="clear" w:color="auto" w:fill="E2EFD9"/>
          </w:tcPr>
          <w:p w:rsidR="0014168A" w:rsidRDefault="0014168A" w:rsidP="0014168A">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14168A" w:rsidRDefault="00831D0D" w:rsidP="0014168A">
            <w:pPr>
              <w:pStyle w:val="TableParagraph"/>
              <w:jc w:val="center"/>
              <w:rPr>
                <w:rFonts w:ascii="Times New Roman"/>
                <w:bCs/>
                <w:sz w:val="18"/>
              </w:rPr>
            </w:pPr>
            <w:r w:rsidRPr="00831D0D">
              <w:rPr>
                <w:rFonts w:ascii="Times New Roman"/>
                <w:bCs/>
                <w:sz w:val="18"/>
              </w:rPr>
              <w:t>FEN B</w:t>
            </w:r>
            <w:r w:rsidRPr="00831D0D">
              <w:rPr>
                <w:rFonts w:ascii="Times New Roman"/>
                <w:bCs/>
                <w:sz w:val="18"/>
              </w:rPr>
              <w:t>İ</w:t>
            </w:r>
            <w:r w:rsidRPr="00831D0D">
              <w:rPr>
                <w:rFonts w:ascii="Times New Roman"/>
                <w:bCs/>
                <w:sz w:val="18"/>
              </w:rPr>
              <w:t>L</w:t>
            </w:r>
            <w:r w:rsidRPr="00831D0D">
              <w:rPr>
                <w:rFonts w:ascii="Times New Roman"/>
                <w:bCs/>
                <w:sz w:val="18"/>
              </w:rPr>
              <w:t>İ</w:t>
            </w:r>
            <w:r w:rsidRPr="00831D0D">
              <w:rPr>
                <w:rFonts w:ascii="Times New Roman"/>
                <w:bCs/>
                <w:sz w:val="18"/>
              </w:rPr>
              <w:t>MLER</w:t>
            </w:r>
            <w:r w:rsidRPr="00831D0D">
              <w:rPr>
                <w:rFonts w:ascii="Times New Roman"/>
                <w:bCs/>
                <w:sz w:val="18"/>
              </w:rPr>
              <w:t>İ</w:t>
            </w:r>
          </w:p>
        </w:tc>
        <w:tc>
          <w:tcPr>
            <w:tcW w:w="1900" w:type="dxa"/>
          </w:tcPr>
          <w:p w:rsidR="0014168A" w:rsidRPr="00E97152" w:rsidRDefault="0014168A" w:rsidP="0014168A">
            <w:pPr>
              <w:pStyle w:val="TableParagraph"/>
              <w:jc w:val="center"/>
              <w:rPr>
                <w:rFonts w:ascii="Times New Roman"/>
                <w:bCs/>
                <w:noProof/>
                <w:sz w:val="18"/>
              </w:rPr>
            </w:pPr>
            <w:r w:rsidRPr="00E97152">
              <w:rPr>
                <w:rFonts w:ascii="Times New Roman"/>
                <w:bCs/>
                <w:noProof/>
                <w:sz w:val="18"/>
                <w:lang w:eastAsia="tr-TR"/>
              </w:rPr>
              <w:drawing>
                <wp:inline distT="0" distB="0" distL="0" distR="0" wp14:anchorId="49BB3C31" wp14:editId="2F00F001">
                  <wp:extent cx="144780" cy="144780"/>
                  <wp:effectExtent l="0" t="0" r="7620" b="7620"/>
                  <wp:docPr id="20" name="Grafik 20"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14168A" w:rsidRPr="00E97152" w:rsidRDefault="0014168A" w:rsidP="0014168A">
            <w:pPr>
              <w:pStyle w:val="TableParagraph"/>
              <w:jc w:val="center"/>
              <w:rPr>
                <w:rFonts w:ascii="Times New Roman"/>
                <w:bCs/>
                <w:sz w:val="18"/>
              </w:rPr>
            </w:pPr>
          </w:p>
        </w:tc>
        <w:tc>
          <w:tcPr>
            <w:tcW w:w="1272" w:type="dxa"/>
          </w:tcPr>
          <w:p w:rsidR="0014168A" w:rsidRPr="0015202A" w:rsidRDefault="0014168A" w:rsidP="0015202A">
            <w:pPr>
              <w:pStyle w:val="TableParagraph"/>
              <w:jc w:val="center"/>
              <w:rPr>
                <w:rFonts w:ascii="Times New Roman"/>
                <w:b/>
                <w:sz w:val="18"/>
              </w:rPr>
            </w:pPr>
            <w:r w:rsidRPr="0015202A">
              <w:rPr>
                <w:rFonts w:ascii="Times New Roman"/>
                <w:b/>
                <w:sz w:val="18"/>
              </w:rPr>
              <w:t>12</w:t>
            </w:r>
          </w:p>
        </w:tc>
        <w:tc>
          <w:tcPr>
            <w:tcW w:w="1274" w:type="dxa"/>
          </w:tcPr>
          <w:p w:rsidR="0014168A" w:rsidRPr="00E97152" w:rsidRDefault="0014168A" w:rsidP="0014168A">
            <w:pPr>
              <w:pStyle w:val="TableParagraph"/>
              <w:jc w:val="center"/>
              <w:rPr>
                <w:rFonts w:ascii="Times New Roman"/>
                <w:bCs/>
                <w:sz w:val="18"/>
              </w:rPr>
            </w:pPr>
          </w:p>
        </w:tc>
      </w:tr>
      <w:tr w:rsidR="0014168A">
        <w:trPr>
          <w:trHeight w:val="429"/>
        </w:trPr>
        <w:tc>
          <w:tcPr>
            <w:tcW w:w="2071" w:type="dxa"/>
            <w:shd w:val="clear" w:color="auto" w:fill="E2EFD9"/>
          </w:tcPr>
          <w:p w:rsidR="0014168A" w:rsidRDefault="0014168A" w:rsidP="0014168A">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14168A" w:rsidRDefault="0014168A" w:rsidP="0014168A">
            <w:pPr>
              <w:pStyle w:val="TableParagraph"/>
              <w:jc w:val="center"/>
              <w:rPr>
                <w:rFonts w:ascii="Times New Roman"/>
                <w:bCs/>
                <w:sz w:val="18"/>
              </w:rPr>
            </w:pPr>
            <w:r>
              <w:rPr>
                <w:rFonts w:ascii="Times New Roman"/>
                <w:bCs/>
                <w:sz w:val="18"/>
              </w:rPr>
              <w:t>MATEMAT</w:t>
            </w:r>
            <w:r>
              <w:rPr>
                <w:rFonts w:ascii="Times New Roman"/>
                <w:bCs/>
                <w:sz w:val="18"/>
              </w:rPr>
              <w:t>İ</w:t>
            </w:r>
            <w:r>
              <w:rPr>
                <w:rFonts w:ascii="Times New Roman"/>
                <w:bCs/>
                <w:sz w:val="18"/>
              </w:rPr>
              <w:t>K</w:t>
            </w:r>
          </w:p>
        </w:tc>
        <w:tc>
          <w:tcPr>
            <w:tcW w:w="1900" w:type="dxa"/>
          </w:tcPr>
          <w:p w:rsidR="0014168A" w:rsidRPr="00E97152" w:rsidRDefault="0014168A" w:rsidP="0014168A">
            <w:pPr>
              <w:pStyle w:val="TableParagraph"/>
              <w:jc w:val="center"/>
              <w:rPr>
                <w:rFonts w:ascii="Times New Roman"/>
                <w:bCs/>
                <w:noProof/>
                <w:sz w:val="18"/>
              </w:rPr>
            </w:pPr>
          </w:p>
        </w:tc>
        <w:tc>
          <w:tcPr>
            <w:tcW w:w="1274" w:type="dxa"/>
          </w:tcPr>
          <w:p w:rsidR="0014168A" w:rsidRPr="00E97152" w:rsidRDefault="00831D0D" w:rsidP="0014168A">
            <w:pPr>
              <w:pStyle w:val="TableParagraph"/>
              <w:jc w:val="center"/>
              <w:rPr>
                <w:rFonts w:ascii="Times New Roman"/>
                <w:bCs/>
                <w:sz w:val="18"/>
              </w:rPr>
            </w:pPr>
            <w:r w:rsidRPr="00E97152">
              <w:rPr>
                <w:rFonts w:ascii="Times New Roman"/>
                <w:bCs/>
                <w:noProof/>
                <w:sz w:val="18"/>
                <w:lang w:eastAsia="tr-TR"/>
              </w:rPr>
              <w:drawing>
                <wp:inline distT="0" distB="0" distL="0" distR="0" wp14:anchorId="288170F3" wp14:editId="08D6E582">
                  <wp:extent cx="144780" cy="144780"/>
                  <wp:effectExtent l="0" t="0" r="7620" b="7620"/>
                  <wp:docPr id="21" name="Grafik 2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14168A" w:rsidRPr="0015202A" w:rsidRDefault="0014168A" w:rsidP="0015202A">
            <w:pPr>
              <w:pStyle w:val="TableParagraph"/>
              <w:jc w:val="center"/>
              <w:rPr>
                <w:rFonts w:ascii="Times New Roman"/>
                <w:b/>
                <w:sz w:val="18"/>
              </w:rPr>
            </w:pPr>
            <w:r w:rsidRPr="0015202A">
              <w:rPr>
                <w:rFonts w:ascii="Times New Roman"/>
                <w:b/>
                <w:sz w:val="18"/>
              </w:rPr>
              <w:t>15</w:t>
            </w:r>
          </w:p>
        </w:tc>
        <w:tc>
          <w:tcPr>
            <w:tcW w:w="1274" w:type="dxa"/>
          </w:tcPr>
          <w:p w:rsidR="0014168A" w:rsidRPr="00E97152" w:rsidRDefault="0014168A" w:rsidP="0014168A">
            <w:pPr>
              <w:pStyle w:val="TableParagraph"/>
              <w:jc w:val="center"/>
              <w:rPr>
                <w:rFonts w:ascii="Times New Roman"/>
                <w:bCs/>
                <w:sz w:val="18"/>
              </w:rPr>
            </w:pPr>
          </w:p>
        </w:tc>
      </w:tr>
      <w:tr w:rsidR="0014168A">
        <w:trPr>
          <w:trHeight w:val="429"/>
        </w:trPr>
        <w:tc>
          <w:tcPr>
            <w:tcW w:w="2071" w:type="dxa"/>
            <w:shd w:val="clear" w:color="auto" w:fill="E2EFD9"/>
          </w:tcPr>
          <w:p w:rsidR="0014168A" w:rsidRDefault="0014168A" w:rsidP="0014168A">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14168A" w:rsidRDefault="00831D0D" w:rsidP="0014168A">
            <w:pPr>
              <w:pStyle w:val="TableParagraph"/>
              <w:jc w:val="center"/>
              <w:rPr>
                <w:rFonts w:ascii="Times New Roman"/>
                <w:bCs/>
                <w:sz w:val="18"/>
              </w:rPr>
            </w:pPr>
            <w:r w:rsidRPr="00831D0D">
              <w:rPr>
                <w:rFonts w:ascii="Times New Roman"/>
                <w:bCs/>
                <w:sz w:val="18"/>
              </w:rPr>
              <w:t>MATEMAT</w:t>
            </w:r>
            <w:r w:rsidRPr="00831D0D">
              <w:rPr>
                <w:rFonts w:ascii="Times New Roman"/>
                <w:bCs/>
                <w:sz w:val="18"/>
              </w:rPr>
              <w:t>İ</w:t>
            </w:r>
            <w:r w:rsidRPr="00831D0D">
              <w:rPr>
                <w:rFonts w:ascii="Times New Roman"/>
                <w:bCs/>
                <w:sz w:val="18"/>
              </w:rPr>
              <w:t>K</w:t>
            </w:r>
          </w:p>
        </w:tc>
        <w:tc>
          <w:tcPr>
            <w:tcW w:w="1900" w:type="dxa"/>
          </w:tcPr>
          <w:p w:rsidR="0014168A" w:rsidRPr="00E97152" w:rsidRDefault="0014168A" w:rsidP="0014168A">
            <w:pPr>
              <w:pStyle w:val="TableParagraph"/>
              <w:jc w:val="center"/>
              <w:rPr>
                <w:rFonts w:ascii="Times New Roman"/>
                <w:bCs/>
                <w:noProof/>
                <w:sz w:val="18"/>
              </w:rPr>
            </w:pPr>
          </w:p>
        </w:tc>
        <w:tc>
          <w:tcPr>
            <w:tcW w:w="1274" w:type="dxa"/>
          </w:tcPr>
          <w:p w:rsidR="0014168A" w:rsidRPr="00E97152" w:rsidRDefault="0014168A" w:rsidP="0014168A">
            <w:pPr>
              <w:pStyle w:val="TableParagraph"/>
              <w:jc w:val="center"/>
              <w:rPr>
                <w:rFonts w:ascii="Times New Roman"/>
                <w:bCs/>
                <w:sz w:val="18"/>
              </w:rPr>
            </w:pPr>
            <w:r w:rsidRPr="00E97152">
              <w:rPr>
                <w:rFonts w:ascii="Times New Roman"/>
                <w:bCs/>
                <w:noProof/>
                <w:sz w:val="18"/>
                <w:lang w:eastAsia="tr-TR"/>
              </w:rPr>
              <w:drawing>
                <wp:inline distT="0" distB="0" distL="0" distR="0" wp14:anchorId="21ECE0CE" wp14:editId="177910BC">
                  <wp:extent cx="144780" cy="144780"/>
                  <wp:effectExtent l="0" t="0" r="7620" b="7620"/>
                  <wp:docPr id="23" name="Grafik 23"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14168A" w:rsidRPr="0015202A" w:rsidRDefault="00831D0D" w:rsidP="0015202A">
            <w:pPr>
              <w:pStyle w:val="TableParagraph"/>
              <w:jc w:val="center"/>
              <w:rPr>
                <w:rFonts w:ascii="Times New Roman"/>
                <w:b/>
                <w:sz w:val="18"/>
              </w:rPr>
            </w:pPr>
            <w:r>
              <w:rPr>
                <w:rFonts w:ascii="Times New Roman"/>
                <w:b/>
                <w:sz w:val="18"/>
              </w:rPr>
              <w:t>15</w:t>
            </w:r>
          </w:p>
        </w:tc>
        <w:tc>
          <w:tcPr>
            <w:tcW w:w="1274" w:type="dxa"/>
          </w:tcPr>
          <w:p w:rsidR="0014168A" w:rsidRPr="00E97152" w:rsidRDefault="0014168A" w:rsidP="0014168A">
            <w:pPr>
              <w:pStyle w:val="TableParagraph"/>
              <w:jc w:val="center"/>
              <w:rPr>
                <w:rFonts w:ascii="Times New Roman"/>
                <w:bCs/>
                <w:sz w:val="18"/>
              </w:rPr>
            </w:pPr>
          </w:p>
        </w:tc>
      </w:tr>
      <w:tr w:rsidR="0014168A">
        <w:trPr>
          <w:trHeight w:val="429"/>
        </w:trPr>
        <w:tc>
          <w:tcPr>
            <w:tcW w:w="2071" w:type="dxa"/>
            <w:shd w:val="clear" w:color="auto" w:fill="E2EFD9"/>
          </w:tcPr>
          <w:p w:rsidR="0014168A" w:rsidRDefault="0014168A" w:rsidP="0014168A">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14168A" w:rsidRDefault="00831D0D" w:rsidP="0014168A">
            <w:pPr>
              <w:pStyle w:val="TableParagraph"/>
              <w:jc w:val="center"/>
              <w:rPr>
                <w:rFonts w:ascii="Times New Roman"/>
                <w:bCs/>
                <w:sz w:val="18"/>
              </w:rPr>
            </w:pPr>
            <w:r w:rsidRPr="00831D0D">
              <w:rPr>
                <w:rFonts w:ascii="Times New Roman"/>
                <w:bCs/>
                <w:sz w:val="18"/>
              </w:rPr>
              <w:t xml:space="preserve">OKUL </w:t>
            </w:r>
            <w:r w:rsidRPr="00831D0D">
              <w:rPr>
                <w:rFonts w:ascii="Times New Roman"/>
                <w:bCs/>
                <w:sz w:val="18"/>
              </w:rPr>
              <w:t>Ö</w:t>
            </w:r>
            <w:r w:rsidRPr="00831D0D">
              <w:rPr>
                <w:rFonts w:ascii="Times New Roman"/>
                <w:bCs/>
                <w:sz w:val="18"/>
              </w:rPr>
              <w:t>NCES</w:t>
            </w:r>
            <w:r w:rsidRPr="00831D0D">
              <w:rPr>
                <w:rFonts w:ascii="Times New Roman"/>
                <w:bCs/>
                <w:sz w:val="18"/>
              </w:rPr>
              <w:t>İ</w:t>
            </w:r>
          </w:p>
        </w:tc>
        <w:tc>
          <w:tcPr>
            <w:tcW w:w="1900" w:type="dxa"/>
          </w:tcPr>
          <w:p w:rsidR="0014168A" w:rsidRPr="00E97152" w:rsidRDefault="0014168A" w:rsidP="0014168A">
            <w:pPr>
              <w:pStyle w:val="TableParagraph"/>
              <w:jc w:val="center"/>
              <w:rPr>
                <w:rFonts w:ascii="Times New Roman"/>
                <w:bCs/>
                <w:noProof/>
                <w:sz w:val="18"/>
              </w:rPr>
            </w:pPr>
            <w:r w:rsidRPr="00E97152">
              <w:rPr>
                <w:rFonts w:ascii="Times New Roman"/>
                <w:bCs/>
                <w:noProof/>
                <w:sz w:val="18"/>
                <w:lang w:eastAsia="tr-TR"/>
              </w:rPr>
              <w:drawing>
                <wp:inline distT="0" distB="0" distL="0" distR="0" wp14:anchorId="51FF6ADB" wp14:editId="4EB34620">
                  <wp:extent cx="144780" cy="144780"/>
                  <wp:effectExtent l="0" t="0" r="7620" b="7620"/>
                  <wp:docPr id="24" name="Grafik 24"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14168A" w:rsidRPr="00E97152" w:rsidRDefault="0014168A" w:rsidP="0014168A">
            <w:pPr>
              <w:pStyle w:val="TableParagraph"/>
              <w:jc w:val="center"/>
              <w:rPr>
                <w:rFonts w:ascii="Times New Roman"/>
                <w:bCs/>
                <w:sz w:val="18"/>
              </w:rPr>
            </w:pPr>
          </w:p>
        </w:tc>
        <w:tc>
          <w:tcPr>
            <w:tcW w:w="1272" w:type="dxa"/>
          </w:tcPr>
          <w:p w:rsidR="0014168A" w:rsidRPr="0015202A" w:rsidRDefault="00831D0D" w:rsidP="0015202A">
            <w:pPr>
              <w:pStyle w:val="TableParagraph"/>
              <w:jc w:val="center"/>
              <w:rPr>
                <w:rFonts w:ascii="Times New Roman"/>
                <w:b/>
                <w:sz w:val="18"/>
              </w:rPr>
            </w:pPr>
            <w:r>
              <w:rPr>
                <w:rFonts w:ascii="Times New Roman"/>
                <w:b/>
                <w:sz w:val="18"/>
              </w:rPr>
              <w:t>14</w:t>
            </w:r>
          </w:p>
        </w:tc>
        <w:tc>
          <w:tcPr>
            <w:tcW w:w="1274" w:type="dxa"/>
          </w:tcPr>
          <w:p w:rsidR="0014168A" w:rsidRPr="00E97152" w:rsidRDefault="0014168A" w:rsidP="0014168A">
            <w:pPr>
              <w:pStyle w:val="TableParagraph"/>
              <w:jc w:val="center"/>
              <w:rPr>
                <w:rFonts w:ascii="Times New Roman"/>
                <w:bCs/>
                <w:sz w:val="18"/>
              </w:rPr>
            </w:pPr>
          </w:p>
        </w:tc>
      </w:tr>
      <w:tr w:rsidR="0014168A">
        <w:trPr>
          <w:trHeight w:val="429"/>
        </w:trPr>
        <w:tc>
          <w:tcPr>
            <w:tcW w:w="2071" w:type="dxa"/>
            <w:shd w:val="clear" w:color="auto" w:fill="E2EFD9"/>
          </w:tcPr>
          <w:p w:rsidR="0014168A" w:rsidRDefault="0014168A" w:rsidP="0014168A">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14168A" w:rsidRDefault="00103225" w:rsidP="0014168A">
            <w:pPr>
              <w:pStyle w:val="TableParagraph"/>
              <w:jc w:val="center"/>
              <w:rPr>
                <w:rFonts w:ascii="Times New Roman"/>
                <w:bCs/>
                <w:sz w:val="18"/>
              </w:rPr>
            </w:pPr>
            <w:r w:rsidRPr="00103225">
              <w:rPr>
                <w:rFonts w:ascii="Times New Roman"/>
                <w:bCs/>
                <w:sz w:val="18"/>
              </w:rPr>
              <w:t>TEK. VE TASARIM</w:t>
            </w:r>
          </w:p>
        </w:tc>
        <w:tc>
          <w:tcPr>
            <w:tcW w:w="1900" w:type="dxa"/>
          </w:tcPr>
          <w:p w:rsidR="0014168A" w:rsidRPr="00E97152" w:rsidRDefault="0014168A" w:rsidP="0014168A">
            <w:pPr>
              <w:pStyle w:val="TableParagraph"/>
              <w:jc w:val="center"/>
              <w:rPr>
                <w:rFonts w:ascii="Times New Roman"/>
                <w:bCs/>
                <w:noProof/>
                <w:sz w:val="18"/>
              </w:rPr>
            </w:pPr>
            <w:r w:rsidRPr="00E97152">
              <w:rPr>
                <w:rFonts w:ascii="Times New Roman"/>
                <w:bCs/>
                <w:noProof/>
                <w:sz w:val="18"/>
                <w:lang w:eastAsia="tr-TR"/>
              </w:rPr>
              <w:drawing>
                <wp:inline distT="0" distB="0" distL="0" distR="0" wp14:anchorId="253E9ADC" wp14:editId="6DC7A45D">
                  <wp:extent cx="144780" cy="144780"/>
                  <wp:effectExtent l="0" t="0" r="7620" b="7620"/>
                  <wp:docPr id="25" name="Grafik 25"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14168A" w:rsidRPr="00E97152" w:rsidRDefault="0014168A" w:rsidP="0014168A">
            <w:pPr>
              <w:pStyle w:val="TableParagraph"/>
              <w:jc w:val="center"/>
              <w:rPr>
                <w:rFonts w:ascii="Times New Roman"/>
                <w:bCs/>
                <w:sz w:val="18"/>
              </w:rPr>
            </w:pPr>
          </w:p>
        </w:tc>
        <w:tc>
          <w:tcPr>
            <w:tcW w:w="1272" w:type="dxa"/>
          </w:tcPr>
          <w:p w:rsidR="0014168A" w:rsidRPr="0015202A" w:rsidRDefault="0014168A" w:rsidP="0015202A">
            <w:pPr>
              <w:pStyle w:val="TableParagraph"/>
              <w:jc w:val="center"/>
              <w:rPr>
                <w:rFonts w:ascii="Times New Roman"/>
                <w:b/>
                <w:sz w:val="18"/>
              </w:rPr>
            </w:pPr>
            <w:r w:rsidRPr="0015202A">
              <w:rPr>
                <w:rFonts w:ascii="Times New Roman"/>
                <w:b/>
                <w:sz w:val="18"/>
              </w:rPr>
              <w:t>11</w:t>
            </w:r>
          </w:p>
        </w:tc>
        <w:tc>
          <w:tcPr>
            <w:tcW w:w="1274" w:type="dxa"/>
          </w:tcPr>
          <w:p w:rsidR="0014168A" w:rsidRPr="00E97152" w:rsidRDefault="0014168A" w:rsidP="0014168A">
            <w:pPr>
              <w:pStyle w:val="TableParagraph"/>
              <w:jc w:val="center"/>
              <w:rPr>
                <w:rFonts w:ascii="Times New Roman"/>
                <w:bCs/>
                <w:sz w:val="18"/>
              </w:rPr>
            </w:pPr>
          </w:p>
        </w:tc>
      </w:tr>
      <w:tr w:rsidR="0014168A">
        <w:trPr>
          <w:trHeight w:val="429"/>
        </w:trPr>
        <w:tc>
          <w:tcPr>
            <w:tcW w:w="2071" w:type="dxa"/>
            <w:shd w:val="clear" w:color="auto" w:fill="E2EFD9"/>
          </w:tcPr>
          <w:p w:rsidR="0014168A" w:rsidRDefault="0014168A" w:rsidP="0014168A">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14168A" w:rsidRDefault="00103225" w:rsidP="0014168A">
            <w:pPr>
              <w:pStyle w:val="TableParagraph"/>
              <w:jc w:val="center"/>
              <w:rPr>
                <w:rFonts w:ascii="Times New Roman"/>
                <w:bCs/>
                <w:sz w:val="18"/>
              </w:rPr>
            </w:pPr>
            <w:r>
              <w:rPr>
                <w:rFonts w:ascii="Times New Roman"/>
                <w:bCs/>
                <w:sz w:val="18"/>
              </w:rPr>
              <w:t>G</w:t>
            </w:r>
            <w:r>
              <w:rPr>
                <w:rFonts w:ascii="Times New Roman"/>
                <w:bCs/>
                <w:sz w:val="18"/>
              </w:rPr>
              <w:t>Ö</w:t>
            </w:r>
            <w:r>
              <w:rPr>
                <w:rFonts w:ascii="Times New Roman"/>
                <w:bCs/>
                <w:sz w:val="18"/>
              </w:rPr>
              <w:t>RSEL SANATLAR</w:t>
            </w:r>
          </w:p>
        </w:tc>
        <w:tc>
          <w:tcPr>
            <w:tcW w:w="1900" w:type="dxa"/>
          </w:tcPr>
          <w:p w:rsidR="0014168A" w:rsidRPr="00E97152" w:rsidRDefault="0014168A" w:rsidP="0014168A">
            <w:pPr>
              <w:pStyle w:val="TableParagraph"/>
              <w:jc w:val="center"/>
              <w:rPr>
                <w:rFonts w:ascii="Times New Roman"/>
                <w:bCs/>
                <w:noProof/>
                <w:sz w:val="18"/>
              </w:rPr>
            </w:pPr>
          </w:p>
        </w:tc>
        <w:tc>
          <w:tcPr>
            <w:tcW w:w="1274" w:type="dxa"/>
          </w:tcPr>
          <w:p w:rsidR="0014168A" w:rsidRPr="00E97152" w:rsidRDefault="0014168A" w:rsidP="0014168A">
            <w:pPr>
              <w:pStyle w:val="TableParagraph"/>
              <w:jc w:val="center"/>
              <w:rPr>
                <w:rFonts w:ascii="Times New Roman"/>
                <w:bCs/>
                <w:sz w:val="18"/>
              </w:rPr>
            </w:pPr>
            <w:r w:rsidRPr="00E97152">
              <w:rPr>
                <w:rFonts w:ascii="Times New Roman"/>
                <w:bCs/>
                <w:noProof/>
                <w:sz w:val="18"/>
                <w:lang w:eastAsia="tr-TR"/>
              </w:rPr>
              <w:drawing>
                <wp:inline distT="0" distB="0" distL="0" distR="0" wp14:anchorId="4CAD0CED" wp14:editId="25D5B49E">
                  <wp:extent cx="144780" cy="144780"/>
                  <wp:effectExtent l="0" t="0" r="7620" b="7620"/>
                  <wp:docPr id="26" name="Grafik 26"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14168A" w:rsidRPr="0015202A" w:rsidRDefault="00103225" w:rsidP="0015202A">
            <w:pPr>
              <w:pStyle w:val="TableParagraph"/>
              <w:jc w:val="center"/>
              <w:rPr>
                <w:rFonts w:ascii="Times New Roman"/>
                <w:b/>
                <w:sz w:val="18"/>
              </w:rPr>
            </w:pPr>
            <w:r>
              <w:rPr>
                <w:rFonts w:ascii="Times New Roman"/>
                <w:b/>
                <w:sz w:val="18"/>
              </w:rPr>
              <w:t>15</w:t>
            </w:r>
          </w:p>
        </w:tc>
        <w:tc>
          <w:tcPr>
            <w:tcW w:w="1274" w:type="dxa"/>
          </w:tcPr>
          <w:p w:rsidR="0014168A" w:rsidRPr="00E97152" w:rsidRDefault="0014168A" w:rsidP="0014168A">
            <w:pPr>
              <w:pStyle w:val="TableParagraph"/>
              <w:jc w:val="center"/>
              <w:rPr>
                <w:rFonts w:ascii="Times New Roman"/>
                <w:bCs/>
                <w:sz w:val="18"/>
              </w:rPr>
            </w:pPr>
          </w:p>
        </w:tc>
      </w:tr>
      <w:tr w:rsidR="0014168A">
        <w:trPr>
          <w:trHeight w:val="429"/>
        </w:trPr>
        <w:tc>
          <w:tcPr>
            <w:tcW w:w="2071" w:type="dxa"/>
            <w:shd w:val="clear" w:color="auto" w:fill="E2EFD9"/>
          </w:tcPr>
          <w:p w:rsidR="0014168A" w:rsidRDefault="0014168A" w:rsidP="0014168A">
            <w:pPr>
              <w:pStyle w:val="TableParagraph"/>
              <w:spacing w:before="9"/>
              <w:ind w:left="107"/>
              <w:rPr>
                <w:sz w:val="20"/>
              </w:rPr>
            </w:pPr>
            <w:r>
              <w:rPr>
                <w:sz w:val="20"/>
              </w:rPr>
              <w:t>16-20</w:t>
            </w:r>
          </w:p>
        </w:tc>
        <w:tc>
          <w:tcPr>
            <w:tcW w:w="1790" w:type="dxa"/>
          </w:tcPr>
          <w:p w:rsidR="0014168A" w:rsidRPr="00E97152" w:rsidRDefault="00103225" w:rsidP="0014168A">
            <w:pPr>
              <w:pStyle w:val="TableParagraph"/>
              <w:jc w:val="center"/>
              <w:rPr>
                <w:rFonts w:ascii="Times New Roman"/>
                <w:bCs/>
                <w:sz w:val="18"/>
              </w:rPr>
            </w:pPr>
            <w:r w:rsidRPr="00103225">
              <w:rPr>
                <w:rFonts w:ascii="Times New Roman"/>
                <w:bCs/>
                <w:sz w:val="18"/>
              </w:rPr>
              <w:t>B</w:t>
            </w:r>
            <w:r w:rsidRPr="00103225">
              <w:rPr>
                <w:rFonts w:ascii="Times New Roman"/>
                <w:bCs/>
                <w:sz w:val="18"/>
              </w:rPr>
              <w:t>İ</w:t>
            </w:r>
            <w:r w:rsidRPr="00103225">
              <w:rPr>
                <w:rFonts w:ascii="Times New Roman"/>
                <w:bCs/>
                <w:sz w:val="18"/>
              </w:rPr>
              <w:t>L</w:t>
            </w:r>
            <w:r w:rsidRPr="00103225">
              <w:rPr>
                <w:rFonts w:ascii="Times New Roman"/>
                <w:bCs/>
                <w:sz w:val="18"/>
              </w:rPr>
              <w:t>İŞİ</w:t>
            </w:r>
            <w:r w:rsidRPr="00103225">
              <w:rPr>
                <w:rFonts w:ascii="Times New Roman"/>
                <w:bCs/>
                <w:sz w:val="18"/>
              </w:rPr>
              <w:t>M TEK. YAZ</w:t>
            </w:r>
          </w:p>
        </w:tc>
        <w:tc>
          <w:tcPr>
            <w:tcW w:w="1900" w:type="dxa"/>
          </w:tcPr>
          <w:p w:rsidR="0014168A" w:rsidRPr="00E97152" w:rsidRDefault="00103225" w:rsidP="0014168A">
            <w:pPr>
              <w:pStyle w:val="TableParagraph"/>
              <w:jc w:val="center"/>
              <w:rPr>
                <w:rFonts w:ascii="Times New Roman"/>
                <w:bCs/>
                <w:sz w:val="18"/>
              </w:rPr>
            </w:pPr>
            <w:r w:rsidRPr="00E97152">
              <w:rPr>
                <w:rFonts w:ascii="Times New Roman"/>
                <w:bCs/>
                <w:noProof/>
                <w:sz w:val="18"/>
                <w:lang w:eastAsia="tr-TR"/>
              </w:rPr>
              <w:drawing>
                <wp:inline distT="0" distB="0" distL="0" distR="0" wp14:anchorId="033B8B92" wp14:editId="1E6602CF">
                  <wp:extent cx="144780" cy="144780"/>
                  <wp:effectExtent l="0" t="0" r="7620" b="7620"/>
                  <wp:docPr id="27" name="Grafik 27"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14168A" w:rsidRPr="00E97152" w:rsidRDefault="0014168A" w:rsidP="0014168A">
            <w:pPr>
              <w:pStyle w:val="TableParagraph"/>
              <w:jc w:val="center"/>
              <w:rPr>
                <w:rFonts w:ascii="Times New Roman"/>
                <w:bCs/>
                <w:sz w:val="18"/>
              </w:rPr>
            </w:pPr>
          </w:p>
        </w:tc>
        <w:tc>
          <w:tcPr>
            <w:tcW w:w="1272" w:type="dxa"/>
          </w:tcPr>
          <w:p w:rsidR="0014168A" w:rsidRPr="0015202A" w:rsidRDefault="00103225" w:rsidP="0015202A">
            <w:pPr>
              <w:pStyle w:val="TableParagraph"/>
              <w:jc w:val="center"/>
              <w:rPr>
                <w:rFonts w:ascii="Times New Roman"/>
                <w:b/>
                <w:sz w:val="18"/>
              </w:rPr>
            </w:pPr>
            <w:r>
              <w:rPr>
                <w:rFonts w:ascii="Times New Roman"/>
                <w:b/>
                <w:sz w:val="18"/>
              </w:rPr>
              <w:t>20</w:t>
            </w:r>
          </w:p>
        </w:tc>
        <w:tc>
          <w:tcPr>
            <w:tcW w:w="1274" w:type="dxa"/>
          </w:tcPr>
          <w:p w:rsidR="0014168A" w:rsidRPr="00E97152" w:rsidRDefault="0014168A" w:rsidP="0014168A">
            <w:pPr>
              <w:pStyle w:val="TableParagraph"/>
              <w:jc w:val="center"/>
              <w:rPr>
                <w:rFonts w:ascii="Times New Roman"/>
                <w:bCs/>
                <w:sz w:val="18"/>
              </w:rPr>
            </w:pPr>
          </w:p>
        </w:tc>
      </w:tr>
      <w:tr w:rsidR="005A4621">
        <w:trPr>
          <w:trHeight w:val="429"/>
        </w:trPr>
        <w:tc>
          <w:tcPr>
            <w:tcW w:w="2071" w:type="dxa"/>
            <w:shd w:val="clear" w:color="auto" w:fill="E2EFD9"/>
          </w:tcPr>
          <w:p w:rsidR="005A4621" w:rsidRDefault="005A4621" w:rsidP="005A4621">
            <w:pPr>
              <w:pStyle w:val="TableParagraph"/>
              <w:spacing w:before="9"/>
              <w:ind w:left="107"/>
              <w:rPr>
                <w:sz w:val="20"/>
              </w:rPr>
            </w:pPr>
            <w:r w:rsidRPr="001B7CC7">
              <w:rPr>
                <w:sz w:val="20"/>
              </w:rPr>
              <w:t>16-20</w:t>
            </w:r>
          </w:p>
        </w:tc>
        <w:tc>
          <w:tcPr>
            <w:tcW w:w="1790" w:type="dxa"/>
          </w:tcPr>
          <w:p w:rsidR="005A4621" w:rsidRDefault="00103225" w:rsidP="005A4621">
            <w:pPr>
              <w:pStyle w:val="TableParagraph"/>
              <w:jc w:val="center"/>
              <w:rPr>
                <w:rFonts w:ascii="Times New Roman"/>
                <w:bCs/>
                <w:sz w:val="18"/>
              </w:rPr>
            </w:pPr>
            <w:r w:rsidRPr="00103225">
              <w:rPr>
                <w:rFonts w:ascii="Times New Roman"/>
                <w:bCs/>
                <w:sz w:val="18"/>
              </w:rPr>
              <w:t>İ</w:t>
            </w:r>
            <w:r w:rsidRPr="00103225">
              <w:rPr>
                <w:rFonts w:ascii="Times New Roman"/>
                <w:bCs/>
                <w:sz w:val="18"/>
              </w:rPr>
              <w:t>NG</w:t>
            </w:r>
            <w:r w:rsidRPr="00103225">
              <w:rPr>
                <w:rFonts w:ascii="Times New Roman"/>
                <w:bCs/>
                <w:sz w:val="18"/>
              </w:rPr>
              <w:t>İ</w:t>
            </w:r>
            <w:r w:rsidRPr="00103225">
              <w:rPr>
                <w:rFonts w:ascii="Times New Roman"/>
                <w:bCs/>
                <w:sz w:val="18"/>
              </w:rPr>
              <w:t>L</w:t>
            </w:r>
            <w:r w:rsidRPr="00103225">
              <w:rPr>
                <w:rFonts w:ascii="Times New Roman"/>
                <w:bCs/>
                <w:sz w:val="18"/>
              </w:rPr>
              <w:t>İ</w:t>
            </w:r>
            <w:r w:rsidRPr="00103225">
              <w:rPr>
                <w:rFonts w:ascii="Times New Roman"/>
                <w:bCs/>
                <w:sz w:val="18"/>
              </w:rPr>
              <w:t>ZCE</w:t>
            </w:r>
          </w:p>
        </w:tc>
        <w:tc>
          <w:tcPr>
            <w:tcW w:w="1900" w:type="dxa"/>
          </w:tcPr>
          <w:p w:rsidR="005A4621" w:rsidRPr="00E97152" w:rsidRDefault="00DE6430" w:rsidP="005A4621">
            <w:pPr>
              <w:pStyle w:val="TableParagraph"/>
              <w:jc w:val="center"/>
              <w:rPr>
                <w:rFonts w:ascii="Times New Roman"/>
                <w:bCs/>
                <w:noProof/>
                <w:sz w:val="18"/>
              </w:rPr>
            </w:pPr>
            <w:r w:rsidRPr="00E97152">
              <w:rPr>
                <w:rFonts w:ascii="Times New Roman"/>
                <w:bCs/>
                <w:noProof/>
                <w:sz w:val="18"/>
                <w:lang w:eastAsia="tr-TR"/>
              </w:rPr>
              <w:drawing>
                <wp:inline distT="0" distB="0" distL="0" distR="0" wp14:anchorId="52E4A0AB" wp14:editId="27F49D55">
                  <wp:extent cx="144780" cy="144780"/>
                  <wp:effectExtent l="0" t="0" r="7620" b="7620"/>
                  <wp:docPr id="28" name="Grafik 28"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5A4621" w:rsidRPr="00E97152" w:rsidRDefault="005A4621" w:rsidP="005A4621">
            <w:pPr>
              <w:pStyle w:val="TableParagraph"/>
              <w:jc w:val="center"/>
              <w:rPr>
                <w:rFonts w:ascii="Times New Roman"/>
                <w:bCs/>
                <w:sz w:val="18"/>
              </w:rPr>
            </w:pPr>
          </w:p>
        </w:tc>
        <w:tc>
          <w:tcPr>
            <w:tcW w:w="1272" w:type="dxa"/>
          </w:tcPr>
          <w:p w:rsidR="005A4621" w:rsidRPr="0015202A" w:rsidRDefault="00103225" w:rsidP="0015202A">
            <w:pPr>
              <w:pStyle w:val="TableParagraph"/>
              <w:jc w:val="center"/>
              <w:rPr>
                <w:rFonts w:ascii="Times New Roman"/>
                <w:b/>
                <w:sz w:val="18"/>
              </w:rPr>
            </w:pPr>
            <w:r>
              <w:rPr>
                <w:rFonts w:ascii="Times New Roman"/>
                <w:b/>
                <w:sz w:val="18"/>
              </w:rPr>
              <w:t>16</w:t>
            </w:r>
          </w:p>
        </w:tc>
        <w:tc>
          <w:tcPr>
            <w:tcW w:w="1274" w:type="dxa"/>
          </w:tcPr>
          <w:p w:rsidR="005A4621" w:rsidRPr="00E97152" w:rsidRDefault="005A4621" w:rsidP="005A4621">
            <w:pPr>
              <w:pStyle w:val="TableParagraph"/>
              <w:jc w:val="center"/>
              <w:rPr>
                <w:rFonts w:ascii="Times New Roman"/>
                <w:bCs/>
                <w:sz w:val="18"/>
              </w:rPr>
            </w:pPr>
          </w:p>
        </w:tc>
      </w:tr>
      <w:tr w:rsidR="005A4621">
        <w:trPr>
          <w:trHeight w:val="429"/>
        </w:trPr>
        <w:tc>
          <w:tcPr>
            <w:tcW w:w="2071" w:type="dxa"/>
            <w:shd w:val="clear" w:color="auto" w:fill="E2EFD9"/>
          </w:tcPr>
          <w:p w:rsidR="005A4621" w:rsidRDefault="005A4621" w:rsidP="005A4621">
            <w:pPr>
              <w:pStyle w:val="TableParagraph"/>
              <w:spacing w:before="9"/>
              <w:ind w:left="107"/>
              <w:rPr>
                <w:sz w:val="20"/>
              </w:rPr>
            </w:pPr>
            <w:r w:rsidRPr="001B7CC7">
              <w:rPr>
                <w:sz w:val="20"/>
              </w:rPr>
              <w:t>16-20</w:t>
            </w:r>
          </w:p>
        </w:tc>
        <w:tc>
          <w:tcPr>
            <w:tcW w:w="1790" w:type="dxa"/>
          </w:tcPr>
          <w:p w:rsidR="005A4621" w:rsidRDefault="00DE6430" w:rsidP="005A4621">
            <w:pPr>
              <w:pStyle w:val="TableParagraph"/>
              <w:jc w:val="center"/>
              <w:rPr>
                <w:rFonts w:ascii="Times New Roman"/>
                <w:bCs/>
                <w:sz w:val="18"/>
              </w:rPr>
            </w:pPr>
            <w:r>
              <w:rPr>
                <w:rFonts w:ascii="Times New Roman"/>
                <w:bCs/>
                <w:sz w:val="18"/>
              </w:rPr>
              <w:t>T</w:t>
            </w:r>
            <w:r>
              <w:rPr>
                <w:rFonts w:ascii="Times New Roman"/>
                <w:bCs/>
                <w:sz w:val="18"/>
              </w:rPr>
              <w:t>Ü</w:t>
            </w:r>
            <w:r>
              <w:rPr>
                <w:rFonts w:ascii="Times New Roman"/>
                <w:bCs/>
                <w:sz w:val="18"/>
              </w:rPr>
              <w:t>RK</w:t>
            </w:r>
            <w:r>
              <w:rPr>
                <w:rFonts w:ascii="Times New Roman"/>
                <w:bCs/>
                <w:sz w:val="18"/>
              </w:rPr>
              <w:t>Ç</w:t>
            </w:r>
            <w:r>
              <w:rPr>
                <w:rFonts w:ascii="Times New Roman"/>
                <w:bCs/>
                <w:sz w:val="18"/>
              </w:rPr>
              <w:t>E</w:t>
            </w:r>
          </w:p>
        </w:tc>
        <w:tc>
          <w:tcPr>
            <w:tcW w:w="1900" w:type="dxa"/>
          </w:tcPr>
          <w:p w:rsidR="005A4621" w:rsidRPr="00E97152" w:rsidRDefault="005A4621" w:rsidP="005A4621">
            <w:pPr>
              <w:pStyle w:val="TableParagraph"/>
              <w:jc w:val="center"/>
              <w:rPr>
                <w:rFonts w:ascii="Times New Roman"/>
                <w:bCs/>
                <w:noProof/>
                <w:sz w:val="18"/>
              </w:rPr>
            </w:pPr>
          </w:p>
        </w:tc>
        <w:tc>
          <w:tcPr>
            <w:tcW w:w="1274" w:type="dxa"/>
          </w:tcPr>
          <w:p w:rsidR="005A4621" w:rsidRPr="00E97152" w:rsidRDefault="00D923C2" w:rsidP="005A4621">
            <w:pPr>
              <w:pStyle w:val="TableParagraph"/>
              <w:jc w:val="center"/>
              <w:rPr>
                <w:rFonts w:ascii="Times New Roman"/>
                <w:bCs/>
                <w:sz w:val="18"/>
              </w:rPr>
            </w:pPr>
            <w:r w:rsidRPr="00E97152">
              <w:rPr>
                <w:rFonts w:ascii="Times New Roman"/>
                <w:bCs/>
                <w:noProof/>
                <w:sz w:val="18"/>
                <w:lang w:eastAsia="tr-TR"/>
              </w:rPr>
              <w:drawing>
                <wp:inline distT="0" distB="0" distL="0" distR="0" wp14:anchorId="12135F4B" wp14:editId="0C3B888E">
                  <wp:extent cx="144780" cy="144780"/>
                  <wp:effectExtent l="0" t="0" r="7620" b="7620"/>
                  <wp:docPr id="29" name="Grafik 29"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5A4621" w:rsidRPr="0015202A" w:rsidRDefault="00D923C2" w:rsidP="0015202A">
            <w:pPr>
              <w:pStyle w:val="TableParagraph"/>
              <w:jc w:val="center"/>
              <w:rPr>
                <w:rFonts w:ascii="Times New Roman"/>
                <w:b/>
                <w:sz w:val="18"/>
              </w:rPr>
            </w:pPr>
            <w:r>
              <w:rPr>
                <w:rFonts w:ascii="Times New Roman"/>
                <w:b/>
                <w:sz w:val="18"/>
              </w:rPr>
              <w:t>20</w:t>
            </w:r>
          </w:p>
        </w:tc>
        <w:tc>
          <w:tcPr>
            <w:tcW w:w="1274" w:type="dxa"/>
          </w:tcPr>
          <w:p w:rsidR="005A4621" w:rsidRPr="00E97152" w:rsidRDefault="005A4621" w:rsidP="005A4621">
            <w:pPr>
              <w:pStyle w:val="TableParagraph"/>
              <w:jc w:val="center"/>
              <w:rPr>
                <w:rFonts w:ascii="Times New Roman"/>
                <w:bCs/>
                <w:sz w:val="18"/>
              </w:rPr>
            </w:pPr>
          </w:p>
        </w:tc>
      </w:tr>
      <w:tr w:rsidR="005A4621">
        <w:trPr>
          <w:trHeight w:val="429"/>
        </w:trPr>
        <w:tc>
          <w:tcPr>
            <w:tcW w:w="2071" w:type="dxa"/>
            <w:shd w:val="clear" w:color="auto" w:fill="E2EFD9"/>
          </w:tcPr>
          <w:p w:rsidR="005A4621" w:rsidRDefault="005A4621" w:rsidP="005A4621">
            <w:pPr>
              <w:pStyle w:val="TableParagraph"/>
              <w:spacing w:before="9"/>
              <w:ind w:left="107"/>
              <w:rPr>
                <w:sz w:val="20"/>
              </w:rPr>
            </w:pPr>
            <w:r w:rsidRPr="001B7CC7">
              <w:rPr>
                <w:sz w:val="20"/>
              </w:rPr>
              <w:t>16-20</w:t>
            </w:r>
          </w:p>
        </w:tc>
        <w:tc>
          <w:tcPr>
            <w:tcW w:w="1790" w:type="dxa"/>
          </w:tcPr>
          <w:p w:rsidR="005A4621" w:rsidRDefault="00DE6430" w:rsidP="005A4621">
            <w:pPr>
              <w:pStyle w:val="TableParagraph"/>
              <w:jc w:val="center"/>
              <w:rPr>
                <w:rFonts w:ascii="Times New Roman"/>
                <w:bCs/>
                <w:sz w:val="18"/>
              </w:rPr>
            </w:pPr>
            <w:r>
              <w:rPr>
                <w:rFonts w:ascii="Times New Roman"/>
                <w:bCs/>
                <w:sz w:val="18"/>
              </w:rPr>
              <w:t>T</w:t>
            </w:r>
            <w:r>
              <w:rPr>
                <w:rFonts w:ascii="Times New Roman"/>
                <w:bCs/>
                <w:sz w:val="18"/>
              </w:rPr>
              <w:t>Ü</w:t>
            </w:r>
            <w:r>
              <w:rPr>
                <w:rFonts w:ascii="Times New Roman"/>
                <w:bCs/>
                <w:sz w:val="18"/>
              </w:rPr>
              <w:t>RK</w:t>
            </w:r>
            <w:r>
              <w:rPr>
                <w:rFonts w:ascii="Times New Roman"/>
                <w:bCs/>
                <w:sz w:val="18"/>
              </w:rPr>
              <w:t>Ç</w:t>
            </w:r>
            <w:r>
              <w:rPr>
                <w:rFonts w:ascii="Times New Roman"/>
                <w:bCs/>
                <w:sz w:val="18"/>
              </w:rPr>
              <w:t>E</w:t>
            </w:r>
          </w:p>
        </w:tc>
        <w:tc>
          <w:tcPr>
            <w:tcW w:w="1900" w:type="dxa"/>
          </w:tcPr>
          <w:p w:rsidR="005A4621" w:rsidRPr="00E97152" w:rsidRDefault="005A4621" w:rsidP="005A4621">
            <w:pPr>
              <w:pStyle w:val="TableParagraph"/>
              <w:jc w:val="center"/>
              <w:rPr>
                <w:rFonts w:ascii="Times New Roman"/>
                <w:bCs/>
                <w:noProof/>
                <w:sz w:val="18"/>
              </w:rPr>
            </w:pPr>
          </w:p>
        </w:tc>
        <w:tc>
          <w:tcPr>
            <w:tcW w:w="1274" w:type="dxa"/>
          </w:tcPr>
          <w:p w:rsidR="005A4621" w:rsidRPr="00E97152" w:rsidRDefault="00D923C2" w:rsidP="005A4621">
            <w:pPr>
              <w:pStyle w:val="TableParagraph"/>
              <w:jc w:val="center"/>
              <w:rPr>
                <w:rFonts w:ascii="Times New Roman"/>
                <w:bCs/>
                <w:sz w:val="18"/>
              </w:rPr>
            </w:pPr>
            <w:r w:rsidRPr="00E97152">
              <w:rPr>
                <w:rFonts w:ascii="Times New Roman"/>
                <w:bCs/>
                <w:noProof/>
                <w:sz w:val="18"/>
                <w:lang w:eastAsia="tr-TR"/>
              </w:rPr>
              <w:drawing>
                <wp:inline distT="0" distB="0" distL="0" distR="0" wp14:anchorId="63C822DF" wp14:editId="0FEEA0E1">
                  <wp:extent cx="144780" cy="144780"/>
                  <wp:effectExtent l="0" t="0" r="7620" b="7620"/>
                  <wp:docPr id="30" name="Grafik 30"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5A4621" w:rsidRPr="0015202A" w:rsidRDefault="00D923C2" w:rsidP="0015202A">
            <w:pPr>
              <w:pStyle w:val="TableParagraph"/>
              <w:jc w:val="center"/>
              <w:rPr>
                <w:rFonts w:ascii="Times New Roman"/>
                <w:b/>
                <w:sz w:val="18"/>
              </w:rPr>
            </w:pPr>
            <w:r>
              <w:rPr>
                <w:rFonts w:ascii="Times New Roman"/>
                <w:b/>
                <w:sz w:val="18"/>
              </w:rPr>
              <w:t>20</w:t>
            </w:r>
          </w:p>
        </w:tc>
        <w:tc>
          <w:tcPr>
            <w:tcW w:w="1274" w:type="dxa"/>
          </w:tcPr>
          <w:p w:rsidR="005A4621" w:rsidRPr="00E97152" w:rsidRDefault="005A4621" w:rsidP="005A4621">
            <w:pPr>
              <w:pStyle w:val="TableParagraph"/>
              <w:jc w:val="center"/>
              <w:rPr>
                <w:rFonts w:ascii="Times New Roman"/>
                <w:bCs/>
                <w:sz w:val="18"/>
              </w:rPr>
            </w:pPr>
          </w:p>
        </w:tc>
      </w:tr>
      <w:tr w:rsidR="005A4621">
        <w:trPr>
          <w:trHeight w:val="429"/>
        </w:trPr>
        <w:tc>
          <w:tcPr>
            <w:tcW w:w="2071" w:type="dxa"/>
            <w:shd w:val="clear" w:color="auto" w:fill="E2EFD9"/>
          </w:tcPr>
          <w:p w:rsidR="005A4621" w:rsidRDefault="005A4621" w:rsidP="005A4621">
            <w:pPr>
              <w:pStyle w:val="TableParagraph"/>
              <w:spacing w:before="9"/>
              <w:ind w:left="107"/>
              <w:rPr>
                <w:sz w:val="20"/>
              </w:rPr>
            </w:pPr>
            <w:r w:rsidRPr="001B7CC7">
              <w:rPr>
                <w:sz w:val="20"/>
              </w:rPr>
              <w:t>16-20</w:t>
            </w:r>
          </w:p>
        </w:tc>
        <w:tc>
          <w:tcPr>
            <w:tcW w:w="1790" w:type="dxa"/>
          </w:tcPr>
          <w:p w:rsidR="005A4621" w:rsidRDefault="00D923C2" w:rsidP="005A4621">
            <w:pPr>
              <w:pStyle w:val="TableParagraph"/>
              <w:jc w:val="center"/>
              <w:rPr>
                <w:rFonts w:ascii="Times New Roman"/>
                <w:bCs/>
                <w:sz w:val="18"/>
              </w:rPr>
            </w:pPr>
            <w:r w:rsidRPr="00D923C2">
              <w:rPr>
                <w:rFonts w:ascii="Times New Roman"/>
                <w:bCs/>
                <w:sz w:val="18"/>
              </w:rPr>
              <w:t>T</w:t>
            </w:r>
            <w:r w:rsidRPr="00D923C2">
              <w:rPr>
                <w:rFonts w:ascii="Times New Roman"/>
                <w:bCs/>
                <w:sz w:val="18"/>
              </w:rPr>
              <w:t>Ü</w:t>
            </w:r>
            <w:r w:rsidRPr="00D923C2">
              <w:rPr>
                <w:rFonts w:ascii="Times New Roman"/>
                <w:bCs/>
                <w:sz w:val="18"/>
              </w:rPr>
              <w:t>RK</w:t>
            </w:r>
            <w:r w:rsidRPr="00D923C2">
              <w:rPr>
                <w:rFonts w:ascii="Times New Roman"/>
                <w:bCs/>
                <w:sz w:val="18"/>
              </w:rPr>
              <w:t>Ç</w:t>
            </w:r>
            <w:r w:rsidRPr="00D923C2">
              <w:rPr>
                <w:rFonts w:ascii="Times New Roman"/>
                <w:bCs/>
                <w:sz w:val="18"/>
              </w:rPr>
              <w:t>E</w:t>
            </w:r>
          </w:p>
        </w:tc>
        <w:tc>
          <w:tcPr>
            <w:tcW w:w="1900" w:type="dxa"/>
          </w:tcPr>
          <w:p w:rsidR="005A4621" w:rsidRPr="00E97152" w:rsidRDefault="005A4621" w:rsidP="005A4621">
            <w:pPr>
              <w:pStyle w:val="TableParagraph"/>
              <w:jc w:val="center"/>
              <w:rPr>
                <w:rFonts w:ascii="Times New Roman"/>
                <w:bCs/>
                <w:noProof/>
                <w:sz w:val="18"/>
              </w:rPr>
            </w:pPr>
          </w:p>
        </w:tc>
        <w:tc>
          <w:tcPr>
            <w:tcW w:w="1274" w:type="dxa"/>
          </w:tcPr>
          <w:p w:rsidR="005A4621" w:rsidRPr="00E97152" w:rsidRDefault="00D923C2" w:rsidP="005A4621">
            <w:pPr>
              <w:pStyle w:val="TableParagraph"/>
              <w:jc w:val="center"/>
              <w:rPr>
                <w:rFonts w:ascii="Times New Roman"/>
                <w:bCs/>
                <w:sz w:val="18"/>
              </w:rPr>
            </w:pPr>
            <w:r w:rsidRPr="00E97152">
              <w:rPr>
                <w:rFonts w:ascii="Times New Roman"/>
                <w:bCs/>
                <w:noProof/>
                <w:sz w:val="18"/>
                <w:lang w:eastAsia="tr-TR"/>
              </w:rPr>
              <w:drawing>
                <wp:inline distT="0" distB="0" distL="0" distR="0" wp14:anchorId="14FFFC54" wp14:editId="3B7FE414">
                  <wp:extent cx="144780" cy="144780"/>
                  <wp:effectExtent l="0" t="0" r="7620" b="7620"/>
                  <wp:docPr id="31" name="Grafik 31"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5A4621" w:rsidRPr="0015202A" w:rsidRDefault="00D923C2" w:rsidP="0015202A">
            <w:pPr>
              <w:pStyle w:val="TableParagraph"/>
              <w:jc w:val="center"/>
              <w:rPr>
                <w:rFonts w:ascii="Times New Roman"/>
                <w:b/>
                <w:sz w:val="18"/>
              </w:rPr>
            </w:pPr>
            <w:r>
              <w:rPr>
                <w:rFonts w:ascii="Times New Roman"/>
                <w:b/>
                <w:sz w:val="18"/>
              </w:rPr>
              <w:t>20</w:t>
            </w:r>
          </w:p>
        </w:tc>
        <w:tc>
          <w:tcPr>
            <w:tcW w:w="1274" w:type="dxa"/>
          </w:tcPr>
          <w:p w:rsidR="005A4621" w:rsidRPr="00E97152" w:rsidRDefault="005A4621" w:rsidP="005A4621">
            <w:pPr>
              <w:pStyle w:val="TableParagraph"/>
              <w:jc w:val="center"/>
              <w:rPr>
                <w:rFonts w:ascii="Times New Roman"/>
                <w:bCs/>
                <w:sz w:val="18"/>
              </w:rPr>
            </w:pPr>
          </w:p>
        </w:tc>
      </w:tr>
      <w:tr w:rsidR="005A4621">
        <w:trPr>
          <w:trHeight w:val="429"/>
        </w:trPr>
        <w:tc>
          <w:tcPr>
            <w:tcW w:w="2071" w:type="dxa"/>
            <w:shd w:val="clear" w:color="auto" w:fill="E2EFD9"/>
          </w:tcPr>
          <w:p w:rsidR="005A4621" w:rsidRDefault="005A4621" w:rsidP="005A4621">
            <w:pPr>
              <w:pStyle w:val="TableParagraph"/>
              <w:spacing w:before="9"/>
              <w:ind w:left="107"/>
              <w:rPr>
                <w:sz w:val="20"/>
              </w:rPr>
            </w:pPr>
            <w:r w:rsidRPr="001B7CC7">
              <w:rPr>
                <w:sz w:val="20"/>
              </w:rPr>
              <w:t>16-20</w:t>
            </w:r>
          </w:p>
        </w:tc>
        <w:tc>
          <w:tcPr>
            <w:tcW w:w="1790" w:type="dxa"/>
          </w:tcPr>
          <w:p w:rsidR="005A4621" w:rsidRDefault="00D923C2" w:rsidP="005A4621">
            <w:pPr>
              <w:pStyle w:val="TableParagraph"/>
              <w:jc w:val="center"/>
              <w:rPr>
                <w:rFonts w:ascii="Times New Roman"/>
                <w:bCs/>
                <w:sz w:val="18"/>
              </w:rPr>
            </w:pPr>
            <w:r w:rsidRPr="00D923C2">
              <w:rPr>
                <w:rFonts w:ascii="Times New Roman"/>
                <w:bCs/>
                <w:sz w:val="18"/>
              </w:rPr>
              <w:t>BEDEN E</w:t>
            </w:r>
            <w:r w:rsidRPr="00D923C2">
              <w:rPr>
                <w:rFonts w:ascii="Times New Roman"/>
                <w:bCs/>
                <w:sz w:val="18"/>
              </w:rPr>
              <w:t>Ğİ</w:t>
            </w:r>
            <w:r w:rsidRPr="00D923C2">
              <w:rPr>
                <w:rFonts w:ascii="Times New Roman"/>
                <w:bCs/>
                <w:sz w:val="18"/>
              </w:rPr>
              <w:t>T</w:t>
            </w:r>
            <w:r w:rsidRPr="00D923C2">
              <w:rPr>
                <w:rFonts w:ascii="Times New Roman"/>
                <w:bCs/>
                <w:sz w:val="18"/>
              </w:rPr>
              <w:t>İ</w:t>
            </w:r>
            <w:r w:rsidRPr="00D923C2">
              <w:rPr>
                <w:rFonts w:ascii="Times New Roman"/>
                <w:bCs/>
                <w:sz w:val="18"/>
              </w:rPr>
              <w:t>M</w:t>
            </w:r>
            <w:r w:rsidRPr="00D923C2">
              <w:rPr>
                <w:rFonts w:ascii="Times New Roman"/>
                <w:bCs/>
                <w:sz w:val="18"/>
              </w:rPr>
              <w:t>İ</w:t>
            </w:r>
          </w:p>
        </w:tc>
        <w:tc>
          <w:tcPr>
            <w:tcW w:w="1900" w:type="dxa"/>
          </w:tcPr>
          <w:p w:rsidR="005A4621" w:rsidRPr="00E97152" w:rsidRDefault="00DE6430" w:rsidP="005A4621">
            <w:pPr>
              <w:pStyle w:val="TableParagraph"/>
              <w:jc w:val="center"/>
              <w:rPr>
                <w:rFonts w:ascii="Times New Roman"/>
                <w:bCs/>
                <w:noProof/>
                <w:sz w:val="18"/>
              </w:rPr>
            </w:pPr>
            <w:r w:rsidRPr="00E97152">
              <w:rPr>
                <w:rFonts w:ascii="Times New Roman"/>
                <w:bCs/>
                <w:noProof/>
                <w:sz w:val="18"/>
                <w:lang w:eastAsia="tr-TR"/>
              </w:rPr>
              <w:drawing>
                <wp:inline distT="0" distB="0" distL="0" distR="0" wp14:anchorId="6673ABCC" wp14:editId="7E929955">
                  <wp:extent cx="144780" cy="144780"/>
                  <wp:effectExtent l="0" t="0" r="7620" b="7620"/>
                  <wp:docPr id="32" name="Grafik 32"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5A4621" w:rsidRPr="00E97152" w:rsidRDefault="005A4621" w:rsidP="005A4621">
            <w:pPr>
              <w:pStyle w:val="TableParagraph"/>
              <w:jc w:val="center"/>
              <w:rPr>
                <w:rFonts w:ascii="Times New Roman"/>
                <w:bCs/>
                <w:sz w:val="18"/>
              </w:rPr>
            </w:pPr>
          </w:p>
        </w:tc>
        <w:tc>
          <w:tcPr>
            <w:tcW w:w="1272" w:type="dxa"/>
          </w:tcPr>
          <w:p w:rsidR="005A4621" w:rsidRPr="0015202A" w:rsidRDefault="00D923C2" w:rsidP="0015202A">
            <w:pPr>
              <w:pStyle w:val="TableParagraph"/>
              <w:jc w:val="center"/>
              <w:rPr>
                <w:rFonts w:ascii="Times New Roman"/>
                <w:b/>
                <w:sz w:val="18"/>
              </w:rPr>
            </w:pPr>
            <w:r>
              <w:rPr>
                <w:rFonts w:ascii="Times New Roman"/>
                <w:b/>
                <w:sz w:val="18"/>
              </w:rPr>
              <w:t>20</w:t>
            </w:r>
          </w:p>
        </w:tc>
        <w:tc>
          <w:tcPr>
            <w:tcW w:w="1274" w:type="dxa"/>
          </w:tcPr>
          <w:p w:rsidR="005A4621" w:rsidRPr="00E97152" w:rsidRDefault="005A4621" w:rsidP="005A4621">
            <w:pPr>
              <w:pStyle w:val="TableParagraph"/>
              <w:jc w:val="center"/>
              <w:rPr>
                <w:rFonts w:ascii="Times New Roman"/>
                <w:bCs/>
                <w:sz w:val="18"/>
              </w:rPr>
            </w:pPr>
          </w:p>
        </w:tc>
      </w:tr>
      <w:tr w:rsidR="005A4621">
        <w:trPr>
          <w:trHeight w:val="429"/>
        </w:trPr>
        <w:tc>
          <w:tcPr>
            <w:tcW w:w="2071" w:type="dxa"/>
            <w:shd w:val="clear" w:color="auto" w:fill="E2EFD9"/>
          </w:tcPr>
          <w:p w:rsidR="005A4621" w:rsidRDefault="005A4621" w:rsidP="005A4621">
            <w:pPr>
              <w:pStyle w:val="TableParagraph"/>
              <w:spacing w:before="9"/>
              <w:ind w:left="107"/>
              <w:rPr>
                <w:sz w:val="20"/>
              </w:rPr>
            </w:pPr>
            <w:r w:rsidRPr="001B7CC7">
              <w:rPr>
                <w:sz w:val="20"/>
              </w:rPr>
              <w:t>16-20</w:t>
            </w:r>
          </w:p>
        </w:tc>
        <w:tc>
          <w:tcPr>
            <w:tcW w:w="1790" w:type="dxa"/>
          </w:tcPr>
          <w:p w:rsidR="005A4621" w:rsidRDefault="00D923C2" w:rsidP="005A4621">
            <w:pPr>
              <w:pStyle w:val="TableParagraph"/>
              <w:jc w:val="center"/>
              <w:rPr>
                <w:rFonts w:ascii="Times New Roman"/>
                <w:bCs/>
                <w:sz w:val="18"/>
              </w:rPr>
            </w:pPr>
            <w:r w:rsidRPr="00D923C2">
              <w:rPr>
                <w:rFonts w:ascii="Times New Roman"/>
                <w:bCs/>
                <w:sz w:val="18"/>
              </w:rPr>
              <w:t>PDR</w:t>
            </w:r>
          </w:p>
        </w:tc>
        <w:tc>
          <w:tcPr>
            <w:tcW w:w="1900" w:type="dxa"/>
          </w:tcPr>
          <w:p w:rsidR="005A4621" w:rsidRPr="00E97152" w:rsidRDefault="005A4621" w:rsidP="005A4621">
            <w:pPr>
              <w:pStyle w:val="TableParagraph"/>
              <w:jc w:val="center"/>
              <w:rPr>
                <w:rFonts w:ascii="Times New Roman"/>
                <w:bCs/>
                <w:noProof/>
                <w:sz w:val="18"/>
              </w:rPr>
            </w:pPr>
          </w:p>
        </w:tc>
        <w:tc>
          <w:tcPr>
            <w:tcW w:w="1274" w:type="dxa"/>
          </w:tcPr>
          <w:p w:rsidR="005A4621" w:rsidRPr="00E97152" w:rsidRDefault="00D923C2" w:rsidP="005A4621">
            <w:pPr>
              <w:pStyle w:val="TableParagraph"/>
              <w:jc w:val="center"/>
              <w:rPr>
                <w:rFonts w:ascii="Times New Roman"/>
                <w:bCs/>
                <w:sz w:val="18"/>
              </w:rPr>
            </w:pPr>
            <w:r w:rsidRPr="00E97152">
              <w:rPr>
                <w:rFonts w:ascii="Times New Roman"/>
                <w:bCs/>
                <w:noProof/>
                <w:sz w:val="18"/>
                <w:lang w:eastAsia="tr-TR"/>
              </w:rPr>
              <w:drawing>
                <wp:inline distT="0" distB="0" distL="0" distR="0" wp14:anchorId="2B221B54" wp14:editId="567F2B33">
                  <wp:extent cx="144780" cy="144780"/>
                  <wp:effectExtent l="0" t="0" r="7620" b="7620"/>
                  <wp:docPr id="33" name="Grafik 33"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5A4621" w:rsidRPr="0015202A" w:rsidRDefault="00DE6430" w:rsidP="0015202A">
            <w:pPr>
              <w:pStyle w:val="TableParagraph"/>
              <w:jc w:val="center"/>
              <w:rPr>
                <w:rFonts w:ascii="Times New Roman"/>
                <w:b/>
                <w:sz w:val="18"/>
              </w:rPr>
            </w:pPr>
            <w:r w:rsidRPr="0015202A">
              <w:rPr>
                <w:rFonts w:ascii="Times New Roman"/>
                <w:b/>
                <w:sz w:val="18"/>
              </w:rPr>
              <w:t>20</w:t>
            </w:r>
          </w:p>
        </w:tc>
        <w:tc>
          <w:tcPr>
            <w:tcW w:w="1274" w:type="dxa"/>
          </w:tcPr>
          <w:p w:rsidR="005A4621" w:rsidRPr="00E97152" w:rsidRDefault="005A4621" w:rsidP="005A4621">
            <w:pPr>
              <w:pStyle w:val="TableParagraph"/>
              <w:jc w:val="center"/>
              <w:rPr>
                <w:rFonts w:ascii="Times New Roman"/>
                <w:bCs/>
                <w:sz w:val="18"/>
              </w:rPr>
            </w:pPr>
          </w:p>
        </w:tc>
      </w:tr>
      <w:tr w:rsidR="005A4621">
        <w:trPr>
          <w:trHeight w:val="429"/>
        </w:trPr>
        <w:tc>
          <w:tcPr>
            <w:tcW w:w="2071" w:type="dxa"/>
            <w:shd w:val="clear" w:color="auto" w:fill="E2EFD9"/>
          </w:tcPr>
          <w:p w:rsidR="005A4621" w:rsidRDefault="005A4621" w:rsidP="005A4621">
            <w:pPr>
              <w:pStyle w:val="TableParagraph"/>
              <w:spacing w:before="9"/>
              <w:ind w:left="107"/>
              <w:rPr>
                <w:sz w:val="20"/>
              </w:rPr>
            </w:pPr>
            <w:r w:rsidRPr="001B7CC7">
              <w:rPr>
                <w:sz w:val="20"/>
              </w:rPr>
              <w:t>16-20</w:t>
            </w:r>
          </w:p>
        </w:tc>
        <w:tc>
          <w:tcPr>
            <w:tcW w:w="1790" w:type="dxa"/>
          </w:tcPr>
          <w:p w:rsidR="005A4621" w:rsidRDefault="00DE6430" w:rsidP="005A4621">
            <w:pPr>
              <w:pStyle w:val="TableParagraph"/>
              <w:jc w:val="center"/>
              <w:rPr>
                <w:rFonts w:ascii="Times New Roman"/>
                <w:bCs/>
                <w:sz w:val="18"/>
              </w:rPr>
            </w:pPr>
            <w:r>
              <w:rPr>
                <w:rFonts w:ascii="Times New Roman"/>
                <w:bCs/>
                <w:sz w:val="18"/>
              </w:rPr>
              <w:t>FEN B</w:t>
            </w:r>
            <w:r>
              <w:rPr>
                <w:rFonts w:ascii="Times New Roman"/>
                <w:bCs/>
                <w:sz w:val="18"/>
              </w:rPr>
              <w:t>İ</w:t>
            </w:r>
            <w:r>
              <w:rPr>
                <w:rFonts w:ascii="Times New Roman"/>
                <w:bCs/>
                <w:sz w:val="18"/>
              </w:rPr>
              <w:t>L</w:t>
            </w:r>
            <w:r>
              <w:rPr>
                <w:rFonts w:ascii="Times New Roman"/>
                <w:bCs/>
                <w:sz w:val="18"/>
              </w:rPr>
              <w:t>İ</w:t>
            </w:r>
            <w:r>
              <w:rPr>
                <w:rFonts w:ascii="Times New Roman"/>
                <w:bCs/>
                <w:sz w:val="18"/>
              </w:rPr>
              <w:t>MLER</w:t>
            </w:r>
            <w:r>
              <w:rPr>
                <w:rFonts w:ascii="Times New Roman"/>
                <w:bCs/>
                <w:sz w:val="18"/>
              </w:rPr>
              <w:t>İ</w:t>
            </w:r>
          </w:p>
        </w:tc>
        <w:tc>
          <w:tcPr>
            <w:tcW w:w="1900" w:type="dxa"/>
          </w:tcPr>
          <w:p w:rsidR="005A4621" w:rsidRPr="00E97152" w:rsidRDefault="003F3241" w:rsidP="005A4621">
            <w:pPr>
              <w:pStyle w:val="TableParagraph"/>
              <w:jc w:val="center"/>
              <w:rPr>
                <w:rFonts w:ascii="Times New Roman"/>
                <w:bCs/>
                <w:noProof/>
                <w:sz w:val="18"/>
              </w:rPr>
            </w:pPr>
            <w:r w:rsidRPr="00E97152">
              <w:rPr>
                <w:rFonts w:ascii="Times New Roman"/>
                <w:bCs/>
                <w:noProof/>
                <w:sz w:val="18"/>
                <w:lang w:eastAsia="tr-TR"/>
              </w:rPr>
              <w:drawing>
                <wp:inline distT="0" distB="0" distL="0" distR="0" wp14:anchorId="215BA4A4" wp14:editId="53C7EC96">
                  <wp:extent cx="144780" cy="144780"/>
                  <wp:effectExtent l="0" t="0" r="7620" b="7620"/>
                  <wp:docPr id="34" name="Grafik 34"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5A4621" w:rsidRPr="00E97152" w:rsidRDefault="005A4621" w:rsidP="005A4621">
            <w:pPr>
              <w:pStyle w:val="TableParagraph"/>
              <w:jc w:val="center"/>
              <w:rPr>
                <w:rFonts w:ascii="Times New Roman"/>
                <w:bCs/>
                <w:sz w:val="18"/>
              </w:rPr>
            </w:pPr>
          </w:p>
        </w:tc>
        <w:tc>
          <w:tcPr>
            <w:tcW w:w="1272" w:type="dxa"/>
          </w:tcPr>
          <w:p w:rsidR="005A4621" w:rsidRPr="0015202A" w:rsidRDefault="00DE6430" w:rsidP="0015202A">
            <w:pPr>
              <w:pStyle w:val="TableParagraph"/>
              <w:jc w:val="center"/>
              <w:rPr>
                <w:rFonts w:ascii="Times New Roman"/>
                <w:b/>
                <w:sz w:val="18"/>
              </w:rPr>
            </w:pPr>
            <w:r w:rsidRPr="0015202A">
              <w:rPr>
                <w:rFonts w:ascii="Times New Roman"/>
                <w:b/>
                <w:sz w:val="18"/>
              </w:rPr>
              <w:t>20</w:t>
            </w:r>
          </w:p>
        </w:tc>
        <w:tc>
          <w:tcPr>
            <w:tcW w:w="1274" w:type="dxa"/>
          </w:tcPr>
          <w:p w:rsidR="005A4621" w:rsidRPr="00E97152" w:rsidRDefault="005A4621" w:rsidP="005A4621">
            <w:pPr>
              <w:pStyle w:val="TableParagraph"/>
              <w:jc w:val="center"/>
              <w:rPr>
                <w:rFonts w:ascii="Times New Roman"/>
                <w:bCs/>
                <w:sz w:val="18"/>
              </w:rPr>
            </w:pPr>
          </w:p>
        </w:tc>
      </w:tr>
      <w:tr w:rsidR="005A4621">
        <w:trPr>
          <w:trHeight w:val="429"/>
        </w:trPr>
        <w:tc>
          <w:tcPr>
            <w:tcW w:w="2071" w:type="dxa"/>
            <w:shd w:val="clear" w:color="auto" w:fill="E2EFD9"/>
          </w:tcPr>
          <w:p w:rsidR="005A4621" w:rsidRDefault="003F3241" w:rsidP="005A4621">
            <w:pPr>
              <w:pStyle w:val="TableParagraph"/>
              <w:spacing w:before="9"/>
              <w:ind w:left="107"/>
              <w:rPr>
                <w:sz w:val="20"/>
              </w:rPr>
            </w:pPr>
            <w:r w:rsidRPr="003F3241">
              <w:rPr>
                <w:sz w:val="20"/>
              </w:rPr>
              <w:t>20 ve üzeri</w:t>
            </w:r>
          </w:p>
        </w:tc>
        <w:tc>
          <w:tcPr>
            <w:tcW w:w="1790" w:type="dxa"/>
          </w:tcPr>
          <w:p w:rsidR="005A4621" w:rsidRDefault="005A4621" w:rsidP="005A4621">
            <w:pPr>
              <w:pStyle w:val="TableParagraph"/>
              <w:jc w:val="center"/>
              <w:rPr>
                <w:rFonts w:ascii="Times New Roman"/>
                <w:bCs/>
                <w:sz w:val="18"/>
              </w:rPr>
            </w:pPr>
            <w:r>
              <w:rPr>
                <w:rFonts w:ascii="Times New Roman"/>
                <w:bCs/>
                <w:sz w:val="18"/>
              </w:rPr>
              <w:t>İ</w:t>
            </w:r>
            <w:r>
              <w:rPr>
                <w:rFonts w:ascii="Times New Roman"/>
                <w:bCs/>
                <w:sz w:val="18"/>
              </w:rPr>
              <w:t>NG</w:t>
            </w:r>
            <w:r>
              <w:rPr>
                <w:rFonts w:ascii="Times New Roman"/>
                <w:bCs/>
                <w:sz w:val="18"/>
              </w:rPr>
              <w:t>İ</w:t>
            </w:r>
            <w:r>
              <w:rPr>
                <w:rFonts w:ascii="Times New Roman"/>
                <w:bCs/>
                <w:sz w:val="18"/>
              </w:rPr>
              <w:t>L</w:t>
            </w:r>
            <w:r>
              <w:rPr>
                <w:rFonts w:ascii="Times New Roman"/>
                <w:bCs/>
                <w:sz w:val="18"/>
              </w:rPr>
              <w:t>İ</w:t>
            </w:r>
            <w:r>
              <w:rPr>
                <w:rFonts w:ascii="Times New Roman"/>
                <w:bCs/>
                <w:sz w:val="18"/>
              </w:rPr>
              <w:t>ZCE</w:t>
            </w:r>
          </w:p>
        </w:tc>
        <w:tc>
          <w:tcPr>
            <w:tcW w:w="1900" w:type="dxa"/>
          </w:tcPr>
          <w:p w:rsidR="005A4621" w:rsidRPr="00E97152" w:rsidRDefault="005A4621" w:rsidP="005A4621">
            <w:pPr>
              <w:pStyle w:val="TableParagraph"/>
              <w:jc w:val="center"/>
              <w:rPr>
                <w:rFonts w:ascii="Times New Roman"/>
                <w:bCs/>
                <w:noProof/>
                <w:sz w:val="18"/>
              </w:rPr>
            </w:pPr>
            <w:r w:rsidRPr="00E97152">
              <w:rPr>
                <w:rFonts w:ascii="Times New Roman"/>
                <w:bCs/>
                <w:noProof/>
                <w:sz w:val="18"/>
                <w:lang w:eastAsia="tr-TR"/>
              </w:rPr>
              <w:drawing>
                <wp:inline distT="0" distB="0" distL="0" distR="0" wp14:anchorId="28566B6F" wp14:editId="16644822">
                  <wp:extent cx="144780" cy="144780"/>
                  <wp:effectExtent l="0" t="0" r="7620" b="7620"/>
                  <wp:docPr id="22" name="Grafik 22"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5A4621" w:rsidRPr="00E97152" w:rsidRDefault="005A4621" w:rsidP="005A4621">
            <w:pPr>
              <w:pStyle w:val="TableParagraph"/>
              <w:jc w:val="center"/>
              <w:rPr>
                <w:rFonts w:ascii="Times New Roman"/>
                <w:bCs/>
                <w:sz w:val="18"/>
              </w:rPr>
            </w:pPr>
          </w:p>
        </w:tc>
        <w:tc>
          <w:tcPr>
            <w:tcW w:w="1272" w:type="dxa"/>
          </w:tcPr>
          <w:p w:rsidR="005A4621" w:rsidRPr="0015202A" w:rsidRDefault="003F3241" w:rsidP="0015202A">
            <w:pPr>
              <w:pStyle w:val="TableParagraph"/>
              <w:jc w:val="center"/>
              <w:rPr>
                <w:rFonts w:ascii="Times New Roman"/>
                <w:b/>
                <w:sz w:val="18"/>
              </w:rPr>
            </w:pPr>
            <w:r>
              <w:rPr>
                <w:rFonts w:ascii="Times New Roman"/>
                <w:b/>
                <w:sz w:val="18"/>
              </w:rPr>
              <w:t>21</w:t>
            </w:r>
          </w:p>
        </w:tc>
        <w:tc>
          <w:tcPr>
            <w:tcW w:w="1274" w:type="dxa"/>
          </w:tcPr>
          <w:p w:rsidR="005A4621" w:rsidRPr="00E97152" w:rsidRDefault="005A4621" w:rsidP="005A4621">
            <w:pPr>
              <w:pStyle w:val="TableParagraph"/>
              <w:jc w:val="center"/>
              <w:rPr>
                <w:rFonts w:ascii="Times New Roman"/>
                <w:bCs/>
                <w:sz w:val="18"/>
              </w:rPr>
            </w:pPr>
          </w:p>
        </w:tc>
      </w:tr>
      <w:tr w:rsidR="00DE6430">
        <w:trPr>
          <w:trHeight w:val="429"/>
        </w:trPr>
        <w:tc>
          <w:tcPr>
            <w:tcW w:w="2071" w:type="dxa"/>
            <w:shd w:val="clear" w:color="auto" w:fill="E2EFD9"/>
          </w:tcPr>
          <w:p w:rsidR="00DE6430" w:rsidRPr="001B7CC7" w:rsidRDefault="003F3241" w:rsidP="00DE6430">
            <w:pPr>
              <w:pStyle w:val="TableParagraph"/>
              <w:spacing w:before="9"/>
              <w:ind w:left="107"/>
              <w:rPr>
                <w:sz w:val="20"/>
              </w:rPr>
            </w:pPr>
            <w:r w:rsidRPr="003F3241">
              <w:rPr>
                <w:sz w:val="20"/>
              </w:rPr>
              <w:t>20 ve üzeri</w:t>
            </w:r>
          </w:p>
        </w:tc>
        <w:tc>
          <w:tcPr>
            <w:tcW w:w="1790" w:type="dxa"/>
          </w:tcPr>
          <w:p w:rsidR="00DE6430" w:rsidRDefault="003F3241" w:rsidP="00DE6430">
            <w:pPr>
              <w:pStyle w:val="TableParagraph"/>
              <w:jc w:val="center"/>
              <w:rPr>
                <w:rFonts w:ascii="Times New Roman"/>
                <w:bCs/>
                <w:sz w:val="18"/>
              </w:rPr>
            </w:pPr>
            <w:r w:rsidRPr="003F3241">
              <w:rPr>
                <w:rFonts w:ascii="Times New Roman"/>
                <w:bCs/>
                <w:sz w:val="18"/>
              </w:rPr>
              <w:t>M</w:t>
            </w:r>
            <w:r w:rsidRPr="003F3241">
              <w:rPr>
                <w:rFonts w:ascii="Times New Roman"/>
                <w:bCs/>
                <w:sz w:val="18"/>
              </w:rPr>
              <w:t>Ü</w:t>
            </w:r>
            <w:r w:rsidRPr="003F3241">
              <w:rPr>
                <w:rFonts w:ascii="Times New Roman"/>
                <w:bCs/>
                <w:sz w:val="18"/>
              </w:rPr>
              <w:t>Z</w:t>
            </w:r>
            <w:r w:rsidRPr="003F3241">
              <w:rPr>
                <w:rFonts w:ascii="Times New Roman"/>
                <w:bCs/>
                <w:sz w:val="18"/>
              </w:rPr>
              <w:t>İ</w:t>
            </w:r>
            <w:r w:rsidRPr="003F3241">
              <w:rPr>
                <w:rFonts w:ascii="Times New Roman"/>
                <w:bCs/>
                <w:sz w:val="18"/>
              </w:rPr>
              <w:t>K</w:t>
            </w:r>
          </w:p>
        </w:tc>
        <w:tc>
          <w:tcPr>
            <w:tcW w:w="1900" w:type="dxa"/>
          </w:tcPr>
          <w:p w:rsidR="00DE6430" w:rsidRPr="00E97152" w:rsidRDefault="00DE6430" w:rsidP="00DE6430">
            <w:pPr>
              <w:pStyle w:val="TableParagraph"/>
              <w:jc w:val="center"/>
              <w:rPr>
                <w:rFonts w:ascii="Times New Roman"/>
                <w:bCs/>
                <w:noProof/>
                <w:sz w:val="18"/>
              </w:rPr>
            </w:pPr>
          </w:p>
        </w:tc>
        <w:tc>
          <w:tcPr>
            <w:tcW w:w="1274" w:type="dxa"/>
          </w:tcPr>
          <w:p w:rsidR="00DE6430" w:rsidRPr="00E97152" w:rsidRDefault="003F3241" w:rsidP="00DE6430">
            <w:pPr>
              <w:pStyle w:val="TableParagraph"/>
              <w:jc w:val="center"/>
              <w:rPr>
                <w:rFonts w:ascii="Times New Roman"/>
                <w:bCs/>
                <w:sz w:val="18"/>
              </w:rPr>
            </w:pPr>
            <w:r w:rsidRPr="00E97152">
              <w:rPr>
                <w:rFonts w:ascii="Times New Roman"/>
                <w:bCs/>
                <w:noProof/>
                <w:sz w:val="18"/>
                <w:lang w:eastAsia="tr-TR"/>
              </w:rPr>
              <w:drawing>
                <wp:inline distT="0" distB="0" distL="0" distR="0" wp14:anchorId="1FF4B4EF" wp14:editId="09CE0932">
                  <wp:extent cx="144780" cy="144780"/>
                  <wp:effectExtent l="0" t="0" r="7620" b="7620"/>
                  <wp:docPr id="35" name="Grafik 35"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2" w:type="dxa"/>
          </w:tcPr>
          <w:p w:rsidR="00DE6430" w:rsidRPr="0015202A" w:rsidRDefault="003F3241" w:rsidP="0015202A">
            <w:pPr>
              <w:pStyle w:val="TableParagraph"/>
              <w:jc w:val="center"/>
              <w:rPr>
                <w:rFonts w:ascii="Times New Roman"/>
                <w:b/>
                <w:sz w:val="18"/>
              </w:rPr>
            </w:pPr>
            <w:r>
              <w:rPr>
                <w:rFonts w:ascii="Times New Roman"/>
                <w:b/>
                <w:sz w:val="18"/>
              </w:rPr>
              <w:t>39</w:t>
            </w:r>
          </w:p>
        </w:tc>
        <w:tc>
          <w:tcPr>
            <w:tcW w:w="1274" w:type="dxa"/>
          </w:tcPr>
          <w:p w:rsidR="00DE6430" w:rsidRPr="00E97152" w:rsidRDefault="00DE6430" w:rsidP="00DE6430">
            <w:pPr>
              <w:pStyle w:val="TableParagraph"/>
              <w:jc w:val="center"/>
              <w:rPr>
                <w:rFonts w:ascii="Times New Roman"/>
                <w:bCs/>
                <w:sz w:val="18"/>
              </w:rPr>
            </w:pPr>
          </w:p>
        </w:tc>
      </w:tr>
      <w:tr w:rsidR="00DE6430">
        <w:trPr>
          <w:trHeight w:val="429"/>
        </w:trPr>
        <w:tc>
          <w:tcPr>
            <w:tcW w:w="2071" w:type="dxa"/>
            <w:shd w:val="clear" w:color="auto" w:fill="E2EFD9"/>
          </w:tcPr>
          <w:p w:rsidR="00DE6430" w:rsidRPr="001B7CC7" w:rsidRDefault="003F3241" w:rsidP="00DE6430">
            <w:pPr>
              <w:pStyle w:val="TableParagraph"/>
              <w:spacing w:before="9"/>
              <w:ind w:left="107"/>
              <w:rPr>
                <w:sz w:val="20"/>
              </w:rPr>
            </w:pPr>
            <w:r w:rsidRPr="003F3241">
              <w:rPr>
                <w:sz w:val="20"/>
              </w:rPr>
              <w:lastRenderedPageBreak/>
              <w:t>20 ve üzeri</w:t>
            </w:r>
          </w:p>
        </w:tc>
        <w:tc>
          <w:tcPr>
            <w:tcW w:w="1790" w:type="dxa"/>
          </w:tcPr>
          <w:p w:rsidR="00DE6430" w:rsidRDefault="003F3241" w:rsidP="00DE6430">
            <w:pPr>
              <w:pStyle w:val="TableParagraph"/>
              <w:jc w:val="center"/>
              <w:rPr>
                <w:rFonts w:ascii="Times New Roman"/>
                <w:bCs/>
                <w:sz w:val="18"/>
              </w:rPr>
            </w:pPr>
            <w:r w:rsidRPr="003F3241">
              <w:rPr>
                <w:rFonts w:ascii="Times New Roman"/>
                <w:bCs/>
                <w:sz w:val="18"/>
              </w:rPr>
              <w:t>T</w:t>
            </w:r>
            <w:r w:rsidRPr="003F3241">
              <w:rPr>
                <w:rFonts w:ascii="Times New Roman"/>
                <w:bCs/>
                <w:sz w:val="18"/>
              </w:rPr>
              <w:t>Ü</w:t>
            </w:r>
            <w:r w:rsidRPr="003F3241">
              <w:rPr>
                <w:rFonts w:ascii="Times New Roman"/>
                <w:bCs/>
                <w:sz w:val="18"/>
              </w:rPr>
              <w:t>RK</w:t>
            </w:r>
            <w:r w:rsidRPr="003F3241">
              <w:rPr>
                <w:rFonts w:ascii="Times New Roman"/>
                <w:bCs/>
                <w:sz w:val="18"/>
              </w:rPr>
              <w:t>Ç</w:t>
            </w:r>
            <w:r w:rsidRPr="003F3241">
              <w:rPr>
                <w:rFonts w:ascii="Times New Roman"/>
                <w:bCs/>
                <w:sz w:val="18"/>
              </w:rPr>
              <w:t>E</w:t>
            </w:r>
          </w:p>
        </w:tc>
        <w:tc>
          <w:tcPr>
            <w:tcW w:w="1900" w:type="dxa"/>
          </w:tcPr>
          <w:p w:rsidR="00DE6430" w:rsidRPr="00E97152" w:rsidRDefault="003F3241" w:rsidP="00DE6430">
            <w:pPr>
              <w:pStyle w:val="TableParagraph"/>
              <w:jc w:val="center"/>
              <w:rPr>
                <w:rFonts w:ascii="Times New Roman"/>
                <w:bCs/>
                <w:noProof/>
                <w:sz w:val="18"/>
              </w:rPr>
            </w:pPr>
            <w:r w:rsidRPr="00E97152">
              <w:rPr>
                <w:rFonts w:ascii="Times New Roman"/>
                <w:bCs/>
                <w:noProof/>
                <w:sz w:val="18"/>
                <w:lang w:eastAsia="tr-TR"/>
              </w:rPr>
              <w:drawing>
                <wp:inline distT="0" distB="0" distL="0" distR="0" wp14:anchorId="52ECAF5E" wp14:editId="5D10877B">
                  <wp:extent cx="144780" cy="144780"/>
                  <wp:effectExtent l="0" t="0" r="7620" b="7620"/>
                  <wp:docPr id="36" name="Grafik 36"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DE6430" w:rsidRPr="00E97152" w:rsidRDefault="00DE6430" w:rsidP="00DE6430">
            <w:pPr>
              <w:pStyle w:val="TableParagraph"/>
              <w:jc w:val="center"/>
              <w:rPr>
                <w:rFonts w:ascii="Times New Roman"/>
                <w:bCs/>
                <w:sz w:val="18"/>
              </w:rPr>
            </w:pPr>
          </w:p>
        </w:tc>
        <w:tc>
          <w:tcPr>
            <w:tcW w:w="1272" w:type="dxa"/>
          </w:tcPr>
          <w:p w:rsidR="00DE6430" w:rsidRPr="0015202A" w:rsidRDefault="003F3241" w:rsidP="0015202A">
            <w:pPr>
              <w:pStyle w:val="TableParagraph"/>
              <w:jc w:val="center"/>
              <w:rPr>
                <w:rFonts w:ascii="Times New Roman"/>
                <w:b/>
                <w:sz w:val="18"/>
              </w:rPr>
            </w:pPr>
            <w:r>
              <w:rPr>
                <w:rFonts w:ascii="Times New Roman"/>
                <w:b/>
                <w:sz w:val="18"/>
              </w:rPr>
              <w:t>30</w:t>
            </w:r>
          </w:p>
        </w:tc>
        <w:tc>
          <w:tcPr>
            <w:tcW w:w="1274" w:type="dxa"/>
          </w:tcPr>
          <w:p w:rsidR="00DE6430" w:rsidRPr="00E97152" w:rsidRDefault="00DE6430" w:rsidP="00DE6430">
            <w:pPr>
              <w:pStyle w:val="TableParagraph"/>
              <w:jc w:val="center"/>
              <w:rPr>
                <w:rFonts w:ascii="Times New Roman"/>
                <w:bCs/>
                <w:sz w:val="18"/>
              </w:rPr>
            </w:pPr>
          </w:p>
        </w:tc>
      </w:tr>
      <w:tr w:rsidR="00DE6430">
        <w:trPr>
          <w:trHeight w:val="429"/>
        </w:trPr>
        <w:tc>
          <w:tcPr>
            <w:tcW w:w="2071" w:type="dxa"/>
            <w:shd w:val="clear" w:color="auto" w:fill="E2EFD9"/>
          </w:tcPr>
          <w:p w:rsidR="00DE6430" w:rsidRPr="001B7CC7" w:rsidRDefault="003F3241" w:rsidP="00DE6430">
            <w:pPr>
              <w:pStyle w:val="TableParagraph"/>
              <w:spacing w:before="9"/>
              <w:ind w:left="107"/>
              <w:rPr>
                <w:sz w:val="20"/>
              </w:rPr>
            </w:pPr>
            <w:r w:rsidRPr="003F3241">
              <w:rPr>
                <w:sz w:val="20"/>
              </w:rPr>
              <w:t>20 ve üzeri</w:t>
            </w:r>
          </w:p>
        </w:tc>
        <w:tc>
          <w:tcPr>
            <w:tcW w:w="1790" w:type="dxa"/>
          </w:tcPr>
          <w:p w:rsidR="00DE6430" w:rsidRDefault="003F3241" w:rsidP="00DE6430">
            <w:pPr>
              <w:pStyle w:val="TableParagraph"/>
              <w:jc w:val="center"/>
              <w:rPr>
                <w:rFonts w:ascii="Times New Roman"/>
                <w:bCs/>
                <w:sz w:val="18"/>
              </w:rPr>
            </w:pPr>
            <w:r w:rsidRPr="003F3241">
              <w:rPr>
                <w:rFonts w:ascii="Times New Roman"/>
                <w:bCs/>
                <w:sz w:val="18"/>
              </w:rPr>
              <w:t>FEN B</w:t>
            </w:r>
            <w:r w:rsidRPr="003F3241">
              <w:rPr>
                <w:rFonts w:ascii="Times New Roman"/>
                <w:bCs/>
                <w:sz w:val="18"/>
              </w:rPr>
              <w:t>İ</w:t>
            </w:r>
            <w:r w:rsidRPr="003F3241">
              <w:rPr>
                <w:rFonts w:ascii="Times New Roman"/>
                <w:bCs/>
                <w:sz w:val="18"/>
              </w:rPr>
              <w:t>L</w:t>
            </w:r>
            <w:r w:rsidRPr="003F3241">
              <w:rPr>
                <w:rFonts w:ascii="Times New Roman"/>
                <w:bCs/>
                <w:sz w:val="18"/>
              </w:rPr>
              <w:t>İ</w:t>
            </w:r>
            <w:r w:rsidRPr="003F3241">
              <w:rPr>
                <w:rFonts w:ascii="Times New Roman"/>
                <w:bCs/>
                <w:sz w:val="18"/>
              </w:rPr>
              <w:t>MLER</w:t>
            </w:r>
            <w:r w:rsidRPr="003F3241">
              <w:rPr>
                <w:rFonts w:ascii="Times New Roman"/>
                <w:bCs/>
                <w:sz w:val="18"/>
              </w:rPr>
              <w:t>İ</w:t>
            </w:r>
          </w:p>
        </w:tc>
        <w:tc>
          <w:tcPr>
            <w:tcW w:w="1900" w:type="dxa"/>
          </w:tcPr>
          <w:p w:rsidR="00DE6430" w:rsidRPr="00E97152" w:rsidRDefault="00DE6430" w:rsidP="00DE6430">
            <w:pPr>
              <w:pStyle w:val="TableParagraph"/>
              <w:jc w:val="center"/>
              <w:rPr>
                <w:rFonts w:ascii="Times New Roman"/>
                <w:bCs/>
                <w:noProof/>
                <w:sz w:val="18"/>
              </w:rPr>
            </w:pPr>
            <w:r w:rsidRPr="00E97152">
              <w:rPr>
                <w:rFonts w:ascii="Times New Roman"/>
                <w:bCs/>
                <w:noProof/>
                <w:sz w:val="18"/>
                <w:lang w:eastAsia="tr-TR"/>
              </w:rPr>
              <w:drawing>
                <wp:inline distT="0" distB="0" distL="0" distR="0" wp14:anchorId="3550D860" wp14:editId="7989B2C3">
                  <wp:extent cx="144780" cy="144780"/>
                  <wp:effectExtent l="0" t="0" r="7620" b="7620"/>
                  <wp:docPr id="37" name="Grafik 37"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1274" w:type="dxa"/>
          </w:tcPr>
          <w:p w:rsidR="00DE6430" w:rsidRPr="00E97152" w:rsidRDefault="00DE6430" w:rsidP="00DE6430">
            <w:pPr>
              <w:pStyle w:val="TableParagraph"/>
              <w:jc w:val="center"/>
              <w:rPr>
                <w:rFonts w:ascii="Times New Roman"/>
                <w:bCs/>
                <w:noProof/>
                <w:sz w:val="18"/>
              </w:rPr>
            </w:pPr>
          </w:p>
        </w:tc>
        <w:tc>
          <w:tcPr>
            <w:tcW w:w="1272" w:type="dxa"/>
          </w:tcPr>
          <w:p w:rsidR="00DE6430" w:rsidRPr="0015202A" w:rsidRDefault="003F3241" w:rsidP="0015202A">
            <w:pPr>
              <w:pStyle w:val="TableParagraph"/>
              <w:jc w:val="center"/>
              <w:rPr>
                <w:rFonts w:ascii="Times New Roman"/>
                <w:b/>
                <w:sz w:val="18"/>
              </w:rPr>
            </w:pPr>
            <w:r>
              <w:rPr>
                <w:rFonts w:ascii="Times New Roman"/>
                <w:b/>
                <w:sz w:val="18"/>
              </w:rPr>
              <w:t>21</w:t>
            </w:r>
          </w:p>
        </w:tc>
        <w:tc>
          <w:tcPr>
            <w:tcW w:w="1274" w:type="dxa"/>
          </w:tcPr>
          <w:p w:rsidR="00DE6430" w:rsidRPr="00E97152" w:rsidRDefault="00DE6430" w:rsidP="00DE6430">
            <w:pPr>
              <w:pStyle w:val="TableParagraph"/>
              <w:jc w:val="center"/>
              <w:rPr>
                <w:rFonts w:ascii="Times New Roman"/>
                <w:bCs/>
                <w:sz w:val="18"/>
              </w:rPr>
            </w:pPr>
          </w:p>
        </w:tc>
      </w:tr>
    </w:tbl>
    <w:p w:rsidR="0022233D" w:rsidRDefault="0022233D" w:rsidP="00C22C0B">
      <w:pPr>
        <w:ind w:left="2880"/>
        <w:rPr>
          <w:b/>
          <w:sz w:val="20"/>
        </w:rPr>
      </w:pPr>
    </w:p>
    <w:p w:rsidR="002E1A6A" w:rsidRDefault="003F6BB5" w:rsidP="00C22C0B">
      <w:pPr>
        <w:ind w:left="2880"/>
        <w:rPr>
          <w:b/>
          <w:sz w:val="20"/>
        </w:rPr>
      </w:pPr>
      <w:r>
        <w:rPr>
          <w:b/>
          <w:sz w:val="20"/>
        </w:rPr>
        <w:t>Tablo</w:t>
      </w:r>
      <w:r>
        <w:rPr>
          <w:b/>
          <w:spacing w:val="-3"/>
          <w:sz w:val="20"/>
        </w:rPr>
        <w:t xml:space="preserve"> </w:t>
      </w:r>
      <w:r w:rsidR="006A5E2A">
        <w:rPr>
          <w:b/>
          <w:sz w:val="20"/>
        </w:rPr>
        <w:t>1</w:t>
      </w:r>
      <w:r w:rsidR="00B346EB">
        <w:rPr>
          <w:b/>
          <w:sz w:val="20"/>
        </w:rPr>
        <w:t>1</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4"/>
        <w:gridCol w:w="1983"/>
        <w:gridCol w:w="1109"/>
        <w:gridCol w:w="946"/>
        <w:gridCol w:w="1107"/>
        <w:gridCol w:w="985"/>
        <w:gridCol w:w="1892"/>
      </w:tblGrid>
      <w:tr w:rsidR="002E1A6A" w:rsidTr="00C22C0B">
        <w:trPr>
          <w:trHeight w:val="1005"/>
        </w:trPr>
        <w:tc>
          <w:tcPr>
            <w:tcW w:w="1824"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rsidTr="00C22C0B">
        <w:trPr>
          <w:trHeight w:val="414"/>
        </w:trPr>
        <w:tc>
          <w:tcPr>
            <w:tcW w:w="1824" w:type="dxa"/>
          </w:tcPr>
          <w:p w:rsidR="002E1A6A" w:rsidRDefault="003F6BB5">
            <w:pPr>
              <w:pStyle w:val="TableParagraph"/>
              <w:spacing w:before="1"/>
              <w:ind w:left="107"/>
              <w:rPr>
                <w:sz w:val="20"/>
              </w:rPr>
            </w:pPr>
            <w:r>
              <w:rPr>
                <w:w w:val="99"/>
                <w:sz w:val="20"/>
              </w:rPr>
              <w:t>1</w:t>
            </w:r>
          </w:p>
        </w:tc>
        <w:tc>
          <w:tcPr>
            <w:tcW w:w="1983" w:type="dxa"/>
          </w:tcPr>
          <w:p w:rsidR="002E1A6A" w:rsidRDefault="003F6BB5">
            <w:pPr>
              <w:pStyle w:val="TableParagraph"/>
              <w:spacing w:before="1"/>
              <w:ind w:left="150"/>
              <w:rPr>
                <w:sz w:val="20"/>
              </w:rPr>
            </w:pPr>
            <w:r>
              <w:rPr>
                <w:sz w:val="20"/>
              </w:rPr>
              <w:t>Memur</w:t>
            </w:r>
          </w:p>
        </w:tc>
        <w:tc>
          <w:tcPr>
            <w:tcW w:w="1109" w:type="dxa"/>
          </w:tcPr>
          <w:p w:rsidR="002E1A6A" w:rsidRDefault="00704550">
            <w:pPr>
              <w:pStyle w:val="TableParagraph"/>
              <w:rPr>
                <w:rFonts w:ascii="Times New Roman"/>
                <w:sz w:val="18"/>
              </w:rPr>
            </w:pPr>
            <w:r w:rsidRPr="00E97152">
              <w:rPr>
                <w:rFonts w:ascii="Times New Roman"/>
                <w:bCs/>
                <w:noProof/>
                <w:sz w:val="18"/>
                <w:lang w:eastAsia="tr-TR"/>
              </w:rPr>
              <w:drawing>
                <wp:inline distT="0" distB="0" distL="0" distR="0" wp14:anchorId="737F77DA" wp14:editId="7C25E9D7">
                  <wp:extent cx="144780" cy="144780"/>
                  <wp:effectExtent l="0" t="0" r="7620" b="7620"/>
                  <wp:docPr id="86" name="Grafik 53"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9"/>
                              </a:ext>
                            </a:extLst>
                          </a:blip>
                          <a:stretch>
                            <a:fillRect/>
                          </a:stretch>
                        </pic:blipFill>
                        <pic:spPr>
                          <a:xfrm>
                            <a:off x="0" y="0"/>
                            <a:ext cx="144780" cy="144780"/>
                          </a:xfrm>
                          <a:prstGeom prst="rect">
                            <a:avLst/>
                          </a:prstGeom>
                        </pic:spPr>
                      </pic:pic>
                    </a:graphicData>
                  </a:graphic>
                </wp:inline>
              </w:drawing>
            </w: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704550" w:rsidP="000D187D">
            <w:pPr>
              <w:pStyle w:val="TableParagraph"/>
              <w:jc w:val="center"/>
              <w:rPr>
                <w:rFonts w:ascii="Times New Roman"/>
                <w:sz w:val="18"/>
              </w:rPr>
            </w:pPr>
            <w:r>
              <w:rPr>
                <w:rFonts w:ascii="Times New Roman"/>
                <w:sz w:val="18"/>
              </w:rPr>
              <w:t>7</w:t>
            </w:r>
          </w:p>
        </w:tc>
        <w:tc>
          <w:tcPr>
            <w:tcW w:w="1892" w:type="dxa"/>
          </w:tcPr>
          <w:p w:rsidR="002E1A6A" w:rsidRDefault="00704550" w:rsidP="00704550">
            <w:pPr>
              <w:pStyle w:val="TableParagraph"/>
              <w:jc w:val="center"/>
              <w:rPr>
                <w:rFonts w:ascii="Times New Roman"/>
                <w:sz w:val="18"/>
              </w:rPr>
            </w:pPr>
            <w:r>
              <w:rPr>
                <w:rFonts w:ascii="Times New Roman"/>
                <w:sz w:val="18"/>
              </w:rPr>
              <w:t>1</w:t>
            </w:r>
          </w:p>
        </w:tc>
      </w:tr>
      <w:tr w:rsidR="002E1A6A" w:rsidTr="00C22C0B">
        <w:trPr>
          <w:trHeight w:val="412"/>
        </w:trPr>
        <w:tc>
          <w:tcPr>
            <w:tcW w:w="1824" w:type="dxa"/>
          </w:tcPr>
          <w:p w:rsidR="002E1A6A" w:rsidRDefault="003F6BB5">
            <w:pPr>
              <w:pStyle w:val="TableParagraph"/>
              <w:spacing w:before="1"/>
              <w:ind w:left="107"/>
              <w:rPr>
                <w:sz w:val="20"/>
              </w:rPr>
            </w:pPr>
            <w:r>
              <w:rPr>
                <w:w w:val="99"/>
                <w:sz w:val="20"/>
              </w:rPr>
              <w:t>2</w:t>
            </w:r>
          </w:p>
        </w:tc>
        <w:tc>
          <w:tcPr>
            <w:tcW w:w="1983" w:type="dxa"/>
          </w:tcPr>
          <w:p w:rsidR="002E1A6A" w:rsidRDefault="003F6BB5">
            <w:pPr>
              <w:pStyle w:val="TableParagraph"/>
              <w:spacing w:before="1"/>
              <w:ind w:left="107"/>
              <w:rPr>
                <w:sz w:val="20"/>
              </w:rPr>
            </w:pPr>
            <w:r>
              <w:rPr>
                <w:sz w:val="20"/>
              </w:rPr>
              <w:t>Hizmetli</w:t>
            </w:r>
          </w:p>
        </w:tc>
        <w:tc>
          <w:tcPr>
            <w:tcW w:w="1109" w:type="dxa"/>
          </w:tcPr>
          <w:p w:rsidR="002E1A6A" w:rsidRDefault="00B034A8">
            <w:pPr>
              <w:pStyle w:val="TableParagraph"/>
              <w:rPr>
                <w:rFonts w:ascii="Times New Roman"/>
                <w:sz w:val="18"/>
              </w:rPr>
            </w:pPr>
            <w:r w:rsidRPr="00E97152">
              <w:rPr>
                <w:rFonts w:ascii="Times New Roman"/>
                <w:bCs/>
                <w:noProof/>
                <w:sz w:val="18"/>
                <w:lang w:eastAsia="tr-TR"/>
              </w:rPr>
              <w:drawing>
                <wp:inline distT="0" distB="0" distL="0" distR="0" wp14:anchorId="5588E2DA" wp14:editId="7F73A7DF">
                  <wp:extent cx="144780" cy="144780"/>
                  <wp:effectExtent l="0" t="0" r="7620" b="7620"/>
                  <wp:docPr id="53" name="Grafik 53"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nay işareti düz dolguyla"/>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144780" cy="144780"/>
                          </a:xfrm>
                          <a:prstGeom prst="rect">
                            <a:avLst/>
                          </a:prstGeom>
                        </pic:spPr>
                      </pic:pic>
                    </a:graphicData>
                  </a:graphic>
                </wp:inline>
              </w:drawing>
            </w: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Pr="0015202A" w:rsidRDefault="00B034A8" w:rsidP="0015202A">
            <w:pPr>
              <w:pStyle w:val="TableParagraph"/>
              <w:jc w:val="center"/>
              <w:rPr>
                <w:rFonts w:ascii="Times New Roman"/>
                <w:b/>
                <w:bCs/>
                <w:sz w:val="18"/>
              </w:rPr>
            </w:pPr>
            <w:r w:rsidRPr="0015202A">
              <w:rPr>
                <w:rFonts w:ascii="Times New Roman"/>
                <w:b/>
                <w:bCs/>
                <w:sz w:val="18"/>
              </w:rPr>
              <w:t>7</w:t>
            </w:r>
          </w:p>
        </w:tc>
        <w:tc>
          <w:tcPr>
            <w:tcW w:w="1892" w:type="dxa"/>
          </w:tcPr>
          <w:p w:rsidR="002E1A6A" w:rsidRPr="0015202A" w:rsidRDefault="0015202A" w:rsidP="0015202A">
            <w:pPr>
              <w:pStyle w:val="TableParagraph"/>
              <w:jc w:val="center"/>
              <w:rPr>
                <w:rFonts w:ascii="Times New Roman"/>
                <w:b/>
                <w:bCs/>
                <w:sz w:val="18"/>
              </w:rPr>
            </w:pPr>
            <w:r w:rsidRPr="0015202A">
              <w:rPr>
                <w:rFonts w:ascii="Times New Roman"/>
                <w:b/>
                <w:bCs/>
                <w:sz w:val="18"/>
              </w:rPr>
              <w:t>1</w:t>
            </w:r>
          </w:p>
        </w:tc>
      </w:tr>
    </w:tbl>
    <w:p w:rsidR="002E1A6A" w:rsidRDefault="002E1A6A">
      <w:pPr>
        <w:rPr>
          <w:rFonts w:ascii="Times New Roman"/>
          <w:sz w:val="18"/>
        </w:rPr>
        <w:sectPr w:rsidR="002E1A6A" w:rsidSect="00DE6430">
          <w:pgSz w:w="11910" w:h="16840"/>
          <w:pgMar w:top="851" w:right="400" w:bottom="1280" w:left="460" w:header="0" w:footer="1017" w:gutter="0"/>
          <w:cols w:space="708"/>
        </w:sectPr>
      </w:pPr>
    </w:p>
    <w:p w:rsidR="002E1A6A" w:rsidRDefault="002E1A6A">
      <w:pPr>
        <w:pStyle w:val="GvdeMetni"/>
        <w:spacing w:before="7"/>
        <w:rPr>
          <w:b/>
          <w:sz w:val="19"/>
        </w:rPr>
      </w:pPr>
    </w:p>
    <w:p w:rsidR="002E1A6A" w:rsidRDefault="003F6BB5">
      <w:pPr>
        <w:spacing w:before="99"/>
        <w:ind w:left="958"/>
        <w:rPr>
          <w:b/>
          <w:sz w:val="20"/>
        </w:rPr>
      </w:pPr>
      <w:r>
        <w:rPr>
          <w:b/>
          <w:sz w:val="20"/>
        </w:rPr>
        <w:t>Tablo</w:t>
      </w:r>
      <w:r>
        <w:rPr>
          <w:b/>
          <w:spacing w:val="-3"/>
          <w:sz w:val="20"/>
        </w:rPr>
        <w:t xml:space="preserve"> </w:t>
      </w:r>
      <w:r w:rsidR="00404AB1">
        <w:rPr>
          <w:b/>
          <w:sz w:val="20"/>
        </w:rPr>
        <w:t>1</w:t>
      </w:r>
      <w:r w:rsidR="00B346EB">
        <w:rPr>
          <w:b/>
          <w:sz w:val="20"/>
        </w:rPr>
        <w:t>2</w:t>
      </w:r>
      <w:r>
        <w:rPr>
          <w:b/>
          <w:sz w:val="20"/>
        </w:rPr>
        <w:t>.</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Pr>
                <w:b/>
                <w:spacing w:val="-4"/>
                <w:sz w:val="20"/>
              </w:rPr>
              <w:t xml:space="preserve"> </w:t>
            </w:r>
            <w:r w:rsidR="00404AB1">
              <w:rPr>
                <w:b/>
                <w:sz w:val="20"/>
              </w:rPr>
              <w:t>Ünvanı</w:t>
            </w:r>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2E1A6A">
        <w:trPr>
          <w:trHeight w:val="710"/>
        </w:trPr>
        <w:tc>
          <w:tcPr>
            <w:tcW w:w="2016" w:type="dxa"/>
            <w:shd w:val="clear" w:color="auto" w:fill="E2EFD9"/>
          </w:tcPr>
          <w:p w:rsidR="002E1A6A" w:rsidRDefault="003F6BB5">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8A5BA2" w:rsidRPr="008A5BA2" w:rsidRDefault="008A5BA2" w:rsidP="008A5BA2">
            <w:pPr>
              <w:tabs>
                <w:tab w:val="left" w:pos="0"/>
              </w:tabs>
              <w:rPr>
                <w:rFonts w:asciiTheme="majorHAnsi" w:hAnsiTheme="majorHAnsi"/>
                <w:bCs/>
                <w:sz w:val="20"/>
                <w:szCs w:val="20"/>
              </w:rPr>
            </w:pPr>
            <w:r w:rsidRPr="008A5BA2">
              <w:rPr>
                <w:rFonts w:asciiTheme="majorHAnsi" w:hAnsiTheme="majorHAnsi"/>
                <w:bCs/>
                <w:sz w:val="20"/>
                <w:szCs w:val="20"/>
              </w:rPr>
              <w:t xml:space="preserve">   Okul müdürü; </w:t>
            </w:r>
          </w:p>
          <w:p w:rsidR="008A5BA2" w:rsidRPr="008A5BA2" w:rsidRDefault="008A5BA2" w:rsidP="00F61A15">
            <w:pPr>
              <w:widowControl/>
              <w:numPr>
                <w:ilvl w:val="0"/>
                <w:numId w:val="23"/>
              </w:numPr>
              <w:tabs>
                <w:tab w:val="left" w:pos="0"/>
              </w:tabs>
              <w:autoSpaceDE/>
              <w:autoSpaceDN/>
              <w:ind w:left="0"/>
              <w:rPr>
                <w:rFonts w:asciiTheme="majorHAnsi" w:hAnsiTheme="majorHAnsi"/>
                <w:bCs/>
                <w:sz w:val="20"/>
                <w:szCs w:val="20"/>
              </w:rPr>
            </w:pPr>
            <w:r w:rsidRPr="008A5BA2">
              <w:rPr>
                <w:rFonts w:asciiTheme="majorHAnsi" w:hAnsiTheme="majorHAnsi"/>
                <w:bCs/>
                <w:sz w:val="20"/>
                <w:szCs w:val="20"/>
              </w:rPr>
              <w:t>Ders okutmak</w:t>
            </w:r>
          </w:p>
          <w:p w:rsidR="008A5BA2" w:rsidRPr="008A5BA2" w:rsidRDefault="008A5BA2" w:rsidP="00F61A15">
            <w:pPr>
              <w:widowControl/>
              <w:numPr>
                <w:ilvl w:val="0"/>
                <w:numId w:val="23"/>
              </w:numPr>
              <w:tabs>
                <w:tab w:val="left" w:pos="0"/>
              </w:tabs>
              <w:autoSpaceDE/>
              <w:autoSpaceDN/>
              <w:ind w:left="0"/>
              <w:rPr>
                <w:rFonts w:asciiTheme="majorHAnsi" w:hAnsiTheme="majorHAnsi"/>
                <w:bCs/>
                <w:sz w:val="20"/>
                <w:szCs w:val="20"/>
              </w:rPr>
            </w:pPr>
            <w:r w:rsidRPr="008A5BA2">
              <w:rPr>
                <w:rFonts w:asciiTheme="majorHAnsi" w:hAnsiTheme="majorHAnsi"/>
                <w:bCs/>
                <w:sz w:val="20"/>
                <w:szCs w:val="20"/>
              </w:rPr>
              <w:t>Kanun, tüzük, yönetmelik, yönerge, program ve emirlere uygun olarak görevlerini yürütmeye,</w:t>
            </w:r>
          </w:p>
          <w:p w:rsidR="008A5BA2" w:rsidRPr="008A5BA2" w:rsidRDefault="008A5BA2" w:rsidP="00F61A15">
            <w:pPr>
              <w:widowControl/>
              <w:numPr>
                <w:ilvl w:val="0"/>
                <w:numId w:val="23"/>
              </w:numPr>
              <w:tabs>
                <w:tab w:val="left" w:pos="0"/>
              </w:tabs>
              <w:autoSpaceDE/>
              <w:autoSpaceDN/>
              <w:ind w:left="0"/>
              <w:rPr>
                <w:rFonts w:asciiTheme="majorHAnsi" w:hAnsiTheme="majorHAnsi"/>
                <w:bCs/>
                <w:sz w:val="20"/>
                <w:szCs w:val="20"/>
              </w:rPr>
            </w:pPr>
            <w:r w:rsidRPr="008A5BA2">
              <w:rPr>
                <w:rFonts w:asciiTheme="majorHAnsi" w:hAnsiTheme="majorHAnsi"/>
                <w:bCs/>
                <w:sz w:val="20"/>
                <w:szCs w:val="20"/>
              </w:rPr>
              <w:t>Okulu düzene koyar</w:t>
            </w:r>
          </w:p>
          <w:p w:rsidR="008A5BA2" w:rsidRPr="008A5BA2" w:rsidRDefault="008A5BA2" w:rsidP="00F61A15">
            <w:pPr>
              <w:widowControl/>
              <w:numPr>
                <w:ilvl w:val="0"/>
                <w:numId w:val="23"/>
              </w:numPr>
              <w:tabs>
                <w:tab w:val="left" w:pos="0"/>
              </w:tabs>
              <w:autoSpaceDE/>
              <w:autoSpaceDN/>
              <w:ind w:left="0"/>
              <w:rPr>
                <w:rFonts w:asciiTheme="majorHAnsi" w:hAnsiTheme="majorHAnsi"/>
                <w:bCs/>
                <w:sz w:val="20"/>
                <w:szCs w:val="20"/>
              </w:rPr>
            </w:pPr>
            <w:r w:rsidRPr="008A5BA2">
              <w:rPr>
                <w:rFonts w:asciiTheme="majorHAnsi" w:hAnsiTheme="majorHAnsi"/>
                <w:bCs/>
                <w:sz w:val="20"/>
                <w:szCs w:val="20"/>
              </w:rPr>
              <w:t>Denetler.</w:t>
            </w:r>
          </w:p>
          <w:p w:rsidR="008A5BA2" w:rsidRPr="008A5BA2" w:rsidRDefault="008A5BA2" w:rsidP="00F61A15">
            <w:pPr>
              <w:widowControl/>
              <w:numPr>
                <w:ilvl w:val="0"/>
                <w:numId w:val="23"/>
              </w:numPr>
              <w:tabs>
                <w:tab w:val="left" w:pos="0"/>
              </w:tabs>
              <w:autoSpaceDE/>
              <w:autoSpaceDN/>
              <w:ind w:left="0"/>
              <w:rPr>
                <w:rFonts w:asciiTheme="majorHAnsi" w:hAnsiTheme="majorHAnsi"/>
                <w:bCs/>
                <w:sz w:val="20"/>
                <w:szCs w:val="20"/>
              </w:rPr>
            </w:pPr>
            <w:r w:rsidRPr="008A5BA2">
              <w:rPr>
                <w:rFonts w:asciiTheme="majorHAnsi" w:hAnsiTheme="majorHAnsi"/>
                <w:bCs/>
                <w:sz w:val="20"/>
                <w:szCs w:val="20"/>
              </w:rPr>
              <w:t>Okulun amaçlarına uygun olarak yönetilmesinden, değerlendirilmesinden ve geliştirmesinden sorumludur.</w:t>
            </w:r>
          </w:p>
          <w:p w:rsidR="002E1A6A" w:rsidRPr="008A5BA2" w:rsidRDefault="008A5BA2" w:rsidP="008A5BA2">
            <w:pPr>
              <w:pStyle w:val="TableParagraph"/>
              <w:rPr>
                <w:rFonts w:asciiTheme="majorHAnsi" w:hAnsiTheme="majorHAnsi"/>
                <w:sz w:val="20"/>
                <w:szCs w:val="20"/>
              </w:rPr>
            </w:pPr>
            <w:r w:rsidRPr="008A5BA2">
              <w:rPr>
                <w:rFonts w:asciiTheme="majorHAnsi" w:hAnsiTheme="majorHAnsi"/>
                <w:bCs/>
                <w:sz w:val="20"/>
                <w:szCs w:val="20"/>
              </w:rPr>
              <w:t>Okul müdürü, görev tanımında belirtilen diğer görevleri de yapar.</w:t>
            </w: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rsidR="008A5BA2" w:rsidRPr="008A5BA2" w:rsidRDefault="008A5BA2" w:rsidP="008A5BA2">
            <w:pPr>
              <w:tabs>
                <w:tab w:val="left" w:pos="0"/>
              </w:tabs>
              <w:rPr>
                <w:rFonts w:asciiTheme="majorHAnsi" w:hAnsiTheme="majorHAnsi"/>
                <w:sz w:val="20"/>
                <w:szCs w:val="20"/>
              </w:rPr>
            </w:pPr>
            <w:r w:rsidRPr="008A5BA2">
              <w:rPr>
                <w:rFonts w:asciiTheme="majorHAnsi" w:hAnsiTheme="majorHAnsi"/>
                <w:sz w:val="20"/>
                <w:szCs w:val="20"/>
              </w:rPr>
              <w:t>Müdür yardımcıları</w:t>
            </w:r>
          </w:p>
          <w:p w:rsidR="008A5BA2" w:rsidRPr="008A5BA2" w:rsidRDefault="008A5BA2" w:rsidP="00F61A15">
            <w:pPr>
              <w:widowControl/>
              <w:numPr>
                <w:ilvl w:val="0"/>
                <w:numId w:val="24"/>
              </w:numPr>
              <w:tabs>
                <w:tab w:val="left" w:pos="0"/>
              </w:tabs>
              <w:autoSpaceDE/>
              <w:autoSpaceDN/>
              <w:ind w:left="0"/>
              <w:rPr>
                <w:rFonts w:asciiTheme="majorHAnsi" w:hAnsiTheme="majorHAnsi"/>
                <w:sz w:val="20"/>
                <w:szCs w:val="20"/>
              </w:rPr>
            </w:pPr>
            <w:r w:rsidRPr="008A5BA2">
              <w:rPr>
                <w:rFonts w:asciiTheme="majorHAnsi" w:hAnsiTheme="majorHAnsi"/>
                <w:sz w:val="20"/>
                <w:szCs w:val="20"/>
              </w:rPr>
              <w:t>Ders okutur</w:t>
            </w:r>
            <w:r w:rsidRPr="008A5BA2">
              <w:rPr>
                <w:rFonts w:asciiTheme="majorHAnsi" w:hAnsiTheme="majorHAnsi"/>
                <w:sz w:val="20"/>
                <w:szCs w:val="20"/>
              </w:rPr>
              <w:tab/>
            </w:r>
          </w:p>
          <w:p w:rsidR="008A5BA2" w:rsidRPr="008A5BA2" w:rsidRDefault="008A5BA2" w:rsidP="00F61A15">
            <w:pPr>
              <w:widowControl/>
              <w:numPr>
                <w:ilvl w:val="0"/>
                <w:numId w:val="24"/>
              </w:numPr>
              <w:tabs>
                <w:tab w:val="left" w:pos="0"/>
              </w:tabs>
              <w:autoSpaceDE/>
              <w:autoSpaceDN/>
              <w:ind w:left="0"/>
              <w:rPr>
                <w:rFonts w:asciiTheme="majorHAnsi" w:hAnsiTheme="majorHAnsi"/>
                <w:sz w:val="20"/>
                <w:szCs w:val="20"/>
              </w:rPr>
            </w:pPr>
            <w:r w:rsidRPr="008A5BA2">
              <w:rPr>
                <w:rFonts w:asciiTheme="majorHAnsi" w:hAnsiTheme="majorHAnsi"/>
                <w:sz w:val="20"/>
                <w:szCs w:val="20"/>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2E1A6A" w:rsidRPr="008A5BA2" w:rsidRDefault="008A5BA2" w:rsidP="008A5BA2">
            <w:pPr>
              <w:pStyle w:val="TableParagraph"/>
              <w:rPr>
                <w:rFonts w:asciiTheme="majorHAnsi" w:hAnsiTheme="majorHAnsi"/>
                <w:sz w:val="20"/>
                <w:szCs w:val="20"/>
              </w:rPr>
            </w:pPr>
            <w:r w:rsidRPr="008A5BA2">
              <w:rPr>
                <w:rFonts w:asciiTheme="majorHAnsi" w:hAnsiTheme="majorHAnsi"/>
                <w:sz w:val="20"/>
                <w:szCs w:val="20"/>
              </w:rPr>
              <w:t>Müdür yardımcıları, görev tanımında belirtilen diğer görevleri de yapar.</w:t>
            </w:r>
          </w:p>
        </w:tc>
      </w:tr>
      <w:tr w:rsidR="008A5BA2">
        <w:trPr>
          <w:trHeight w:val="474"/>
        </w:trPr>
        <w:tc>
          <w:tcPr>
            <w:tcW w:w="2016" w:type="dxa"/>
            <w:shd w:val="clear" w:color="auto" w:fill="E2EFD9"/>
          </w:tcPr>
          <w:p w:rsidR="008A5BA2" w:rsidRDefault="008A5BA2" w:rsidP="008A5BA2">
            <w:pPr>
              <w:pStyle w:val="TableParagraph"/>
              <w:spacing w:before="119"/>
              <w:ind w:left="107"/>
              <w:rPr>
                <w:sz w:val="20"/>
              </w:rPr>
            </w:pPr>
            <w:r>
              <w:rPr>
                <w:sz w:val="20"/>
              </w:rPr>
              <w:t>Öğretmenler</w:t>
            </w:r>
          </w:p>
        </w:tc>
        <w:tc>
          <w:tcPr>
            <w:tcW w:w="7051" w:type="dxa"/>
          </w:tcPr>
          <w:p w:rsidR="008A5BA2" w:rsidRPr="008A5BA2" w:rsidRDefault="008A5BA2" w:rsidP="00F61A15">
            <w:pPr>
              <w:widowControl/>
              <w:numPr>
                <w:ilvl w:val="0"/>
                <w:numId w:val="25"/>
              </w:numPr>
              <w:tabs>
                <w:tab w:val="left" w:pos="0"/>
              </w:tabs>
              <w:autoSpaceDE/>
              <w:autoSpaceDN/>
              <w:ind w:left="0"/>
              <w:rPr>
                <w:rFonts w:asciiTheme="majorHAnsi" w:hAnsiTheme="majorHAnsi"/>
                <w:sz w:val="20"/>
                <w:szCs w:val="20"/>
              </w:rPr>
            </w:pPr>
            <w:r w:rsidRPr="008A5BA2">
              <w:rPr>
                <w:rFonts w:asciiTheme="majorHAnsi" w:hAnsiTheme="majorHAnsi"/>
                <w:sz w:val="20"/>
                <w:szCs w:val="20"/>
              </w:rPr>
              <w:t>İlköğretim okullarında dersler sınıf veya branş öğretmenleri tarafından okutulur.</w:t>
            </w:r>
          </w:p>
          <w:p w:rsidR="008A5BA2" w:rsidRPr="008A5BA2" w:rsidRDefault="008A5BA2" w:rsidP="00F61A15">
            <w:pPr>
              <w:widowControl/>
              <w:numPr>
                <w:ilvl w:val="0"/>
                <w:numId w:val="25"/>
              </w:numPr>
              <w:tabs>
                <w:tab w:val="left" w:pos="0"/>
              </w:tabs>
              <w:autoSpaceDE/>
              <w:autoSpaceDN/>
              <w:ind w:left="0"/>
              <w:rPr>
                <w:rFonts w:asciiTheme="majorHAnsi" w:hAnsiTheme="majorHAnsi"/>
                <w:sz w:val="20"/>
                <w:szCs w:val="20"/>
              </w:rPr>
            </w:pPr>
            <w:r w:rsidRPr="008A5BA2">
              <w:rPr>
                <w:rFonts w:asciiTheme="majorHAnsi" w:hAnsiTheme="majorHAnsi"/>
                <w:sz w:val="20"/>
                <w:szCs w:val="20"/>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8A5BA2" w:rsidRPr="008A5BA2" w:rsidRDefault="008A5BA2" w:rsidP="00F61A15">
            <w:pPr>
              <w:widowControl/>
              <w:numPr>
                <w:ilvl w:val="0"/>
                <w:numId w:val="25"/>
              </w:numPr>
              <w:tabs>
                <w:tab w:val="left" w:pos="0"/>
              </w:tabs>
              <w:autoSpaceDE/>
              <w:autoSpaceDN/>
              <w:ind w:left="0"/>
              <w:rPr>
                <w:rFonts w:asciiTheme="majorHAnsi" w:hAnsiTheme="majorHAnsi"/>
                <w:sz w:val="20"/>
                <w:szCs w:val="20"/>
              </w:rPr>
            </w:pPr>
            <w:r w:rsidRPr="008A5BA2">
              <w:rPr>
                <w:rFonts w:asciiTheme="majorHAnsi" w:hAnsiTheme="majorHAnsi"/>
                <w:sz w:val="20"/>
                <w:szCs w:val="20"/>
              </w:rPr>
              <w:t xml:space="preserve">Sınıf öğretmenleri, okuttukları sınıfı bir üst sınıfta da okuturlar. </w:t>
            </w:r>
          </w:p>
          <w:p w:rsidR="008A5BA2" w:rsidRPr="008A5BA2" w:rsidRDefault="008A5BA2" w:rsidP="00F61A15">
            <w:pPr>
              <w:widowControl/>
              <w:numPr>
                <w:ilvl w:val="0"/>
                <w:numId w:val="25"/>
              </w:numPr>
              <w:tabs>
                <w:tab w:val="left" w:pos="0"/>
              </w:tabs>
              <w:autoSpaceDE/>
              <w:autoSpaceDN/>
              <w:ind w:left="0"/>
              <w:rPr>
                <w:rFonts w:asciiTheme="majorHAnsi" w:hAnsiTheme="majorHAnsi"/>
                <w:sz w:val="20"/>
                <w:szCs w:val="20"/>
              </w:rPr>
            </w:pPr>
            <w:r w:rsidRPr="008A5BA2">
              <w:rPr>
                <w:rFonts w:asciiTheme="majorHAnsi" w:hAnsiTheme="majorHAnsi"/>
                <w:sz w:val="20"/>
                <w:szCs w:val="20"/>
              </w:rPr>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8A5BA2" w:rsidRPr="008A5BA2" w:rsidRDefault="008A5BA2" w:rsidP="00F61A15">
            <w:pPr>
              <w:widowControl/>
              <w:numPr>
                <w:ilvl w:val="0"/>
                <w:numId w:val="25"/>
              </w:numPr>
              <w:tabs>
                <w:tab w:val="left" w:pos="0"/>
              </w:tabs>
              <w:autoSpaceDE/>
              <w:autoSpaceDN/>
              <w:ind w:left="0"/>
              <w:rPr>
                <w:rFonts w:asciiTheme="majorHAnsi" w:hAnsiTheme="majorHAnsi"/>
                <w:sz w:val="20"/>
                <w:szCs w:val="20"/>
              </w:rPr>
            </w:pPr>
            <w:r w:rsidRPr="008A5BA2">
              <w:rPr>
                <w:rFonts w:asciiTheme="majorHAnsi" w:hAnsiTheme="majorHAnsi"/>
                <w:sz w:val="20"/>
                <w:szCs w:val="20"/>
              </w:rPr>
              <w:t>Derslerini branş öğretmeni okutan sınıf öğretmeni, bu ders saatlerinde yönetimce verilen eğitim-öğretim görevlerini yapar.</w:t>
            </w:r>
          </w:p>
          <w:p w:rsidR="008A5BA2" w:rsidRPr="008A5BA2" w:rsidRDefault="008A5BA2" w:rsidP="00F61A15">
            <w:pPr>
              <w:widowControl/>
              <w:numPr>
                <w:ilvl w:val="0"/>
                <w:numId w:val="25"/>
              </w:numPr>
              <w:tabs>
                <w:tab w:val="left" w:pos="0"/>
              </w:tabs>
              <w:autoSpaceDE/>
              <w:autoSpaceDN/>
              <w:ind w:left="0"/>
              <w:rPr>
                <w:rFonts w:asciiTheme="majorHAnsi" w:hAnsiTheme="majorHAnsi"/>
                <w:sz w:val="20"/>
                <w:szCs w:val="20"/>
              </w:rPr>
            </w:pPr>
            <w:r w:rsidRPr="008A5BA2">
              <w:rPr>
                <w:rFonts w:asciiTheme="majorHAnsi" w:hAnsiTheme="majorHAnsi"/>
                <w:sz w:val="20"/>
                <w:szCs w:val="20"/>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8A5BA2" w:rsidRPr="008A5BA2" w:rsidRDefault="008A5BA2" w:rsidP="00F61A15">
            <w:pPr>
              <w:widowControl/>
              <w:numPr>
                <w:ilvl w:val="0"/>
                <w:numId w:val="25"/>
              </w:numPr>
              <w:tabs>
                <w:tab w:val="left" w:pos="0"/>
              </w:tabs>
              <w:autoSpaceDE/>
              <w:autoSpaceDN/>
              <w:ind w:left="0"/>
              <w:rPr>
                <w:rFonts w:asciiTheme="majorHAnsi" w:hAnsiTheme="majorHAnsi"/>
                <w:sz w:val="20"/>
                <w:szCs w:val="20"/>
              </w:rPr>
            </w:pPr>
            <w:r w:rsidRPr="008A5BA2">
              <w:rPr>
                <w:rFonts w:asciiTheme="majorHAnsi" w:hAnsiTheme="majorHAnsi"/>
                <w:sz w:val="20"/>
                <w:szCs w:val="20"/>
              </w:rPr>
              <w:t>Yönetici ve öğretmenler; Resmî Gazete, Tebliğler Dergisi, genelge ve duyurulardan elektronik ortamda yayımlananları Bakanlığın web sayfasından takip eder.</w:t>
            </w:r>
          </w:p>
          <w:p w:rsidR="008A5BA2" w:rsidRPr="008A5BA2" w:rsidRDefault="008A5BA2" w:rsidP="00F61A15">
            <w:pPr>
              <w:widowControl/>
              <w:numPr>
                <w:ilvl w:val="0"/>
                <w:numId w:val="25"/>
              </w:numPr>
              <w:tabs>
                <w:tab w:val="left" w:pos="0"/>
              </w:tabs>
              <w:autoSpaceDE/>
              <w:autoSpaceDN/>
              <w:ind w:left="0"/>
              <w:rPr>
                <w:rFonts w:asciiTheme="majorHAnsi" w:hAnsiTheme="majorHAnsi"/>
                <w:sz w:val="20"/>
                <w:szCs w:val="20"/>
              </w:rPr>
            </w:pPr>
            <w:r w:rsidRPr="008A5BA2">
              <w:rPr>
                <w:rFonts w:asciiTheme="majorHAnsi" w:hAnsiTheme="majorHAnsi"/>
                <w:sz w:val="20"/>
                <w:szCs w:val="20"/>
              </w:rPr>
              <w:t>Elektronik ortamda yayımlanmayanları ise okur, ilgili yeri imzalar ve uygularlar.</w:t>
            </w:r>
          </w:p>
          <w:p w:rsidR="008A5BA2" w:rsidRPr="008A5BA2" w:rsidRDefault="008A5BA2" w:rsidP="008A5BA2">
            <w:pPr>
              <w:pStyle w:val="TableParagraph"/>
              <w:rPr>
                <w:rFonts w:asciiTheme="majorHAnsi" w:hAnsiTheme="majorHAnsi"/>
                <w:sz w:val="20"/>
                <w:szCs w:val="20"/>
              </w:rPr>
            </w:pPr>
            <w:r w:rsidRPr="008A5BA2">
              <w:rPr>
                <w:rFonts w:asciiTheme="majorHAnsi" w:hAnsiTheme="majorHAnsi"/>
                <w:sz w:val="20"/>
                <w:szCs w:val="20"/>
              </w:rPr>
              <w:t>Öğretmenler dersleri ile ilgili araç-gereç, laboratuar ve işliklerdeki eşyayı, okul kütüphanesindeki kitapları korur ve iyi kullanılmasını sağlarlar.</w:t>
            </w:r>
          </w:p>
        </w:tc>
      </w:tr>
      <w:tr w:rsidR="008A5BA2">
        <w:trPr>
          <w:trHeight w:val="707"/>
        </w:trPr>
        <w:tc>
          <w:tcPr>
            <w:tcW w:w="2016" w:type="dxa"/>
            <w:shd w:val="clear" w:color="auto" w:fill="E2EFD9"/>
          </w:tcPr>
          <w:p w:rsidR="008A5BA2" w:rsidRDefault="008A5BA2" w:rsidP="008A5BA2">
            <w:pPr>
              <w:pStyle w:val="TableParagraph"/>
              <w:spacing w:before="119"/>
              <w:ind w:left="107" w:right="432"/>
              <w:rPr>
                <w:sz w:val="20"/>
              </w:rPr>
            </w:pPr>
            <w:r>
              <w:rPr>
                <w:sz w:val="20"/>
              </w:rPr>
              <w:t>Yönetim İşleri ve</w:t>
            </w:r>
            <w:r>
              <w:rPr>
                <w:spacing w:val="-43"/>
                <w:sz w:val="20"/>
              </w:rPr>
              <w:t xml:space="preserve"> </w:t>
            </w:r>
            <w:r>
              <w:rPr>
                <w:sz w:val="20"/>
              </w:rPr>
              <w:t>Büro</w:t>
            </w:r>
            <w:r>
              <w:rPr>
                <w:spacing w:val="-3"/>
                <w:sz w:val="20"/>
              </w:rPr>
              <w:t xml:space="preserve"> </w:t>
            </w:r>
            <w:r>
              <w:rPr>
                <w:sz w:val="20"/>
              </w:rPr>
              <w:t>Memuru</w:t>
            </w:r>
          </w:p>
        </w:tc>
        <w:tc>
          <w:tcPr>
            <w:tcW w:w="7051" w:type="dxa"/>
          </w:tcPr>
          <w:p w:rsidR="008A5BA2" w:rsidRPr="008A5BA2" w:rsidRDefault="008A5BA2" w:rsidP="00F61A15">
            <w:pPr>
              <w:widowControl/>
              <w:numPr>
                <w:ilvl w:val="0"/>
                <w:numId w:val="26"/>
              </w:numPr>
              <w:tabs>
                <w:tab w:val="left" w:pos="0"/>
              </w:tabs>
              <w:autoSpaceDE/>
              <w:autoSpaceDN/>
              <w:jc w:val="both"/>
              <w:rPr>
                <w:rFonts w:asciiTheme="majorHAnsi" w:hAnsiTheme="majorHAnsi"/>
                <w:sz w:val="20"/>
                <w:szCs w:val="20"/>
              </w:rPr>
            </w:pPr>
            <w:r w:rsidRPr="008A5BA2">
              <w:rPr>
                <w:rFonts w:asciiTheme="majorHAnsi" w:hAnsiTheme="majorHAnsi"/>
                <w:sz w:val="20"/>
                <w:szCs w:val="20"/>
              </w:rPr>
              <w:t xml:space="preserve">Müdür veya müdür yardımcıları tarafından kendilerine verilen yazı ve büro işlerini yaparlar. </w:t>
            </w:r>
          </w:p>
          <w:p w:rsidR="008A5BA2" w:rsidRPr="008A5BA2" w:rsidRDefault="008A5BA2" w:rsidP="00F61A15">
            <w:pPr>
              <w:widowControl/>
              <w:numPr>
                <w:ilvl w:val="0"/>
                <w:numId w:val="26"/>
              </w:numPr>
              <w:tabs>
                <w:tab w:val="left" w:pos="0"/>
              </w:tabs>
              <w:autoSpaceDE/>
              <w:autoSpaceDN/>
              <w:jc w:val="both"/>
              <w:rPr>
                <w:rFonts w:asciiTheme="majorHAnsi" w:hAnsiTheme="majorHAnsi"/>
                <w:sz w:val="20"/>
                <w:szCs w:val="20"/>
              </w:rPr>
            </w:pPr>
            <w:r w:rsidRPr="008A5BA2">
              <w:rPr>
                <w:rFonts w:asciiTheme="majorHAnsi" w:hAnsiTheme="majorHAnsi"/>
                <w:sz w:val="20"/>
                <w:szCs w:val="20"/>
              </w:rPr>
              <w:t>Gelen ve giden yazılarla ilgili dosya ve defterleri tutar, yazılanların asıl veya örneklerini dosyalar ve saklar, gerekenlere cevap hazırlarlar.</w:t>
            </w:r>
          </w:p>
          <w:p w:rsidR="008A5BA2" w:rsidRPr="008A5BA2" w:rsidRDefault="008A5BA2" w:rsidP="00F61A15">
            <w:pPr>
              <w:widowControl/>
              <w:numPr>
                <w:ilvl w:val="0"/>
                <w:numId w:val="26"/>
              </w:numPr>
              <w:tabs>
                <w:tab w:val="left" w:pos="0"/>
              </w:tabs>
              <w:autoSpaceDE/>
              <w:autoSpaceDN/>
              <w:jc w:val="both"/>
              <w:rPr>
                <w:rFonts w:asciiTheme="majorHAnsi" w:hAnsiTheme="majorHAnsi"/>
                <w:sz w:val="20"/>
                <w:szCs w:val="20"/>
              </w:rPr>
            </w:pPr>
            <w:r w:rsidRPr="008A5BA2">
              <w:rPr>
                <w:rFonts w:asciiTheme="majorHAnsi" w:hAnsiTheme="majorHAnsi"/>
                <w:sz w:val="20"/>
                <w:szCs w:val="20"/>
              </w:rPr>
              <w:t xml:space="preserve">Memurlar, teslim edilen gizli ya da şahıslarla ilgili yazıların saklanmasından ve gizli tutulmasından sorumludurlar. </w:t>
            </w:r>
          </w:p>
          <w:p w:rsidR="008A5BA2" w:rsidRPr="008A5BA2" w:rsidRDefault="008A5BA2" w:rsidP="00F61A15">
            <w:pPr>
              <w:widowControl/>
              <w:numPr>
                <w:ilvl w:val="0"/>
                <w:numId w:val="26"/>
              </w:numPr>
              <w:tabs>
                <w:tab w:val="left" w:pos="0"/>
              </w:tabs>
              <w:autoSpaceDE/>
              <w:autoSpaceDN/>
              <w:jc w:val="both"/>
              <w:rPr>
                <w:rFonts w:asciiTheme="majorHAnsi" w:hAnsiTheme="majorHAnsi"/>
                <w:sz w:val="20"/>
                <w:szCs w:val="20"/>
              </w:rPr>
            </w:pPr>
            <w:r w:rsidRPr="008A5BA2">
              <w:rPr>
                <w:rFonts w:asciiTheme="majorHAnsi" w:hAnsiTheme="majorHAnsi"/>
                <w:sz w:val="20"/>
                <w:szCs w:val="20"/>
              </w:rPr>
              <w:t xml:space="preserve">Öğretmen, memur ve hizmetlilerin özlük dosyalarını tutar ve bunlarla ilgili değişiklikleri günü gününe işlerler. </w:t>
            </w:r>
          </w:p>
          <w:p w:rsidR="008A5BA2" w:rsidRPr="008A5BA2" w:rsidRDefault="008A5BA2" w:rsidP="00F61A15">
            <w:pPr>
              <w:widowControl/>
              <w:numPr>
                <w:ilvl w:val="0"/>
                <w:numId w:val="26"/>
              </w:numPr>
              <w:tabs>
                <w:tab w:val="left" w:pos="0"/>
              </w:tabs>
              <w:autoSpaceDE/>
              <w:autoSpaceDN/>
              <w:jc w:val="both"/>
              <w:rPr>
                <w:rFonts w:asciiTheme="majorHAnsi" w:hAnsiTheme="majorHAnsi"/>
                <w:sz w:val="20"/>
                <w:szCs w:val="20"/>
              </w:rPr>
            </w:pPr>
            <w:r w:rsidRPr="008A5BA2">
              <w:rPr>
                <w:rFonts w:asciiTheme="majorHAnsi" w:hAnsiTheme="majorHAnsi"/>
                <w:sz w:val="20"/>
                <w:szCs w:val="20"/>
              </w:rPr>
              <w:t xml:space="preserve">Arşiv işlerini düzenlerler. </w:t>
            </w:r>
          </w:p>
          <w:p w:rsidR="008A5BA2" w:rsidRPr="008A5BA2" w:rsidRDefault="008A5BA2" w:rsidP="008A5BA2">
            <w:pPr>
              <w:pStyle w:val="TableParagraph"/>
              <w:rPr>
                <w:rFonts w:asciiTheme="majorHAnsi" w:hAnsiTheme="majorHAnsi"/>
                <w:sz w:val="20"/>
                <w:szCs w:val="20"/>
              </w:rPr>
            </w:pPr>
            <w:r w:rsidRPr="008A5BA2">
              <w:rPr>
                <w:rFonts w:asciiTheme="majorHAnsi" w:hAnsiTheme="majorHAnsi"/>
                <w:sz w:val="20"/>
                <w:szCs w:val="20"/>
              </w:rPr>
              <w:t>Müdürün vereceği hizmete yönelik diğer görevleri de yaparlar.</w:t>
            </w:r>
          </w:p>
        </w:tc>
      </w:tr>
      <w:tr w:rsidR="008A5BA2">
        <w:trPr>
          <w:trHeight w:val="710"/>
        </w:trPr>
        <w:tc>
          <w:tcPr>
            <w:tcW w:w="2016" w:type="dxa"/>
            <w:shd w:val="clear" w:color="auto" w:fill="E2EFD9"/>
          </w:tcPr>
          <w:p w:rsidR="008A5BA2" w:rsidRDefault="008A5BA2" w:rsidP="008A5BA2">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8A5BA2" w:rsidRPr="008A5BA2" w:rsidRDefault="008A5BA2" w:rsidP="00F61A15">
            <w:pPr>
              <w:widowControl/>
              <w:numPr>
                <w:ilvl w:val="0"/>
                <w:numId w:val="27"/>
              </w:numPr>
              <w:tabs>
                <w:tab w:val="left" w:pos="0"/>
              </w:tabs>
              <w:autoSpaceDE/>
              <w:autoSpaceDN/>
              <w:jc w:val="both"/>
              <w:rPr>
                <w:rFonts w:asciiTheme="majorHAnsi" w:hAnsiTheme="majorHAnsi"/>
                <w:sz w:val="20"/>
                <w:szCs w:val="20"/>
              </w:rPr>
            </w:pPr>
            <w:r w:rsidRPr="008A5BA2">
              <w:rPr>
                <w:rFonts w:asciiTheme="majorHAnsi" w:hAnsiTheme="majorHAnsi"/>
                <w:sz w:val="20"/>
                <w:szCs w:val="20"/>
              </w:rPr>
              <w:t xml:space="preserve">Yardımcı hizmetler sınıfı personeli, okul yönetimince yapılacak plânlama ve iş bölümüne göre her türlü yazı ve dosyayı dağıtmak ve toplamak, </w:t>
            </w:r>
          </w:p>
          <w:p w:rsidR="008A5BA2" w:rsidRPr="008A5BA2" w:rsidRDefault="008A5BA2" w:rsidP="00F61A15">
            <w:pPr>
              <w:widowControl/>
              <w:numPr>
                <w:ilvl w:val="0"/>
                <w:numId w:val="27"/>
              </w:numPr>
              <w:tabs>
                <w:tab w:val="left" w:pos="0"/>
              </w:tabs>
              <w:autoSpaceDE/>
              <w:autoSpaceDN/>
              <w:jc w:val="both"/>
              <w:rPr>
                <w:rFonts w:asciiTheme="majorHAnsi" w:hAnsiTheme="majorHAnsi"/>
                <w:sz w:val="20"/>
                <w:szCs w:val="20"/>
              </w:rPr>
            </w:pPr>
            <w:r w:rsidRPr="008A5BA2">
              <w:rPr>
                <w:rFonts w:asciiTheme="majorHAnsi" w:hAnsiTheme="majorHAnsi"/>
                <w:sz w:val="20"/>
                <w:szCs w:val="20"/>
              </w:rPr>
              <w:t xml:space="preserve">Başvuru sahiplerini karşılamak ve yol göstermek, </w:t>
            </w:r>
          </w:p>
          <w:p w:rsidR="008A5BA2" w:rsidRPr="008A5BA2" w:rsidRDefault="008A5BA2" w:rsidP="00F61A15">
            <w:pPr>
              <w:widowControl/>
              <w:numPr>
                <w:ilvl w:val="0"/>
                <w:numId w:val="27"/>
              </w:numPr>
              <w:tabs>
                <w:tab w:val="left" w:pos="0"/>
              </w:tabs>
              <w:autoSpaceDE/>
              <w:autoSpaceDN/>
              <w:jc w:val="both"/>
              <w:rPr>
                <w:rFonts w:asciiTheme="majorHAnsi" w:hAnsiTheme="majorHAnsi"/>
                <w:sz w:val="20"/>
                <w:szCs w:val="20"/>
              </w:rPr>
            </w:pPr>
            <w:r w:rsidRPr="008A5BA2">
              <w:rPr>
                <w:rFonts w:asciiTheme="majorHAnsi" w:hAnsiTheme="majorHAnsi"/>
                <w:sz w:val="20"/>
                <w:szCs w:val="20"/>
              </w:rPr>
              <w:t xml:space="preserve">Hizmet yerlerini temizlemek, </w:t>
            </w:r>
          </w:p>
          <w:p w:rsidR="008A5BA2" w:rsidRPr="008A5BA2" w:rsidRDefault="008A5BA2" w:rsidP="00F61A15">
            <w:pPr>
              <w:widowControl/>
              <w:numPr>
                <w:ilvl w:val="0"/>
                <w:numId w:val="27"/>
              </w:numPr>
              <w:tabs>
                <w:tab w:val="left" w:pos="0"/>
              </w:tabs>
              <w:autoSpaceDE/>
              <w:autoSpaceDN/>
              <w:jc w:val="both"/>
              <w:rPr>
                <w:rFonts w:asciiTheme="majorHAnsi" w:hAnsiTheme="majorHAnsi"/>
                <w:sz w:val="20"/>
                <w:szCs w:val="20"/>
              </w:rPr>
            </w:pPr>
            <w:r w:rsidRPr="008A5BA2">
              <w:rPr>
                <w:rFonts w:asciiTheme="majorHAnsi" w:hAnsiTheme="majorHAnsi"/>
                <w:sz w:val="20"/>
                <w:szCs w:val="20"/>
              </w:rPr>
              <w:t xml:space="preserve">Aydınlatmak ve ısıtma yerlerinde çalışmak, </w:t>
            </w:r>
          </w:p>
          <w:p w:rsidR="008A5BA2" w:rsidRPr="008A5BA2" w:rsidRDefault="008A5BA2" w:rsidP="00F61A15">
            <w:pPr>
              <w:widowControl/>
              <w:numPr>
                <w:ilvl w:val="0"/>
                <w:numId w:val="27"/>
              </w:numPr>
              <w:tabs>
                <w:tab w:val="left" w:pos="0"/>
              </w:tabs>
              <w:autoSpaceDE/>
              <w:autoSpaceDN/>
              <w:jc w:val="both"/>
              <w:rPr>
                <w:rFonts w:asciiTheme="majorHAnsi" w:hAnsiTheme="majorHAnsi"/>
                <w:sz w:val="20"/>
                <w:szCs w:val="20"/>
              </w:rPr>
            </w:pPr>
            <w:r w:rsidRPr="008A5BA2">
              <w:rPr>
                <w:rFonts w:asciiTheme="majorHAnsi" w:hAnsiTheme="majorHAnsi"/>
                <w:sz w:val="20"/>
                <w:szCs w:val="20"/>
              </w:rPr>
              <w:t xml:space="preserve">Nöbet tutmak, </w:t>
            </w:r>
          </w:p>
          <w:p w:rsidR="008A5BA2" w:rsidRDefault="008A5BA2" w:rsidP="00F61A15">
            <w:pPr>
              <w:widowControl/>
              <w:numPr>
                <w:ilvl w:val="0"/>
                <w:numId w:val="27"/>
              </w:numPr>
              <w:tabs>
                <w:tab w:val="left" w:pos="0"/>
              </w:tabs>
              <w:autoSpaceDE/>
              <w:autoSpaceDN/>
              <w:jc w:val="both"/>
              <w:rPr>
                <w:rFonts w:asciiTheme="majorHAnsi" w:hAnsiTheme="majorHAnsi"/>
                <w:sz w:val="20"/>
                <w:szCs w:val="20"/>
              </w:rPr>
            </w:pPr>
            <w:r w:rsidRPr="008A5BA2">
              <w:rPr>
                <w:rFonts w:asciiTheme="majorHAnsi" w:hAnsiTheme="majorHAnsi"/>
                <w:sz w:val="20"/>
                <w:szCs w:val="20"/>
              </w:rPr>
              <w:t>Okula getirilen ve çıkarılan her türlü araç-gereç ve malzeme ile eşyayı taşıma</w:t>
            </w:r>
          </w:p>
          <w:p w:rsidR="008A5BA2" w:rsidRPr="008A5BA2" w:rsidRDefault="008A5BA2" w:rsidP="008A5BA2">
            <w:pPr>
              <w:widowControl/>
              <w:tabs>
                <w:tab w:val="left" w:pos="0"/>
              </w:tabs>
              <w:autoSpaceDE/>
              <w:autoSpaceDN/>
              <w:ind w:left="360"/>
              <w:jc w:val="both"/>
              <w:rPr>
                <w:rFonts w:asciiTheme="majorHAnsi" w:hAnsiTheme="majorHAnsi"/>
                <w:sz w:val="20"/>
                <w:szCs w:val="20"/>
              </w:rPr>
            </w:pPr>
            <w:r w:rsidRPr="008A5BA2">
              <w:rPr>
                <w:rFonts w:asciiTheme="majorHAnsi" w:hAnsiTheme="majorHAnsi"/>
                <w:sz w:val="20"/>
                <w:szCs w:val="20"/>
              </w:rPr>
              <w:t>ve yerleştirme işlerini yapmakla yükümlüdürler.</w:t>
            </w:r>
          </w:p>
          <w:p w:rsidR="008A5BA2" w:rsidRPr="008A5BA2" w:rsidRDefault="008A5BA2" w:rsidP="008A5BA2">
            <w:pPr>
              <w:pStyle w:val="TableParagraph"/>
              <w:rPr>
                <w:rFonts w:asciiTheme="majorHAnsi" w:hAnsiTheme="majorHAnsi"/>
                <w:sz w:val="20"/>
                <w:szCs w:val="20"/>
              </w:rPr>
            </w:pPr>
            <w:r w:rsidRPr="008A5BA2">
              <w:rPr>
                <w:rFonts w:asciiTheme="majorHAnsi" w:hAnsiTheme="majorHAnsi"/>
                <w:sz w:val="20"/>
                <w:szCs w:val="20"/>
              </w:rPr>
              <w:t>Bu görevlerini yaparken okul yöneticilerine ve nöbetçi öğretmene karşı sorumludurlar.</w:t>
            </w:r>
          </w:p>
        </w:tc>
      </w:tr>
    </w:tbl>
    <w:p w:rsidR="002E1A6A" w:rsidRDefault="002E1A6A">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t>Tablo</w:t>
      </w:r>
      <w:r>
        <w:rPr>
          <w:b/>
          <w:spacing w:val="-3"/>
          <w:sz w:val="20"/>
        </w:rPr>
        <w:t xml:space="preserve"> </w:t>
      </w:r>
      <w:r w:rsidR="00404AB1">
        <w:rPr>
          <w:b/>
          <w:sz w:val="20"/>
        </w:rPr>
        <w:t>1</w:t>
      </w:r>
      <w:r w:rsidR="00B346EB">
        <w:rPr>
          <w:b/>
          <w:sz w:val="20"/>
        </w:rPr>
        <w:t>3</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2E1A6A">
        <w:trPr>
          <w:trHeight w:val="1033"/>
        </w:trPr>
        <w:tc>
          <w:tcPr>
            <w:tcW w:w="943" w:type="dxa"/>
          </w:tcPr>
          <w:p w:rsidR="002E1A6A" w:rsidRPr="00CB0067" w:rsidRDefault="00890B0D" w:rsidP="00CB0067">
            <w:pPr>
              <w:pStyle w:val="TableParagraph"/>
              <w:jc w:val="center"/>
              <w:rPr>
                <w:rFonts w:ascii="Times New Roman"/>
                <w:b/>
                <w:bCs/>
                <w:sz w:val="18"/>
              </w:rPr>
            </w:pPr>
            <w:r>
              <w:rPr>
                <w:rFonts w:ascii="Times New Roman"/>
                <w:b/>
                <w:bCs/>
                <w:sz w:val="18"/>
              </w:rPr>
              <w:t>1</w:t>
            </w:r>
          </w:p>
        </w:tc>
        <w:tc>
          <w:tcPr>
            <w:tcW w:w="941" w:type="dxa"/>
          </w:tcPr>
          <w:p w:rsidR="002E1A6A" w:rsidRPr="00CB0067" w:rsidRDefault="00890B0D" w:rsidP="00CB0067">
            <w:pPr>
              <w:pStyle w:val="TableParagraph"/>
              <w:jc w:val="center"/>
              <w:rPr>
                <w:rFonts w:ascii="Times New Roman"/>
                <w:b/>
                <w:bCs/>
                <w:sz w:val="18"/>
              </w:rPr>
            </w:pPr>
            <w:r>
              <w:rPr>
                <w:rFonts w:ascii="Times New Roman"/>
                <w:b/>
                <w:bCs/>
                <w:sz w:val="18"/>
              </w:rPr>
              <w:t>1</w:t>
            </w:r>
          </w:p>
        </w:tc>
        <w:tc>
          <w:tcPr>
            <w:tcW w:w="943" w:type="dxa"/>
          </w:tcPr>
          <w:p w:rsidR="002E1A6A" w:rsidRPr="00CB0067" w:rsidRDefault="00CB0067" w:rsidP="00CB0067">
            <w:pPr>
              <w:pStyle w:val="TableParagraph"/>
              <w:jc w:val="center"/>
              <w:rPr>
                <w:rFonts w:ascii="Times New Roman"/>
                <w:b/>
                <w:bCs/>
                <w:sz w:val="18"/>
              </w:rPr>
            </w:pPr>
            <w:r w:rsidRPr="00CB0067">
              <w:rPr>
                <w:rFonts w:ascii="Times New Roman"/>
                <w:b/>
                <w:bCs/>
                <w:sz w:val="18"/>
              </w:rPr>
              <w:t>0</w:t>
            </w:r>
          </w:p>
        </w:tc>
        <w:tc>
          <w:tcPr>
            <w:tcW w:w="938" w:type="dxa"/>
          </w:tcPr>
          <w:p w:rsidR="002E1A6A" w:rsidRPr="00CB0067" w:rsidRDefault="00890B0D" w:rsidP="00CB0067">
            <w:pPr>
              <w:pStyle w:val="TableParagraph"/>
              <w:jc w:val="center"/>
              <w:rPr>
                <w:rFonts w:ascii="Times New Roman"/>
                <w:b/>
                <w:bCs/>
                <w:sz w:val="18"/>
              </w:rPr>
            </w:pPr>
            <w:r>
              <w:rPr>
                <w:rFonts w:ascii="Times New Roman"/>
                <w:b/>
                <w:bCs/>
                <w:sz w:val="18"/>
              </w:rPr>
              <w:t>1</w:t>
            </w:r>
          </w:p>
        </w:tc>
        <w:tc>
          <w:tcPr>
            <w:tcW w:w="799" w:type="dxa"/>
          </w:tcPr>
          <w:p w:rsidR="002E1A6A" w:rsidRPr="00CB0067" w:rsidRDefault="00890B0D" w:rsidP="00CB0067">
            <w:pPr>
              <w:pStyle w:val="TableParagraph"/>
              <w:jc w:val="center"/>
              <w:rPr>
                <w:rFonts w:ascii="Times New Roman"/>
                <w:b/>
                <w:bCs/>
                <w:sz w:val="18"/>
              </w:rPr>
            </w:pPr>
            <w:r>
              <w:rPr>
                <w:rFonts w:ascii="Times New Roman"/>
                <w:b/>
                <w:bCs/>
                <w:sz w:val="18"/>
              </w:rPr>
              <w:t>171</w:t>
            </w:r>
          </w:p>
        </w:tc>
        <w:tc>
          <w:tcPr>
            <w:tcW w:w="921" w:type="dxa"/>
          </w:tcPr>
          <w:p w:rsidR="002E1A6A" w:rsidRPr="00CB0067" w:rsidRDefault="00890B0D" w:rsidP="00CB0067">
            <w:pPr>
              <w:pStyle w:val="TableParagraph"/>
              <w:jc w:val="center"/>
              <w:rPr>
                <w:rFonts w:ascii="Times New Roman"/>
                <w:b/>
                <w:bCs/>
                <w:sz w:val="18"/>
              </w:rPr>
            </w:pPr>
            <w:r>
              <w:rPr>
                <w:rFonts w:ascii="Times New Roman"/>
                <w:b/>
                <w:bCs/>
                <w:sz w:val="18"/>
              </w:rPr>
              <w:t>21</w:t>
            </w:r>
          </w:p>
        </w:tc>
        <w:tc>
          <w:tcPr>
            <w:tcW w:w="614" w:type="dxa"/>
          </w:tcPr>
          <w:p w:rsidR="002E1A6A" w:rsidRPr="00CB0067" w:rsidRDefault="00890B0D" w:rsidP="00CB0067">
            <w:pPr>
              <w:pStyle w:val="TableParagraph"/>
              <w:jc w:val="center"/>
              <w:rPr>
                <w:rFonts w:ascii="Times New Roman"/>
                <w:b/>
                <w:bCs/>
                <w:sz w:val="18"/>
              </w:rPr>
            </w:pPr>
            <w:r>
              <w:rPr>
                <w:rFonts w:ascii="Times New Roman"/>
                <w:b/>
                <w:bCs/>
                <w:sz w:val="18"/>
              </w:rPr>
              <w:t>41</w:t>
            </w:r>
          </w:p>
        </w:tc>
        <w:tc>
          <w:tcPr>
            <w:tcW w:w="1207" w:type="dxa"/>
          </w:tcPr>
          <w:p w:rsidR="002E1A6A" w:rsidRPr="00CB0067" w:rsidRDefault="00890B0D" w:rsidP="00CB0067">
            <w:pPr>
              <w:pStyle w:val="TableParagraph"/>
              <w:jc w:val="center"/>
              <w:rPr>
                <w:rFonts w:ascii="Times New Roman"/>
                <w:b/>
                <w:bCs/>
                <w:sz w:val="18"/>
              </w:rPr>
            </w:pPr>
            <w:r>
              <w:rPr>
                <w:rFonts w:ascii="Times New Roman"/>
                <w:b/>
                <w:bCs/>
                <w:sz w:val="18"/>
              </w:rPr>
              <w:t>7</w:t>
            </w:r>
          </w:p>
        </w:tc>
        <w:tc>
          <w:tcPr>
            <w:tcW w:w="1094" w:type="dxa"/>
          </w:tcPr>
          <w:p w:rsidR="002E1A6A" w:rsidRPr="00CB0067" w:rsidRDefault="00890B0D" w:rsidP="00CB0067">
            <w:pPr>
              <w:pStyle w:val="TableParagraph"/>
              <w:jc w:val="center"/>
              <w:rPr>
                <w:rFonts w:ascii="Times New Roman"/>
                <w:b/>
                <w:bCs/>
                <w:sz w:val="18"/>
              </w:rPr>
            </w:pPr>
            <w:r>
              <w:rPr>
                <w:rFonts w:ascii="Times New Roman"/>
                <w:b/>
                <w:bCs/>
                <w:sz w:val="18"/>
              </w:rPr>
              <w:t>182</w:t>
            </w:r>
          </w:p>
        </w:tc>
        <w:tc>
          <w:tcPr>
            <w:tcW w:w="760" w:type="dxa"/>
          </w:tcPr>
          <w:p w:rsidR="002E1A6A" w:rsidRPr="00CB0067" w:rsidRDefault="00890B0D" w:rsidP="00CB0067">
            <w:pPr>
              <w:pStyle w:val="TableParagraph"/>
              <w:jc w:val="center"/>
              <w:rPr>
                <w:rFonts w:ascii="Times New Roman"/>
                <w:b/>
                <w:bCs/>
                <w:sz w:val="18"/>
              </w:rPr>
            </w:pPr>
            <w:r>
              <w:rPr>
                <w:rFonts w:ascii="Times New Roman"/>
                <w:b/>
                <w:bCs/>
                <w:sz w:val="18"/>
              </w:rPr>
              <w:t>3</w:t>
            </w:r>
          </w:p>
        </w:tc>
      </w:tr>
    </w:tbl>
    <w:p w:rsidR="00B16068" w:rsidRPr="00B16068" w:rsidRDefault="00B16068" w:rsidP="00B16068">
      <w:pPr>
        <w:rPr>
          <w:rFonts w:ascii="Times New Roman"/>
          <w:sz w:val="18"/>
        </w:rPr>
      </w:pPr>
    </w:p>
    <w:p w:rsidR="00B16068" w:rsidRDefault="00B16068" w:rsidP="00B16068">
      <w:pPr>
        <w:rPr>
          <w:rFonts w:ascii="Times New Roman"/>
          <w:sz w:val="18"/>
        </w:rPr>
      </w:pPr>
    </w:p>
    <w:p w:rsidR="00B16068" w:rsidRDefault="00AA2BCB" w:rsidP="00AA2BCB">
      <w:pPr>
        <w:pStyle w:val="Balk4"/>
        <w:tabs>
          <w:tab w:val="left" w:pos="1652"/>
        </w:tabs>
        <w:ind w:left="1134" w:firstLine="0"/>
        <w:jc w:val="both"/>
      </w:pPr>
      <w:r>
        <w:t>2.7.3.</w:t>
      </w:r>
      <w:r w:rsidR="00B16068">
        <w:t>Teknolojik</w:t>
      </w:r>
      <w:r w:rsidR="00B16068">
        <w:rPr>
          <w:spacing w:val="-3"/>
        </w:rPr>
        <w:t xml:space="preserve"> </w:t>
      </w:r>
      <w:r w:rsidR="00B16068">
        <w:t>Düzey</w:t>
      </w:r>
    </w:p>
    <w:p w:rsidR="00B16068" w:rsidRDefault="00B16068" w:rsidP="00B16068">
      <w:pPr>
        <w:pStyle w:val="GvdeMetni"/>
      </w:pPr>
    </w:p>
    <w:p w:rsidR="00B16068" w:rsidRDefault="00B16068" w:rsidP="00B16068">
      <w:pPr>
        <w:rPr>
          <w:b/>
          <w:sz w:val="20"/>
        </w:rPr>
      </w:pPr>
      <w:r>
        <w:rPr>
          <w:b/>
          <w:sz w:val="20"/>
        </w:rPr>
        <w:t xml:space="preserve">                         Tablo</w:t>
      </w:r>
      <w:r>
        <w:rPr>
          <w:b/>
          <w:spacing w:val="-4"/>
          <w:sz w:val="20"/>
        </w:rPr>
        <w:t xml:space="preserve"> </w:t>
      </w:r>
      <w:r>
        <w:rPr>
          <w:b/>
          <w:sz w:val="20"/>
        </w:rPr>
        <w:t>1</w:t>
      </w:r>
      <w:r w:rsidR="00B346EB">
        <w:rPr>
          <w:b/>
          <w:sz w:val="20"/>
        </w:rPr>
        <w:t>4</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p w:rsidR="00B16068" w:rsidRDefault="00B16068" w:rsidP="00B16068">
      <w:pPr>
        <w:rPr>
          <w:rFonts w:ascii="Times New Roman"/>
          <w:sz w:val="18"/>
        </w:rPr>
      </w:pPr>
      <w:r>
        <w:rPr>
          <w:b/>
          <w:sz w:val="20"/>
        </w:rPr>
        <w:t xml:space="preserve">                          </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B16068" w:rsidTr="00027810">
        <w:trPr>
          <w:trHeight w:val="368"/>
        </w:trPr>
        <w:tc>
          <w:tcPr>
            <w:tcW w:w="3818" w:type="dxa"/>
            <w:tcBorders>
              <w:bottom w:val="single" w:sz="6" w:space="0" w:color="000000"/>
              <w:right w:val="single" w:sz="6" w:space="0" w:color="000000"/>
            </w:tcBorders>
            <w:shd w:val="clear" w:color="auto" w:fill="E2EFD9"/>
          </w:tcPr>
          <w:p w:rsidR="00B16068" w:rsidRDefault="00B16068" w:rsidP="00027810">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B16068" w:rsidRDefault="00B16068" w:rsidP="00027810">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B16068" w:rsidRDefault="00B16068" w:rsidP="00027810">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B16068" w:rsidRDefault="00B16068" w:rsidP="00027810">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B16068" w:rsidRDefault="00B16068" w:rsidP="00027810">
            <w:pPr>
              <w:pStyle w:val="TableParagraph"/>
              <w:spacing w:before="1"/>
              <w:ind w:left="356"/>
              <w:rPr>
                <w:b/>
                <w:sz w:val="20"/>
              </w:rPr>
            </w:pPr>
            <w:r>
              <w:rPr>
                <w:b/>
                <w:sz w:val="20"/>
              </w:rPr>
              <w:t>İhtiyaç</w:t>
            </w:r>
          </w:p>
        </w:tc>
      </w:tr>
      <w:tr w:rsidR="00B16068" w:rsidRPr="00876121" w:rsidTr="00027810">
        <w:trPr>
          <w:trHeight w:val="345"/>
        </w:trPr>
        <w:tc>
          <w:tcPr>
            <w:tcW w:w="3818" w:type="dxa"/>
            <w:tcBorders>
              <w:top w:val="single" w:sz="6" w:space="0" w:color="000000"/>
              <w:bottom w:val="single" w:sz="6" w:space="0" w:color="000000"/>
              <w:right w:val="single" w:sz="6" w:space="0" w:color="000000"/>
            </w:tcBorders>
          </w:tcPr>
          <w:p w:rsidR="00B16068" w:rsidRPr="00876121" w:rsidRDefault="00B16068" w:rsidP="00027810">
            <w:pPr>
              <w:pStyle w:val="TableParagraph"/>
              <w:spacing w:line="234" w:lineRule="exact"/>
              <w:ind w:left="107"/>
              <w:rPr>
                <w:rFonts w:asciiTheme="majorHAnsi" w:hAnsiTheme="majorHAnsi"/>
                <w:sz w:val="20"/>
                <w:szCs w:val="20"/>
              </w:rPr>
            </w:pPr>
            <w:r w:rsidRPr="00876121">
              <w:rPr>
                <w:rFonts w:asciiTheme="majorHAnsi" w:hAnsiTheme="majorHAnsi"/>
                <w:sz w:val="20"/>
                <w:szCs w:val="20"/>
              </w:rPr>
              <w:t>Etkileşimli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15</w:t>
            </w:r>
          </w:p>
        </w:tc>
        <w:tc>
          <w:tcPr>
            <w:tcW w:w="1182" w:type="dxa"/>
            <w:tcBorders>
              <w:top w:val="single" w:sz="6" w:space="0" w:color="000000"/>
              <w:left w:val="single" w:sz="6" w:space="0" w:color="000000"/>
              <w:bottom w:val="single" w:sz="6" w:space="0" w:color="000000"/>
              <w:right w:val="single" w:sz="6" w:space="0" w:color="000000"/>
            </w:tcBorders>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15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16</w:t>
            </w:r>
          </w:p>
        </w:tc>
        <w:tc>
          <w:tcPr>
            <w:tcW w:w="1336" w:type="dxa"/>
            <w:tcBorders>
              <w:top w:val="single" w:sz="6" w:space="0" w:color="000000"/>
              <w:left w:val="single" w:sz="6" w:space="0" w:color="000000"/>
              <w:bottom w:val="single" w:sz="6" w:space="0" w:color="000000"/>
            </w:tcBorders>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2</w:t>
            </w:r>
          </w:p>
        </w:tc>
      </w:tr>
      <w:tr w:rsidR="00B16068" w:rsidRPr="00876121" w:rsidTr="00027810">
        <w:trPr>
          <w:trHeight w:val="268"/>
        </w:trPr>
        <w:tc>
          <w:tcPr>
            <w:tcW w:w="3818" w:type="dxa"/>
            <w:tcBorders>
              <w:top w:val="single" w:sz="6" w:space="0" w:color="000000"/>
              <w:bottom w:val="single" w:sz="6" w:space="0" w:color="000000"/>
              <w:right w:val="single" w:sz="6" w:space="0" w:color="000000"/>
            </w:tcBorders>
          </w:tcPr>
          <w:p w:rsidR="00B16068" w:rsidRPr="00876121" w:rsidRDefault="00B16068" w:rsidP="00027810">
            <w:pPr>
              <w:pStyle w:val="TableParagraph"/>
              <w:rPr>
                <w:rFonts w:asciiTheme="majorHAnsi" w:hAnsiTheme="majorHAnsi"/>
                <w:sz w:val="20"/>
                <w:szCs w:val="20"/>
              </w:rPr>
            </w:pPr>
            <w:r>
              <w:rPr>
                <w:rFonts w:asciiTheme="majorHAnsi" w:hAnsiTheme="majorHAnsi"/>
                <w:sz w:val="20"/>
                <w:szCs w:val="20"/>
              </w:rPr>
              <w:t xml:space="preserve">  </w:t>
            </w:r>
            <w:r w:rsidRPr="00876121">
              <w:rPr>
                <w:rFonts w:asciiTheme="majorHAnsi" w:hAnsiTheme="majorHAnsi"/>
                <w:sz w:val="20"/>
                <w:szCs w:val="20"/>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B16068" w:rsidP="00027810">
            <w:pPr>
              <w:pStyle w:val="TableParagraph"/>
              <w:jc w:val="center"/>
              <w:rPr>
                <w:rFonts w:asciiTheme="majorHAnsi" w:hAnsiTheme="majorHAnsi"/>
                <w:b/>
                <w:bCs/>
                <w:sz w:val="20"/>
                <w:szCs w:val="20"/>
              </w:rPr>
            </w:pPr>
            <w:r w:rsidRPr="0069368E">
              <w:rPr>
                <w:rFonts w:asciiTheme="majorHAnsi" w:hAnsiTheme="majorHAnsi"/>
                <w:b/>
                <w:bCs/>
                <w:sz w:val="20"/>
                <w:szCs w:val="20"/>
              </w:rPr>
              <w:t>5</w:t>
            </w:r>
          </w:p>
        </w:tc>
        <w:tc>
          <w:tcPr>
            <w:tcW w:w="1182" w:type="dxa"/>
            <w:tcBorders>
              <w:top w:val="single" w:sz="6" w:space="0" w:color="000000"/>
              <w:left w:val="single" w:sz="6" w:space="0" w:color="000000"/>
              <w:bottom w:val="single" w:sz="6" w:space="0" w:color="000000"/>
              <w:right w:val="single" w:sz="6" w:space="0" w:color="000000"/>
            </w:tcBorders>
          </w:tcPr>
          <w:p w:rsidR="00B16068" w:rsidRPr="0069368E" w:rsidRDefault="00B16068" w:rsidP="00027810">
            <w:pPr>
              <w:pStyle w:val="TableParagraph"/>
              <w:jc w:val="center"/>
              <w:rPr>
                <w:rFonts w:asciiTheme="majorHAnsi" w:hAnsiTheme="majorHAnsi"/>
                <w:b/>
                <w:bCs/>
                <w:sz w:val="20"/>
                <w:szCs w:val="20"/>
              </w:rPr>
            </w:pPr>
            <w:r w:rsidRPr="0069368E">
              <w:rPr>
                <w:rFonts w:asciiTheme="majorHAnsi" w:hAnsiTheme="majorHAnsi"/>
                <w:b/>
                <w:bCs/>
                <w:sz w:val="20"/>
                <w:szCs w:val="20"/>
              </w:rPr>
              <w:t>7</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B16068" w:rsidP="00027810">
            <w:pPr>
              <w:pStyle w:val="TableParagraph"/>
              <w:jc w:val="center"/>
              <w:rPr>
                <w:rFonts w:asciiTheme="majorHAnsi" w:hAnsiTheme="majorHAnsi"/>
                <w:b/>
                <w:bCs/>
                <w:sz w:val="20"/>
                <w:szCs w:val="20"/>
              </w:rPr>
            </w:pPr>
            <w:r w:rsidRPr="0069368E">
              <w:rPr>
                <w:rFonts w:asciiTheme="majorHAnsi" w:hAnsiTheme="majorHAnsi"/>
                <w:b/>
                <w:bCs/>
                <w:sz w:val="20"/>
                <w:szCs w:val="20"/>
              </w:rPr>
              <w:t>7</w:t>
            </w:r>
          </w:p>
        </w:tc>
        <w:tc>
          <w:tcPr>
            <w:tcW w:w="1336" w:type="dxa"/>
            <w:tcBorders>
              <w:top w:val="single" w:sz="6" w:space="0" w:color="000000"/>
              <w:left w:val="single" w:sz="6" w:space="0" w:color="000000"/>
              <w:bottom w:val="single" w:sz="6" w:space="0" w:color="000000"/>
            </w:tcBorders>
          </w:tcPr>
          <w:p w:rsidR="00B16068" w:rsidRPr="0069368E" w:rsidRDefault="00B16068" w:rsidP="00027810">
            <w:pPr>
              <w:pStyle w:val="TableParagraph"/>
              <w:jc w:val="center"/>
              <w:rPr>
                <w:rFonts w:asciiTheme="majorHAnsi" w:hAnsiTheme="majorHAnsi"/>
                <w:b/>
                <w:bCs/>
                <w:sz w:val="20"/>
                <w:szCs w:val="20"/>
              </w:rPr>
            </w:pPr>
          </w:p>
        </w:tc>
      </w:tr>
      <w:tr w:rsidR="00B16068" w:rsidRPr="00876121" w:rsidTr="00027810">
        <w:trPr>
          <w:trHeight w:val="270"/>
        </w:trPr>
        <w:tc>
          <w:tcPr>
            <w:tcW w:w="3818" w:type="dxa"/>
            <w:tcBorders>
              <w:top w:val="single" w:sz="6" w:space="0" w:color="000000"/>
              <w:bottom w:val="single" w:sz="6" w:space="0" w:color="000000"/>
              <w:right w:val="single" w:sz="6" w:space="0" w:color="000000"/>
            </w:tcBorders>
          </w:tcPr>
          <w:p w:rsidR="00B16068" w:rsidRPr="00876121" w:rsidRDefault="00B16068" w:rsidP="00027810">
            <w:pPr>
              <w:pStyle w:val="TableParagraph"/>
              <w:rPr>
                <w:rFonts w:asciiTheme="majorHAnsi" w:hAnsiTheme="majorHAnsi"/>
                <w:sz w:val="20"/>
                <w:szCs w:val="20"/>
              </w:rPr>
            </w:pPr>
            <w:r>
              <w:rPr>
                <w:rFonts w:asciiTheme="majorHAnsi" w:hAnsiTheme="majorHAnsi"/>
                <w:sz w:val="20"/>
                <w:szCs w:val="20"/>
              </w:rPr>
              <w:t xml:space="preserve">  </w:t>
            </w:r>
            <w:r w:rsidRPr="00876121">
              <w:rPr>
                <w:rFonts w:asciiTheme="majorHAnsi" w:hAnsiTheme="majorHAnsi"/>
                <w:sz w:val="20"/>
                <w:szCs w:val="20"/>
              </w:rPr>
              <w:t>Taşınabilir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B16068" w:rsidP="00027810">
            <w:pPr>
              <w:pStyle w:val="TableParagraph"/>
              <w:jc w:val="center"/>
              <w:rPr>
                <w:rFonts w:asciiTheme="majorHAnsi" w:hAnsiTheme="majorHAnsi"/>
                <w:b/>
                <w:bCs/>
                <w:sz w:val="20"/>
                <w:szCs w:val="20"/>
              </w:rPr>
            </w:pPr>
            <w:r w:rsidRPr="0069368E">
              <w:rPr>
                <w:rFonts w:asciiTheme="majorHAnsi" w:hAnsiTheme="majorHAnsi"/>
                <w:b/>
                <w:bCs/>
                <w:sz w:val="20"/>
                <w:szCs w:val="20"/>
              </w:rPr>
              <w:t>2</w:t>
            </w:r>
          </w:p>
        </w:tc>
        <w:tc>
          <w:tcPr>
            <w:tcW w:w="1182" w:type="dxa"/>
            <w:tcBorders>
              <w:top w:val="single" w:sz="6" w:space="0" w:color="000000"/>
              <w:left w:val="single" w:sz="6" w:space="0" w:color="000000"/>
              <w:bottom w:val="single" w:sz="6" w:space="0" w:color="000000"/>
              <w:right w:val="single" w:sz="6" w:space="0" w:color="000000"/>
            </w:tcBorders>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2</w:t>
            </w:r>
          </w:p>
        </w:tc>
        <w:tc>
          <w:tcPr>
            <w:tcW w:w="1336" w:type="dxa"/>
            <w:tcBorders>
              <w:top w:val="single" w:sz="6" w:space="0" w:color="000000"/>
              <w:left w:val="single" w:sz="6" w:space="0" w:color="000000"/>
              <w:bottom w:val="single" w:sz="6" w:space="0" w:color="000000"/>
            </w:tcBorders>
          </w:tcPr>
          <w:p w:rsidR="00B16068" w:rsidRPr="0069368E" w:rsidRDefault="00B16068" w:rsidP="00027810">
            <w:pPr>
              <w:pStyle w:val="TableParagraph"/>
              <w:jc w:val="center"/>
              <w:rPr>
                <w:rFonts w:asciiTheme="majorHAnsi" w:hAnsiTheme="majorHAnsi"/>
                <w:b/>
                <w:bCs/>
                <w:sz w:val="20"/>
                <w:szCs w:val="20"/>
              </w:rPr>
            </w:pPr>
          </w:p>
        </w:tc>
      </w:tr>
      <w:tr w:rsidR="00B16068" w:rsidRPr="00876121" w:rsidTr="00027810">
        <w:trPr>
          <w:trHeight w:val="270"/>
        </w:trPr>
        <w:tc>
          <w:tcPr>
            <w:tcW w:w="3818" w:type="dxa"/>
            <w:tcBorders>
              <w:top w:val="single" w:sz="6" w:space="0" w:color="000000"/>
              <w:bottom w:val="single" w:sz="6" w:space="0" w:color="000000"/>
              <w:right w:val="single" w:sz="6" w:space="0" w:color="000000"/>
            </w:tcBorders>
          </w:tcPr>
          <w:p w:rsidR="00B16068" w:rsidRPr="00876121" w:rsidRDefault="00B16068" w:rsidP="00027810">
            <w:pPr>
              <w:pStyle w:val="TableParagraph"/>
              <w:rPr>
                <w:rFonts w:asciiTheme="majorHAnsi" w:hAnsiTheme="majorHAnsi"/>
                <w:sz w:val="20"/>
                <w:szCs w:val="20"/>
              </w:rPr>
            </w:pPr>
            <w:r>
              <w:rPr>
                <w:rFonts w:asciiTheme="majorHAnsi" w:hAnsiTheme="majorHAnsi"/>
                <w:sz w:val="20"/>
                <w:szCs w:val="20"/>
              </w:rPr>
              <w:t xml:space="preserve">  </w:t>
            </w:r>
            <w:r w:rsidRPr="00876121">
              <w:rPr>
                <w:rFonts w:asciiTheme="majorHAnsi" w:hAnsiTheme="majorHAnsi"/>
                <w:sz w:val="20"/>
                <w:szCs w:val="20"/>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B16068" w:rsidP="00027810">
            <w:pPr>
              <w:pStyle w:val="TableParagraph"/>
              <w:jc w:val="center"/>
              <w:rPr>
                <w:rFonts w:asciiTheme="majorHAnsi" w:hAnsiTheme="majorHAnsi"/>
                <w:b/>
                <w:bCs/>
                <w:sz w:val="20"/>
                <w:szCs w:val="20"/>
              </w:rPr>
            </w:pPr>
            <w:r w:rsidRPr="0069368E">
              <w:rPr>
                <w:rFonts w:asciiTheme="majorHAnsi" w:hAnsiTheme="majorHAnsi"/>
                <w:b/>
                <w:bCs/>
                <w:sz w:val="20"/>
                <w:szCs w:val="20"/>
              </w:rPr>
              <w:t>2</w:t>
            </w:r>
          </w:p>
        </w:tc>
        <w:tc>
          <w:tcPr>
            <w:tcW w:w="1182" w:type="dxa"/>
            <w:tcBorders>
              <w:top w:val="single" w:sz="6" w:space="0" w:color="000000"/>
              <w:left w:val="single" w:sz="6" w:space="0" w:color="000000"/>
              <w:bottom w:val="single" w:sz="6" w:space="0" w:color="000000"/>
              <w:right w:val="single" w:sz="6" w:space="0" w:color="000000"/>
            </w:tcBorders>
          </w:tcPr>
          <w:p w:rsidR="00B16068" w:rsidRPr="0069368E" w:rsidRDefault="00B16068" w:rsidP="00027810">
            <w:pPr>
              <w:pStyle w:val="TableParagraph"/>
              <w:jc w:val="center"/>
              <w:rPr>
                <w:rFonts w:asciiTheme="majorHAnsi" w:hAnsiTheme="majorHAnsi"/>
                <w:b/>
                <w:bCs/>
                <w:sz w:val="20"/>
                <w:szCs w:val="20"/>
              </w:rPr>
            </w:pPr>
            <w:r w:rsidRPr="0069368E">
              <w:rPr>
                <w:rFonts w:asciiTheme="majorHAnsi" w:hAnsiTheme="majorHAnsi"/>
                <w:b/>
                <w:bCs/>
                <w:sz w:val="20"/>
                <w:szCs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B16068" w:rsidP="00027810">
            <w:pPr>
              <w:pStyle w:val="TableParagraph"/>
              <w:jc w:val="center"/>
              <w:rPr>
                <w:rFonts w:asciiTheme="majorHAnsi" w:hAnsiTheme="majorHAnsi"/>
                <w:b/>
                <w:bCs/>
                <w:sz w:val="20"/>
                <w:szCs w:val="20"/>
              </w:rPr>
            </w:pPr>
            <w:r w:rsidRPr="0069368E">
              <w:rPr>
                <w:rFonts w:asciiTheme="majorHAnsi" w:hAnsiTheme="majorHAnsi"/>
                <w:b/>
                <w:bCs/>
                <w:sz w:val="20"/>
                <w:szCs w:val="20"/>
              </w:rPr>
              <w:t>2</w:t>
            </w:r>
          </w:p>
        </w:tc>
        <w:tc>
          <w:tcPr>
            <w:tcW w:w="1336" w:type="dxa"/>
            <w:tcBorders>
              <w:top w:val="single" w:sz="6" w:space="0" w:color="000000"/>
              <w:left w:val="single" w:sz="6" w:space="0" w:color="000000"/>
              <w:bottom w:val="single" w:sz="6" w:space="0" w:color="000000"/>
            </w:tcBorders>
          </w:tcPr>
          <w:p w:rsidR="00B16068" w:rsidRPr="0069368E" w:rsidRDefault="00B16068" w:rsidP="00027810">
            <w:pPr>
              <w:pStyle w:val="TableParagraph"/>
              <w:jc w:val="center"/>
              <w:rPr>
                <w:rFonts w:asciiTheme="majorHAnsi" w:hAnsiTheme="majorHAnsi"/>
                <w:b/>
                <w:bCs/>
                <w:sz w:val="20"/>
                <w:szCs w:val="20"/>
              </w:rPr>
            </w:pPr>
          </w:p>
        </w:tc>
      </w:tr>
      <w:tr w:rsidR="00B16068" w:rsidRPr="00876121" w:rsidTr="00027810">
        <w:trPr>
          <w:trHeight w:val="270"/>
        </w:trPr>
        <w:tc>
          <w:tcPr>
            <w:tcW w:w="3818" w:type="dxa"/>
            <w:tcBorders>
              <w:top w:val="single" w:sz="6" w:space="0" w:color="000000"/>
              <w:bottom w:val="single" w:sz="6" w:space="0" w:color="000000"/>
              <w:right w:val="single" w:sz="6" w:space="0" w:color="000000"/>
            </w:tcBorders>
          </w:tcPr>
          <w:p w:rsidR="00B16068" w:rsidRDefault="00B16068" w:rsidP="00027810">
            <w:pPr>
              <w:pStyle w:val="TableParagraph"/>
              <w:rPr>
                <w:rFonts w:asciiTheme="majorHAnsi" w:hAnsiTheme="majorHAnsi"/>
                <w:sz w:val="20"/>
                <w:szCs w:val="20"/>
              </w:rPr>
            </w:pPr>
            <w:r>
              <w:rPr>
                <w:rFonts w:asciiTheme="majorHAnsi" w:hAnsiTheme="majorHAnsi"/>
                <w:sz w:val="20"/>
                <w:szCs w:val="20"/>
              </w:rPr>
              <w:t xml:space="preserve">  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4</w:t>
            </w:r>
          </w:p>
        </w:tc>
        <w:tc>
          <w:tcPr>
            <w:tcW w:w="1182" w:type="dxa"/>
            <w:tcBorders>
              <w:top w:val="single" w:sz="6" w:space="0" w:color="000000"/>
              <w:left w:val="single" w:sz="6" w:space="0" w:color="000000"/>
              <w:bottom w:val="single" w:sz="6" w:space="0" w:color="000000"/>
              <w:right w:val="single" w:sz="6" w:space="0" w:color="000000"/>
            </w:tcBorders>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4</w:t>
            </w:r>
          </w:p>
        </w:tc>
        <w:tc>
          <w:tcPr>
            <w:tcW w:w="1336" w:type="dxa"/>
            <w:tcBorders>
              <w:top w:val="single" w:sz="6" w:space="0" w:color="000000"/>
              <w:left w:val="single" w:sz="6" w:space="0" w:color="000000"/>
              <w:bottom w:val="single" w:sz="6" w:space="0" w:color="000000"/>
            </w:tcBorders>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2</w:t>
            </w:r>
          </w:p>
        </w:tc>
      </w:tr>
      <w:tr w:rsidR="00B16068" w:rsidRPr="00876121" w:rsidTr="00027810">
        <w:trPr>
          <w:trHeight w:val="270"/>
        </w:trPr>
        <w:tc>
          <w:tcPr>
            <w:tcW w:w="3818" w:type="dxa"/>
            <w:tcBorders>
              <w:top w:val="single" w:sz="6" w:space="0" w:color="000000"/>
              <w:bottom w:val="single" w:sz="6" w:space="0" w:color="000000"/>
              <w:right w:val="single" w:sz="6" w:space="0" w:color="000000"/>
            </w:tcBorders>
          </w:tcPr>
          <w:p w:rsidR="00B16068" w:rsidRDefault="00B16068" w:rsidP="00027810">
            <w:pPr>
              <w:pStyle w:val="TableParagraph"/>
              <w:rPr>
                <w:rFonts w:asciiTheme="majorHAnsi" w:hAnsiTheme="majorHAnsi"/>
                <w:sz w:val="20"/>
                <w:szCs w:val="20"/>
              </w:rPr>
            </w:pPr>
            <w:r>
              <w:rPr>
                <w:rFonts w:asciiTheme="majorHAnsi" w:hAnsiTheme="majorHAnsi"/>
                <w:sz w:val="20"/>
                <w:szCs w:val="20"/>
              </w:rPr>
              <w:t xml:space="preserve">  Fotokopi Makinası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B16068" w:rsidP="00027810">
            <w:pPr>
              <w:pStyle w:val="TableParagraph"/>
              <w:jc w:val="center"/>
              <w:rPr>
                <w:rFonts w:asciiTheme="majorHAnsi" w:hAnsiTheme="majorHAnsi"/>
                <w:b/>
                <w:bCs/>
                <w:sz w:val="20"/>
                <w:szCs w:val="20"/>
              </w:rPr>
            </w:pPr>
            <w:r w:rsidRPr="0069368E">
              <w:rPr>
                <w:rFonts w:asciiTheme="majorHAnsi" w:hAnsiTheme="majorHAnsi"/>
                <w:b/>
                <w:bCs/>
                <w:sz w:val="20"/>
                <w:szCs w:val="20"/>
              </w:rPr>
              <w:t>3</w:t>
            </w:r>
          </w:p>
        </w:tc>
        <w:tc>
          <w:tcPr>
            <w:tcW w:w="1182" w:type="dxa"/>
            <w:tcBorders>
              <w:top w:val="single" w:sz="6" w:space="0" w:color="000000"/>
              <w:left w:val="single" w:sz="6" w:space="0" w:color="000000"/>
              <w:bottom w:val="single" w:sz="6" w:space="0" w:color="000000"/>
              <w:right w:val="single" w:sz="6" w:space="0" w:color="000000"/>
            </w:tcBorders>
          </w:tcPr>
          <w:p w:rsidR="00B16068" w:rsidRPr="0069368E" w:rsidRDefault="00B16068" w:rsidP="00027810">
            <w:pPr>
              <w:pStyle w:val="TableParagraph"/>
              <w:jc w:val="center"/>
              <w:rPr>
                <w:rFonts w:asciiTheme="majorHAnsi" w:hAnsiTheme="majorHAnsi"/>
                <w:b/>
                <w:bCs/>
                <w:sz w:val="20"/>
                <w:szCs w:val="20"/>
              </w:rPr>
            </w:pPr>
            <w:r w:rsidRPr="0069368E">
              <w:rPr>
                <w:rFonts w:asciiTheme="majorHAnsi" w:hAnsiTheme="majorHAnsi"/>
                <w:b/>
                <w:bCs/>
                <w:sz w:val="20"/>
                <w:szCs w:val="20"/>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16068" w:rsidRPr="0069368E" w:rsidRDefault="00B16068" w:rsidP="00027810">
            <w:pPr>
              <w:pStyle w:val="TableParagraph"/>
              <w:jc w:val="center"/>
              <w:rPr>
                <w:rFonts w:asciiTheme="majorHAnsi" w:hAnsiTheme="majorHAnsi"/>
                <w:b/>
                <w:bCs/>
                <w:sz w:val="20"/>
                <w:szCs w:val="20"/>
              </w:rPr>
            </w:pPr>
            <w:r w:rsidRPr="0069368E">
              <w:rPr>
                <w:rFonts w:asciiTheme="majorHAnsi" w:hAnsiTheme="majorHAnsi"/>
                <w:b/>
                <w:bCs/>
                <w:sz w:val="20"/>
                <w:szCs w:val="20"/>
              </w:rPr>
              <w:t>3</w:t>
            </w:r>
          </w:p>
        </w:tc>
        <w:tc>
          <w:tcPr>
            <w:tcW w:w="1336" w:type="dxa"/>
            <w:tcBorders>
              <w:top w:val="single" w:sz="6" w:space="0" w:color="000000"/>
              <w:left w:val="single" w:sz="6" w:space="0" w:color="000000"/>
              <w:bottom w:val="single" w:sz="6" w:space="0" w:color="000000"/>
            </w:tcBorders>
          </w:tcPr>
          <w:p w:rsidR="00B16068" w:rsidRPr="0069368E" w:rsidRDefault="00B16068" w:rsidP="00027810">
            <w:pPr>
              <w:pStyle w:val="TableParagraph"/>
              <w:jc w:val="center"/>
              <w:rPr>
                <w:rFonts w:asciiTheme="majorHAnsi" w:hAnsiTheme="majorHAnsi"/>
                <w:b/>
                <w:bCs/>
                <w:sz w:val="20"/>
                <w:szCs w:val="20"/>
              </w:rPr>
            </w:pPr>
          </w:p>
        </w:tc>
      </w:tr>
      <w:tr w:rsidR="00B16068" w:rsidRPr="00876121" w:rsidTr="00027810">
        <w:trPr>
          <w:trHeight w:val="270"/>
        </w:trPr>
        <w:tc>
          <w:tcPr>
            <w:tcW w:w="3818" w:type="dxa"/>
            <w:tcBorders>
              <w:top w:val="single" w:sz="6" w:space="0" w:color="000000"/>
              <w:right w:val="single" w:sz="6" w:space="0" w:color="000000"/>
            </w:tcBorders>
          </w:tcPr>
          <w:p w:rsidR="00B16068" w:rsidRDefault="00B16068" w:rsidP="00027810">
            <w:pPr>
              <w:pStyle w:val="TableParagraph"/>
              <w:rPr>
                <w:rFonts w:asciiTheme="majorHAnsi" w:hAnsiTheme="majorHAnsi"/>
                <w:sz w:val="20"/>
                <w:szCs w:val="20"/>
              </w:rPr>
            </w:pPr>
            <w:r>
              <w:rPr>
                <w:rFonts w:asciiTheme="majorHAnsi" w:hAnsiTheme="majorHAnsi"/>
                <w:sz w:val="20"/>
                <w:szCs w:val="20"/>
              </w:rPr>
              <w:t xml:space="preserve">  Televizyon</w:t>
            </w:r>
          </w:p>
        </w:tc>
        <w:tc>
          <w:tcPr>
            <w:tcW w:w="1564" w:type="dxa"/>
            <w:tcBorders>
              <w:top w:val="single" w:sz="6" w:space="0" w:color="000000"/>
              <w:left w:val="single" w:sz="6" w:space="0" w:color="000000"/>
              <w:right w:val="single" w:sz="6" w:space="0" w:color="000000"/>
            </w:tcBorders>
            <w:shd w:val="clear" w:color="auto" w:fill="E2EFD9"/>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1</w:t>
            </w:r>
          </w:p>
        </w:tc>
        <w:tc>
          <w:tcPr>
            <w:tcW w:w="1182" w:type="dxa"/>
            <w:tcBorders>
              <w:top w:val="single" w:sz="6" w:space="0" w:color="000000"/>
              <w:left w:val="single" w:sz="6" w:space="0" w:color="000000"/>
              <w:right w:val="single" w:sz="6" w:space="0" w:color="000000"/>
            </w:tcBorders>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1</w:t>
            </w:r>
          </w:p>
        </w:tc>
        <w:tc>
          <w:tcPr>
            <w:tcW w:w="1146" w:type="dxa"/>
            <w:tcBorders>
              <w:top w:val="single" w:sz="6" w:space="0" w:color="000000"/>
              <w:left w:val="single" w:sz="6" w:space="0" w:color="000000"/>
              <w:right w:val="single" w:sz="6" w:space="0" w:color="000000"/>
            </w:tcBorders>
            <w:shd w:val="clear" w:color="auto" w:fill="E2EFD9"/>
          </w:tcPr>
          <w:p w:rsidR="00B16068" w:rsidRPr="0069368E" w:rsidRDefault="0053295C" w:rsidP="00027810">
            <w:pPr>
              <w:pStyle w:val="TableParagraph"/>
              <w:jc w:val="center"/>
              <w:rPr>
                <w:rFonts w:asciiTheme="majorHAnsi" w:hAnsiTheme="majorHAnsi"/>
                <w:b/>
                <w:bCs/>
                <w:sz w:val="20"/>
                <w:szCs w:val="20"/>
              </w:rPr>
            </w:pPr>
            <w:r>
              <w:rPr>
                <w:rFonts w:asciiTheme="majorHAnsi" w:hAnsiTheme="majorHAnsi"/>
                <w:b/>
                <w:bCs/>
                <w:sz w:val="20"/>
                <w:szCs w:val="20"/>
              </w:rPr>
              <w:t>1</w:t>
            </w:r>
          </w:p>
        </w:tc>
        <w:tc>
          <w:tcPr>
            <w:tcW w:w="1336" w:type="dxa"/>
            <w:tcBorders>
              <w:top w:val="single" w:sz="6" w:space="0" w:color="000000"/>
              <w:left w:val="single" w:sz="6" w:space="0" w:color="000000"/>
            </w:tcBorders>
          </w:tcPr>
          <w:p w:rsidR="00B16068" w:rsidRPr="0069368E" w:rsidRDefault="00B16068" w:rsidP="00027810">
            <w:pPr>
              <w:pStyle w:val="TableParagraph"/>
              <w:jc w:val="center"/>
              <w:rPr>
                <w:rFonts w:asciiTheme="majorHAnsi" w:hAnsiTheme="majorHAnsi"/>
                <w:b/>
                <w:bCs/>
                <w:sz w:val="20"/>
                <w:szCs w:val="20"/>
              </w:rPr>
            </w:pPr>
          </w:p>
        </w:tc>
      </w:tr>
    </w:tbl>
    <w:p w:rsidR="00B16068" w:rsidRDefault="00B16068" w:rsidP="00B16068">
      <w:pPr>
        <w:rPr>
          <w:rFonts w:ascii="Times New Roman"/>
          <w:sz w:val="18"/>
        </w:rPr>
      </w:pPr>
    </w:p>
    <w:p w:rsidR="00B16068" w:rsidRDefault="00B16068" w:rsidP="00B16068">
      <w:pPr>
        <w:rPr>
          <w:rFonts w:ascii="Times New Roman"/>
          <w:sz w:val="18"/>
        </w:rPr>
      </w:pPr>
    </w:p>
    <w:p w:rsidR="00B16068" w:rsidRDefault="00B16068" w:rsidP="00B16068">
      <w:pPr>
        <w:rPr>
          <w:b/>
          <w:sz w:val="20"/>
        </w:rPr>
      </w:pPr>
      <w:r>
        <w:rPr>
          <w:rFonts w:ascii="Times New Roman"/>
          <w:sz w:val="18"/>
        </w:rPr>
        <w:t xml:space="preserve">               </w:t>
      </w:r>
      <w:r>
        <w:rPr>
          <w:rFonts w:ascii="Times New Roman"/>
          <w:sz w:val="18"/>
        </w:rPr>
        <w:tab/>
        <w:t xml:space="preserve">            </w:t>
      </w:r>
      <w:r>
        <w:rPr>
          <w:b/>
          <w:sz w:val="20"/>
        </w:rPr>
        <w:t>Tablo</w:t>
      </w:r>
      <w:r>
        <w:rPr>
          <w:b/>
          <w:spacing w:val="-3"/>
          <w:sz w:val="20"/>
        </w:rPr>
        <w:t xml:space="preserve"> </w:t>
      </w:r>
      <w:r>
        <w:rPr>
          <w:b/>
          <w:sz w:val="20"/>
        </w:rPr>
        <w:t>1</w:t>
      </w:r>
      <w:r w:rsidR="00B346EB">
        <w:rPr>
          <w:b/>
          <w:sz w:val="20"/>
        </w:rPr>
        <w:t>5</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p w:rsidR="00110FB8" w:rsidRDefault="00110FB8" w:rsidP="00110FB8">
      <w:pPr>
        <w:tabs>
          <w:tab w:val="left" w:pos="1416"/>
        </w:tabs>
        <w:rPr>
          <w:b/>
          <w:sz w:val="20"/>
        </w:rPr>
      </w:pPr>
      <w:r>
        <w:rPr>
          <w:b/>
          <w:sz w:val="20"/>
        </w:rPr>
        <w:tab/>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110FB8" w:rsidTr="00027810">
        <w:trPr>
          <w:trHeight w:val="402"/>
        </w:trPr>
        <w:tc>
          <w:tcPr>
            <w:tcW w:w="3430" w:type="dxa"/>
          </w:tcPr>
          <w:p w:rsidR="00110FB8" w:rsidRDefault="00110FB8" w:rsidP="00027810">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110FB8" w:rsidRDefault="00110FB8" w:rsidP="00027810">
            <w:pPr>
              <w:pStyle w:val="TableParagraph"/>
              <w:spacing w:before="1"/>
              <w:ind w:left="399" w:right="389"/>
              <w:jc w:val="center"/>
              <w:rPr>
                <w:b/>
                <w:sz w:val="20"/>
              </w:rPr>
            </w:pPr>
            <w:r>
              <w:rPr>
                <w:b/>
                <w:sz w:val="20"/>
              </w:rPr>
              <w:t>Var</w:t>
            </w:r>
          </w:p>
        </w:tc>
        <w:tc>
          <w:tcPr>
            <w:tcW w:w="1022" w:type="dxa"/>
          </w:tcPr>
          <w:p w:rsidR="00110FB8" w:rsidRDefault="00110FB8" w:rsidP="00027810">
            <w:pPr>
              <w:pStyle w:val="TableParagraph"/>
              <w:spacing w:before="1"/>
              <w:ind w:left="332"/>
              <w:rPr>
                <w:b/>
                <w:sz w:val="20"/>
              </w:rPr>
            </w:pPr>
            <w:r>
              <w:rPr>
                <w:b/>
                <w:sz w:val="20"/>
              </w:rPr>
              <w:t>Yok</w:t>
            </w:r>
          </w:p>
        </w:tc>
        <w:tc>
          <w:tcPr>
            <w:tcW w:w="996" w:type="dxa"/>
            <w:shd w:val="clear" w:color="auto" w:fill="E2EFD9"/>
          </w:tcPr>
          <w:p w:rsidR="00110FB8" w:rsidRDefault="00110FB8" w:rsidP="00027810">
            <w:pPr>
              <w:pStyle w:val="TableParagraph"/>
              <w:spacing w:before="1"/>
              <w:ind w:left="227"/>
              <w:rPr>
                <w:b/>
                <w:sz w:val="20"/>
              </w:rPr>
            </w:pPr>
            <w:r>
              <w:rPr>
                <w:b/>
                <w:sz w:val="20"/>
              </w:rPr>
              <w:t>Adedi</w:t>
            </w:r>
          </w:p>
        </w:tc>
        <w:tc>
          <w:tcPr>
            <w:tcW w:w="1159" w:type="dxa"/>
          </w:tcPr>
          <w:p w:rsidR="00110FB8" w:rsidRDefault="00110FB8" w:rsidP="00027810">
            <w:pPr>
              <w:pStyle w:val="TableParagraph"/>
              <w:spacing w:before="1"/>
              <w:ind w:left="263"/>
              <w:rPr>
                <w:b/>
                <w:sz w:val="20"/>
              </w:rPr>
            </w:pPr>
            <w:r>
              <w:rPr>
                <w:b/>
                <w:sz w:val="20"/>
              </w:rPr>
              <w:t>İhtiyaç</w:t>
            </w:r>
          </w:p>
        </w:tc>
        <w:tc>
          <w:tcPr>
            <w:tcW w:w="1267" w:type="dxa"/>
            <w:shd w:val="clear" w:color="auto" w:fill="E2EFD9"/>
          </w:tcPr>
          <w:p w:rsidR="00110FB8" w:rsidRDefault="00110FB8" w:rsidP="00027810">
            <w:pPr>
              <w:pStyle w:val="TableParagraph"/>
              <w:spacing w:before="1"/>
              <w:ind w:left="203"/>
              <w:rPr>
                <w:b/>
                <w:sz w:val="20"/>
              </w:rPr>
            </w:pPr>
            <w:r>
              <w:rPr>
                <w:b/>
                <w:sz w:val="20"/>
              </w:rPr>
              <w:t>Açıklama</w:t>
            </w:r>
          </w:p>
        </w:tc>
      </w:tr>
      <w:tr w:rsidR="00110FB8" w:rsidTr="00027810">
        <w:trPr>
          <w:trHeight w:val="572"/>
        </w:trPr>
        <w:tc>
          <w:tcPr>
            <w:tcW w:w="3430" w:type="dxa"/>
            <w:shd w:val="clear" w:color="auto" w:fill="E2EFD9"/>
          </w:tcPr>
          <w:p w:rsidR="00110FB8" w:rsidRDefault="00110FB8" w:rsidP="00027810">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110FB8" w:rsidRPr="00B16068" w:rsidRDefault="00110FB8" w:rsidP="00027810">
            <w:pPr>
              <w:pStyle w:val="TableParagraph"/>
              <w:jc w:val="center"/>
              <w:rPr>
                <w:rFonts w:ascii="Times New Roman"/>
              </w:rPr>
            </w:pPr>
            <w:r w:rsidRPr="00B16068">
              <w:rPr>
                <w:b/>
                <w:bCs/>
                <w:noProof/>
                <w:sz w:val="24"/>
                <w:szCs w:val="24"/>
                <w:lang w:eastAsia="tr-TR"/>
              </w:rPr>
              <w:drawing>
                <wp:inline distT="0" distB="0" distL="0" distR="0" wp14:anchorId="10230427" wp14:editId="2A62F8E7">
                  <wp:extent cx="251460" cy="251460"/>
                  <wp:effectExtent l="0" t="0" r="0" b="0"/>
                  <wp:docPr id="3" name="Grafik 3"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251460" cy="251460"/>
                          </a:xfrm>
                          <a:prstGeom prst="rect">
                            <a:avLst/>
                          </a:prstGeom>
                        </pic:spPr>
                      </pic:pic>
                    </a:graphicData>
                  </a:graphic>
                </wp:inline>
              </w:drawing>
            </w:r>
          </w:p>
        </w:tc>
        <w:tc>
          <w:tcPr>
            <w:tcW w:w="1022" w:type="dxa"/>
            <w:shd w:val="clear" w:color="auto" w:fill="E2EFD9"/>
          </w:tcPr>
          <w:p w:rsidR="00110FB8" w:rsidRDefault="00110FB8" w:rsidP="00027810">
            <w:pPr>
              <w:pStyle w:val="TableParagraph"/>
              <w:jc w:val="center"/>
              <w:rPr>
                <w:rFonts w:ascii="Times New Roman"/>
              </w:rPr>
            </w:pPr>
          </w:p>
        </w:tc>
        <w:tc>
          <w:tcPr>
            <w:tcW w:w="996" w:type="dxa"/>
            <w:shd w:val="clear" w:color="auto" w:fill="E2EFD9"/>
          </w:tcPr>
          <w:p w:rsidR="00110FB8" w:rsidRPr="009E3D77" w:rsidRDefault="00110FB8" w:rsidP="00027810">
            <w:pPr>
              <w:pStyle w:val="TableParagraph"/>
              <w:jc w:val="center"/>
              <w:rPr>
                <w:rFonts w:ascii="Times New Roman"/>
                <w:b/>
                <w:bCs/>
              </w:rPr>
            </w:pPr>
            <w:r w:rsidRPr="009E3D77">
              <w:rPr>
                <w:rFonts w:ascii="Times New Roman"/>
                <w:b/>
                <w:bCs/>
              </w:rPr>
              <w:t>1</w:t>
            </w:r>
          </w:p>
        </w:tc>
        <w:tc>
          <w:tcPr>
            <w:tcW w:w="1159" w:type="dxa"/>
            <w:shd w:val="clear" w:color="auto" w:fill="E2EFD9"/>
          </w:tcPr>
          <w:p w:rsidR="00110FB8" w:rsidRDefault="00110FB8" w:rsidP="00027810">
            <w:pPr>
              <w:pStyle w:val="TableParagraph"/>
              <w:rPr>
                <w:rFonts w:ascii="Times New Roman"/>
              </w:rPr>
            </w:pPr>
          </w:p>
        </w:tc>
        <w:tc>
          <w:tcPr>
            <w:tcW w:w="1267" w:type="dxa"/>
            <w:shd w:val="clear" w:color="auto" w:fill="E2EFD9"/>
          </w:tcPr>
          <w:p w:rsidR="00110FB8" w:rsidRDefault="00110FB8" w:rsidP="00027810">
            <w:pPr>
              <w:pStyle w:val="TableParagraph"/>
              <w:rPr>
                <w:rFonts w:ascii="Times New Roman"/>
              </w:rPr>
            </w:pPr>
          </w:p>
        </w:tc>
      </w:tr>
      <w:tr w:rsidR="00110FB8" w:rsidTr="00027810">
        <w:trPr>
          <w:trHeight w:val="543"/>
        </w:trPr>
        <w:tc>
          <w:tcPr>
            <w:tcW w:w="3430" w:type="dxa"/>
          </w:tcPr>
          <w:p w:rsidR="00110FB8" w:rsidRDefault="00110FB8" w:rsidP="00027810">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110FB8" w:rsidRPr="00B16068" w:rsidRDefault="00110FB8" w:rsidP="00027810">
            <w:pPr>
              <w:pStyle w:val="TableParagraph"/>
              <w:jc w:val="center"/>
              <w:rPr>
                <w:rFonts w:ascii="Times New Roman"/>
              </w:rPr>
            </w:pPr>
            <w:r w:rsidRPr="00B16068">
              <w:rPr>
                <w:b/>
                <w:bCs/>
                <w:noProof/>
                <w:sz w:val="24"/>
                <w:szCs w:val="24"/>
                <w:lang w:eastAsia="tr-TR"/>
              </w:rPr>
              <w:drawing>
                <wp:inline distT="0" distB="0" distL="0" distR="0" wp14:anchorId="31F37A41" wp14:editId="64A5DC43">
                  <wp:extent cx="251460" cy="251460"/>
                  <wp:effectExtent l="0" t="0" r="0" b="0"/>
                  <wp:docPr id="4" name="Grafik 4"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251460" cy="251460"/>
                          </a:xfrm>
                          <a:prstGeom prst="rect">
                            <a:avLst/>
                          </a:prstGeom>
                        </pic:spPr>
                      </pic:pic>
                    </a:graphicData>
                  </a:graphic>
                </wp:inline>
              </w:drawing>
            </w:r>
          </w:p>
        </w:tc>
        <w:tc>
          <w:tcPr>
            <w:tcW w:w="1022" w:type="dxa"/>
          </w:tcPr>
          <w:p w:rsidR="00110FB8" w:rsidRDefault="00110FB8" w:rsidP="00027810">
            <w:pPr>
              <w:pStyle w:val="TableParagraph"/>
              <w:jc w:val="center"/>
              <w:rPr>
                <w:rFonts w:ascii="Times New Roman"/>
              </w:rPr>
            </w:pPr>
          </w:p>
        </w:tc>
        <w:tc>
          <w:tcPr>
            <w:tcW w:w="996" w:type="dxa"/>
          </w:tcPr>
          <w:p w:rsidR="00110FB8" w:rsidRPr="009E3D77" w:rsidRDefault="00110FB8" w:rsidP="00027810">
            <w:pPr>
              <w:pStyle w:val="TableParagraph"/>
              <w:jc w:val="center"/>
              <w:rPr>
                <w:rFonts w:ascii="Times New Roman"/>
                <w:b/>
                <w:bCs/>
              </w:rPr>
            </w:pPr>
            <w:r w:rsidRPr="009E3D77">
              <w:rPr>
                <w:rFonts w:ascii="Times New Roman"/>
                <w:b/>
                <w:bCs/>
              </w:rPr>
              <w:t>1</w:t>
            </w:r>
          </w:p>
        </w:tc>
        <w:tc>
          <w:tcPr>
            <w:tcW w:w="1159" w:type="dxa"/>
          </w:tcPr>
          <w:p w:rsidR="00110FB8" w:rsidRDefault="00110FB8" w:rsidP="00027810">
            <w:pPr>
              <w:pStyle w:val="TableParagraph"/>
              <w:rPr>
                <w:rFonts w:ascii="Times New Roman"/>
              </w:rPr>
            </w:pPr>
          </w:p>
        </w:tc>
        <w:tc>
          <w:tcPr>
            <w:tcW w:w="1267" w:type="dxa"/>
          </w:tcPr>
          <w:p w:rsidR="00110FB8" w:rsidRDefault="00110FB8" w:rsidP="00027810">
            <w:pPr>
              <w:pStyle w:val="TableParagraph"/>
              <w:rPr>
                <w:rFonts w:ascii="Times New Roman"/>
              </w:rPr>
            </w:pPr>
          </w:p>
        </w:tc>
      </w:tr>
      <w:tr w:rsidR="00110FB8" w:rsidTr="00027810">
        <w:trPr>
          <w:trHeight w:val="536"/>
        </w:trPr>
        <w:tc>
          <w:tcPr>
            <w:tcW w:w="3430" w:type="dxa"/>
            <w:shd w:val="clear" w:color="auto" w:fill="E2EFD9"/>
          </w:tcPr>
          <w:p w:rsidR="00110FB8" w:rsidRDefault="00110FB8" w:rsidP="00027810">
            <w:pPr>
              <w:pStyle w:val="TableParagraph"/>
              <w:spacing w:before="13"/>
              <w:ind w:left="107"/>
              <w:rPr>
                <w:sz w:val="20"/>
              </w:rPr>
            </w:pPr>
            <w:r>
              <w:rPr>
                <w:sz w:val="20"/>
              </w:rPr>
              <w:t>Kütüphane</w:t>
            </w:r>
          </w:p>
        </w:tc>
        <w:tc>
          <w:tcPr>
            <w:tcW w:w="1176" w:type="dxa"/>
            <w:shd w:val="clear" w:color="auto" w:fill="E2EFD9"/>
          </w:tcPr>
          <w:p w:rsidR="00110FB8" w:rsidRDefault="00110FB8" w:rsidP="00027810">
            <w:pPr>
              <w:pStyle w:val="TableParagraph"/>
              <w:jc w:val="center"/>
              <w:rPr>
                <w:rFonts w:ascii="Times New Roman"/>
              </w:rPr>
            </w:pPr>
            <w:r>
              <w:rPr>
                <w:b/>
                <w:bCs/>
                <w:noProof/>
                <w:sz w:val="24"/>
                <w:szCs w:val="24"/>
                <w:lang w:eastAsia="tr-TR"/>
              </w:rPr>
              <w:drawing>
                <wp:inline distT="0" distB="0" distL="0" distR="0" wp14:anchorId="49FFEF93" wp14:editId="7A96B031">
                  <wp:extent cx="251460" cy="251460"/>
                  <wp:effectExtent l="0" t="0" r="0" b="0"/>
                  <wp:docPr id="5" name="Grafik 5"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251460" cy="251460"/>
                          </a:xfrm>
                          <a:prstGeom prst="rect">
                            <a:avLst/>
                          </a:prstGeom>
                        </pic:spPr>
                      </pic:pic>
                    </a:graphicData>
                  </a:graphic>
                </wp:inline>
              </w:drawing>
            </w:r>
          </w:p>
        </w:tc>
        <w:tc>
          <w:tcPr>
            <w:tcW w:w="1022" w:type="dxa"/>
            <w:shd w:val="clear" w:color="auto" w:fill="E2EFD9"/>
          </w:tcPr>
          <w:p w:rsidR="00110FB8" w:rsidRDefault="00110FB8" w:rsidP="00027810">
            <w:pPr>
              <w:pStyle w:val="TableParagraph"/>
              <w:jc w:val="center"/>
              <w:rPr>
                <w:rFonts w:ascii="Times New Roman"/>
              </w:rPr>
            </w:pPr>
          </w:p>
        </w:tc>
        <w:tc>
          <w:tcPr>
            <w:tcW w:w="996" w:type="dxa"/>
            <w:shd w:val="clear" w:color="auto" w:fill="E2EFD9"/>
          </w:tcPr>
          <w:p w:rsidR="00110FB8" w:rsidRPr="009E3D77" w:rsidRDefault="00110FB8" w:rsidP="00027810">
            <w:pPr>
              <w:pStyle w:val="TableParagraph"/>
              <w:jc w:val="center"/>
              <w:rPr>
                <w:rFonts w:ascii="Times New Roman"/>
                <w:b/>
                <w:bCs/>
              </w:rPr>
            </w:pPr>
            <w:r w:rsidRPr="009E3D77">
              <w:rPr>
                <w:rFonts w:ascii="Times New Roman"/>
                <w:b/>
                <w:bCs/>
              </w:rPr>
              <w:t>1</w:t>
            </w:r>
          </w:p>
        </w:tc>
        <w:tc>
          <w:tcPr>
            <w:tcW w:w="1159" w:type="dxa"/>
            <w:shd w:val="clear" w:color="auto" w:fill="E2EFD9"/>
          </w:tcPr>
          <w:p w:rsidR="00110FB8" w:rsidRDefault="00110FB8" w:rsidP="00027810">
            <w:pPr>
              <w:pStyle w:val="TableParagraph"/>
              <w:rPr>
                <w:rFonts w:ascii="Times New Roman"/>
              </w:rPr>
            </w:pPr>
          </w:p>
        </w:tc>
        <w:tc>
          <w:tcPr>
            <w:tcW w:w="1267" w:type="dxa"/>
            <w:shd w:val="clear" w:color="auto" w:fill="E2EFD9"/>
          </w:tcPr>
          <w:p w:rsidR="00110FB8" w:rsidRDefault="00110FB8" w:rsidP="00027810">
            <w:pPr>
              <w:pStyle w:val="TableParagraph"/>
              <w:rPr>
                <w:rFonts w:ascii="Times New Roman"/>
              </w:rPr>
            </w:pPr>
          </w:p>
        </w:tc>
      </w:tr>
      <w:tr w:rsidR="00110FB8" w:rsidTr="00027810">
        <w:trPr>
          <w:trHeight w:val="291"/>
        </w:trPr>
        <w:tc>
          <w:tcPr>
            <w:tcW w:w="3430" w:type="dxa"/>
          </w:tcPr>
          <w:p w:rsidR="00110FB8" w:rsidRDefault="00110FB8" w:rsidP="00027810">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110FB8" w:rsidRDefault="00110FB8" w:rsidP="00027810">
            <w:pPr>
              <w:pStyle w:val="TableParagraph"/>
              <w:jc w:val="center"/>
              <w:rPr>
                <w:rFonts w:ascii="Times New Roman"/>
              </w:rPr>
            </w:pPr>
            <w:r>
              <w:rPr>
                <w:b/>
                <w:bCs/>
                <w:noProof/>
                <w:sz w:val="24"/>
                <w:szCs w:val="24"/>
                <w:lang w:eastAsia="tr-TR"/>
              </w:rPr>
              <w:drawing>
                <wp:inline distT="0" distB="0" distL="0" distR="0" wp14:anchorId="01F2472F" wp14:editId="46A18175">
                  <wp:extent cx="251460" cy="251460"/>
                  <wp:effectExtent l="0" t="0" r="0" b="0"/>
                  <wp:docPr id="6" name="Grafik 6"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251460" cy="251460"/>
                          </a:xfrm>
                          <a:prstGeom prst="rect">
                            <a:avLst/>
                          </a:prstGeom>
                        </pic:spPr>
                      </pic:pic>
                    </a:graphicData>
                  </a:graphic>
                </wp:inline>
              </w:drawing>
            </w:r>
          </w:p>
        </w:tc>
        <w:tc>
          <w:tcPr>
            <w:tcW w:w="1022" w:type="dxa"/>
          </w:tcPr>
          <w:p w:rsidR="00110FB8" w:rsidRDefault="00110FB8" w:rsidP="00027810">
            <w:pPr>
              <w:pStyle w:val="TableParagraph"/>
              <w:jc w:val="center"/>
              <w:rPr>
                <w:rFonts w:ascii="Times New Roman"/>
              </w:rPr>
            </w:pPr>
          </w:p>
        </w:tc>
        <w:tc>
          <w:tcPr>
            <w:tcW w:w="996" w:type="dxa"/>
          </w:tcPr>
          <w:p w:rsidR="00110FB8" w:rsidRPr="009E3D77" w:rsidRDefault="00110FB8" w:rsidP="00027810">
            <w:pPr>
              <w:pStyle w:val="TableParagraph"/>
              <w:jc w:val="center"/>
              <w:rPr>
                <w:rFonts w:ascii="Times New Roman"/>
                <w:b/>
                <w:bCs/>
              </w:rPr>
            </w:pPr>
            <w:r w:rsidRPr="009E3D77">
              <w:rPr>
                <w:rFonts w:ascii="Times New Roman"/>
                <w:b/>
                <w:bCs/>
              </w:rPr>
              <w:t>1</w:t>
            </w:r>
          </w:p>
        </w:tc>
        <w:tc>
          <w:tcPr>
            <w:tcW w:w="1159" w:type="dxa"/>
          </w:tcPr>
          <w:p w:rsidR="00110FB8" w:rsidRDefault="00110FB8" w:rsidP="00027810">
            <w:pPr>
              <w:pStyle w:val="TableParagraph"/>
              <w:rPr>
                <w:rFonts w:ascii="Times New Roman"/>
              </w:rPr>
            </w:pPr>
          </w:p>
        </w:tc>
        <w:tc>
          <w:tcPr>
            <w:tcW w:w="1267" w:type="dxa"/>
          </w:tcPr>
          <w:p w:rsidR="00110FB8" w:rsidRDefault="00110FB8" w:rsidP="00027810">
            <w:pPr>
              <w:pStyle w:val="TableParagraph"/>
              <w:rPr>
                <w:rFonts w:ascii="Times New Roman"/>
              </w:rPr>
            </w:pPr>
          </w:p>
        </w:tc>
      </w:tr>
      <w:tr w:rsidR="00110FB8" w:rsidTr="00027810">
        <w:trPr>
          <w:trHeight w:val="441"/>
        </w:trPr>
        <w:tc>
          <w:tcPr>
            <w:tcW w:w="3430" w:type="dxa"/>
            <w:shd w:val="clear" w:color="auto" w:fill="E2EFD9"/>
          </w:tcPr>
          <w:p w:rsidR="00110FB8" w:rsidRDefault="00110FB8" w:rsidP="00027810">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110FB8" w:rsidRDefault="002C38E9" w:rsidP="00027810">
            <w:pPr>
              <w:pStyle w:val="TableParagraph"/>
              <w:jc w:val="center"/>
              <w:rPr>
                <w:rFonts w:ascii="Times New Roman"/>
              </w:rPr>
            </w:pPr>
            <w:r>
              <w:rPr>
                <w:b/>
                <w:bCs/>
                <w:noProof/>
                <w:sz w:val="24"/>
                <w:szCs w:val="24"/>
                <w:lang w:eastAsia="tr-TR"/>
              </w:rPr>
              <w:drawing>
                <wp:inline distT="0" distB="0" distL="0" distR="0" wp14:anchorId="4851C873" wp14:editId="0483BFF1">
                  <wp:extent cx="251460" cy="251460"/>
                  <wp:effectExtent l="0" t="0" r="0" b="0"/>
                  <wp:docPr id="7" name="Grafik 7"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251460" cy="251460"/>
                          </a:xfrm>
                          <a:prstGeom prst="rect">
                            <a:avLst/>
                          </a:prstGeom>
                        </pic:spPr>
                      </pic:pic>
                    </a:graphicData>
                  </a:graphic>
                </wp:inline>
              </w:drawing>
            </w:r>
          </w:p>
        </w:tc>
        <w:tc>
          <w:tcPr>
            <w:tcW w:w="1022" w:type="dxa"/>
            <w:shd w:val="clear" w:color="auto" w:fill="E2EFD9"/>
          </w:tcPr>
          <w:p w:rsidR="00110FB8" w:rsidRDefault="00110FB8" w:rsidP="00027810">
            <w:pPr>
              <w:pStyle w:val="TableParagraph"/>
              <w:jc w:val="center"/>
              <w:rPr>
                <w:rFonts w:ascii="Times New Roman"/>
              </w:rPr>
            </w:pPr>
          </w:p>
        </w:tc>
        <w:tc>
          <w:tcPr>
            <w:tcW w:w="996" w:type="dxa"/>
            <w:shd w:val="clear" w:color="auto" w:fill="E2EFD9"/>
          </w:tcPr>
          <w:p w:rsidR="00110FB8" w:rsidRPr="009E3D77" w:rsidRDefault="00110FB8" w:rsidP="00027810">
            <w:pPr>
              <w:pStyle w:val="TableParagraph"/>
              <w:jc w:val="center"/>
              <w:rPr>
                <w:rFonts w:ascii="Times New Roman"/>
                <w:b/>
                <w:bCs/>
              </w:rPr>
            </w:pPr>
          </w:p>
        </w:tc>
        <w:tc>
          <w:tcPr>
            <w:tcW w:w="1159" w:type="dxa"/>
            <w:shd w:val="clear" w:color="auto" w:fill="E2EFD9"/>
          </w:tcPr>
          <w:p w:rsidR="00110FB8" w:rsidRPr="007A1515" w:rsidRDefault="00110FB8" w:rsidP="00027810">
            <w:pPr>
              <w:pStyle w:val="TableParagraph"/>
              <w:jc w:val="center"/>
              <w:rPr>
                <w:rFonts w:asciiTheme="majorHAnsi" w:hAnsiTheme="majorHAnsi"/>
                <w:b/>
                <w:bCs/>
                <w:sz w:val="20"/>
                <w:szCs w:val="20"/>
              </w:rPr>
            </w:pPr>
          </w:p>
        </w:tc>
        <w:tc>
          <w:tcPr>
            <w:tcW w:w="1267" w:type="dxa"/>
            <w:shd w:val="clear" w:color="auto" w:fill="E2EFD9"/>
          </w:tcPr>
          <w:p w:rsidR="00110FB8" w:rsidRDefault="00110FB8" w:rsidP="00027810">
            <w:pPr>
              <w:pStyle w:val="TableParagraph"/>
              <w:rPr>
                <w:rFonts w:ascii="Times New Roman"/>
              </w:rPr>
            </w:pPr>
          </w:p>
        </w:tc>
      </w:tr>
      <w:tr w:rsidR="00110FB8" w:rsidTr="00027810">
        <w:trPr>
          <w:trHeight w:val="405"/>
        </w:trPr>
        <w:tc>
          <w:tcPr>
            <w:tcW w:w="3430" w:type="dxa"/>
          </w:tcPr>
          <w:p w:rsidR="00110FB8" w:rsidRDefault="00110FB8" w:rsidP="00027810">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110FB8" w:rsidRDefault="00110FB8" w:rsidP="00027810">
            <w:pPr>
              <w:pStyle w:val="TableParagraph"/>
              <w:jc w:val="center"/>
              <w:rPr>
                <w:rFonts w:ascii="Times New Roman"/>
              </w:rPr>
            </w:pPr>
          </w:p>
        </w:tc>
        <w:tc>
          <w:tcPr>
            <w:tcW w:w="1022" w:type="dxa"/>
          </w:tcPr>
          <w:p w:rsidR="00110FB8" w:rsidRDefault="00110FB8" w:rsidP="00027810">
            <w:pPr>
              <w:pStyle w:val="TableParagraph"/>
              <w:jc w:val="center"/>
              <w:rPr>
                <w:rFonts w:ascii="Times New Roman"/>
              </w:rPr>
            </w:pPr>
            <w:r>
              <w:rPr>
                <w:b/>
                <w:bCs/>
                <w:noProof/>
                <w:sz w:val="24"/>
                <w:szCs w:val="24"/>
                <w:lang w:eastAsia="tr-TR"/>
              </w:rPr>
              <w:drawing>
                <wp:inline distT="0" distB="0" distL="0" distR="0" wp14:anchorId="0542B5C2" wp14:editId="6B437664">
                  <wp:extent cx="251460" cy="251460"/>
                  <wp:effectExtent l="0" t="0" r="0" b="0"/>
                  <wp:docPr id="8" name="Grafik 8"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251460" cy="251460"/>
                          </a:xfrm>
                          <a:prstGeom prst="rect">
                            <a:avLst/>
                          </a:prstGeom>
                        </pic:spPr>
                      </pic:pic>
                    </a:graphicData>
                  </a:graphic>
                </wp:inline>
              </w:drawing>
            </w:r>
          </w:p>
        </w:tc>
        <w:tc>
          <w:tcPr>
            <w:tcW w:w="996" w:type="dxa"/>
          </w:tcPr>
          <w:p w:rsidR="00110FB8" w:rsidRPr="009E3D77" w:rsidRDefault="00110FB8" w:rsidP="00027810">
            <w:pPr>
              <w:pStyle w:val="TableParagraph"/>
              <w:jc w:val="center"/>
              <w:rPr>
                <w:rFonts w:ascii="Times New Roman"/>
                <w:b/>
                <w:bCs/>
              </w:rPr>
            </w:pPr>
          </w:p>
        </w:tc>
        <w:tc>
          <w:tcPr>
            <w:tcW w:w="1159" w:type="dxa"/>
          </w:tcPr>
          <w:p w:rsidR="00110FB8" w:rsidRPr="007A1515" w:rsidRDefault="00110FB8" w:rsidP="00027810">
            <w:pPr>
              <w:pStyle w:val="TableParagraph"/>
              <w:jc w:val="center"/>
              <w:rPr>
                <w:rFonts w:asciiTheme="majorHAnsi" w:hAnsiTheme="majorHAnsi"/>
                <w:b/>
                <w:bCs/>
                <w:sz w:val="20"/>
                <w:szCs w:val="20"/>
              </w:rPr>
            </w:pPr>
            <w:r w:rsidRPr="007A1515">
              <w:rPr>
                <w:rFonts w:asciiTheme="majorHAnsi" w:hAnsiTheme="majorHAnsi"/>
                <w:b/>
                <w:bCs/>
                <w:sz w:val="20"/>
                <w:szCs w:val="20"/>
              </w:rPr>
              <w:t>EVET</w:t>
            </w:r>
          </w:p>
        </w:tc>
        <w:tc>
          <w:tcPr>
            <w:tcW w:w="1267" w:type="dxa"/>
          </w:tcPr>
          <w:p w:rsidR="00110FB8" w:rsidRDefault="00110FB8" w:rsidP="00027810">
            <w:pPr>
              <w:pStyle w:val="TableParagraph"/>
              <w:rPr>
                <w:rFonts w:ascii="Times New Roman"/>
              </w:rPr>
            </w:pPr>
          </w:p>
        </w:tc>
      </w:tr>
      <w:tr w:rsidR="00110FB8" w:rsidTr="00027810">
        <w:trPr>
          <w:trHeight w:val="255"/>
        </w:trPr>
        <w:tc>
          <w:tcPr>
            <w:tcW w:w="3430" w:type="dxa"/>
            <w:shd w:val="clear" w:color="auto" w:fill="E2EFD9"/>
          </w:tcPr>
          <w:p w:rsidR="00110FB8" w:rsidRDefault="00110FB8" w:rsidP="00027810">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110FB8" w:rsidRDefault="00110FB8" w:rsidP="00027810">
            <w:pPr>
              <w:pStyle w:val="TableParagraph"/>
              <w:jc w:val="center"/>
              <w:rPr>
                <w:rFonts w:ascii="Times New Roman"/>
              </w:rPr>
            </w:pPr>
            <w:r>
              <w:rPr>
                <w:b/>
                <w:bCs/>
                <w:noProof/>
                <w:sz w:val="24"/>
                <w:szCs w:val="24"/>
                <w:lang w:eastAsia="tr-TR"/>
              </w:rPr>
              <w:drawing>
                <wp:inline distT="0" distB="0" distL="0" distR="0" wp14:anchorId="1621CCE5" wp14:editId="29BE3CB1">
                  <wp:extent cx="251460" cy="251460"/>
                  <wp:effectExtent l="0" t="0" r="0" b="0"/>
                  <wp:docPr id="9" name="Grafik 9"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251460" cy="251460"/>
                          </a:xfrm>
                          <a:prstGeom prst="rect">
                            <a:avLst/>
                          </a:prstGeom>
                        </pic:spPr>
                      </pic:pic>
                    </a:graphicData>
                  </a:graphic>
                </wp:inline>
              </w:drawing>
            </w:r>
          </w:p>
        </w:tc>
        <w:tc>
          <w:tcPr>
            <w:tcW w:w="1022" w:type="dxa"/>
            <w:shd w:val="clear" w:color="auto" w:fill="E2EFD9"/>
          </w:tcPr>
          <w:p w:rsidR="00110FB8" w:rsidRDefault="00110FB8" w:rsidP="00027810">
            <w:pPr>
              <w:pStyle w:val="TableParagraph"/>
              <w:jc w:val="center"/>
              <w:rPr>
                <w:rFonts w:ascii="Times New Roman"/>
              </w:rPr>
            </w:pPr>
          </w:p>
        </w:tc>
        <w:tc>
          <w:tcPr>
            <w:tcW w:w="996" w:type="dxa"/>
            <w:shd w:val="clear" w:color="auto" w:fill="E2EFD9"/>
          </w:tcPr>
          <w:p w:rsidR="00110FB8" w:rsidRPr="009E3D77" w:rsidRDefault="00110FB8" w:rsidP="00027810">
            <w:pPr>
              <w:pStyle w:val="TableParagraph"/>
              <w:jc w:val="center"/>
              <w:rPr>
                <w:rFonts w:ascii="Times New Roman"/>
                <w:b/>
                <w:bCs/>
              </w:rPr>
            </w:pPr>
            <w:r w:rsidRPr="009E3D77">
              <w:rPr>
                <w:rFonts w:ascii="Times New Roman"/>
                <w:b/>
                <w:bCs/>
              </w:rPr>
              <w:t>1</w:t>
            </w:r>
          </w:p>
        </w:tc>
        <w:tc>
          <w:tcPr>
            <w:tcW w:w="1159" w:type="dxa"/>
            <w:shd w:val="clear" w:color="auto" w:fill="E2EFD9"/>
          </w:tcPr>
          <w:p w:rsidR="00110FB8" w:rsidRPr="007A1515" w:rsidRDefault="00110FB8" w:rsidP="00027810">
            <w:pPr>
              <w:pStyle w:val="TableParagraph"/>
              <w:jc w:val="center"/>
              <w:rPr>
                <w:rFonts w:asciiTheme="majorHAnsi" w:hAnsiTheme="majorHAnsi"/>
                <w:b/>
                <w:bCs/>
                <w:sz w:val="20"/>
                <w:szCs w:val="20"/>
              </w:rPr>
            </w:pPr>
          </w:p>
        </w:tc>
        <w:tc>
          <w:tcPr>
            <w:tcW w:w="1267" w:type="dxa"/>
            <w:shd w:val="clear" w:color="auto" w:fill="E2EFD9"/>
          </w:tcPr>
          <w:p w:rsidR="00110FB8" w:rsidRDefault="00110FB8" w:rsidP="00027810">
            <w:pPr>
              <w:pStyle w:val="TableParagraph"/>
              <w:rPr>
                <w:rFonts w:ascii="Times New Roman"/>
              </w:rPr>
            </w:pPr>
          </w:p>
        </w:tc>
      </w:tr>
      <w:tr w:rsidR="00110FB8" w:rsidTr="00027810">
        <w:trPr>
          <w:trHeight w:val="439"/>
        </w:trPr>
        <w:tc>
          <w:tcPr>
            <w:tcW w:w="3430" w:type="dxa"/>
          </w:tcPr>
          <w:p w:rsidR="00110FB8" w:rsidRDefault="00110FB8" w:rsidP="00027810">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110FB8" w:rsidRDefault="00110FB8" w:rsidP="00027810">
            <w:pPr>
              <w:pStyle w:val="TableParagraph"/>
              <w:jc w:val="center"/>
              <w:rPr>
                <w:rFonts w:ascii="Times New Roman"/>
              </w:rPr>
            </w:pPr>
          </w:p>
        </w:tc>
        <w:tc>
          <w:tcPr>
            <w:tcW w:w="1022" w:type="dxa"/>
          </w:tcPr>
          <w:p w:rsidR="00110FB8" w:rsidRDefault="00110FB8" w:rsidP="00027810">
            <w:pPr>
              <w:pStyle w:val="TableParagraph"/>
              <w:jc w:val="center"/>
              <w:rPr>
                <w:rFonts w:ascii="Times New Roman"/>
              </w:rPr>
            </w:pPr>
            <w:r>
              <w:rPr>
                <w:b/>
                <w:bCs/>
                <w:noProof/>
                <w:sz w:val="24"/>
                <w:szCs w:val="24"/>
                <w:lang w:eastAsia="tr-TR"/>
              </w:rPr>
              <w:drawing>
                <wp:inline distT="0" distB="0" distL="0" distR="0" wp14:anchorId="022B216E" wp14:editId="4BAE253E">
                  <wp:extent cx="251460" cy="251460"/>
                  <wp:effectExtent l="0" t="0" r="0" b="0"/>
                  <wp:docPr id="10" name="Grafik 10" descr="Onay işareti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Onay işareti düz dolguyla"/>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48"/>
                              </a:ext>
                            </a:extLst>
                          </a:blip>
                          <a:stretch>
                            <a:fillRect/>
                          </a:stretch>
                        </pic:blipFill>
                        <pic:spPr>
                          <a:xfrm>
                            <a:off x="0" y="0"/>
                            <a:ext cx="251460" cy="251460"/>
                          </a:xfrm>
                          <a:prstGeom prst="rect">
                            <a:avLst/>
                          </a:prstGeom>
                        </pic:spPr>
                      </pic:pic>
                    </a:graphicData>
                  </a:graphic>
                </wp:inline>
              </w:drawing>
            </w:r>
          </w:p>
        </w:tc>
        <w:tc>
          <w:tcPr>
            <w:tcW w:w="996" w:type="dxa"/>
          </w:tcPr>
          <w:p w:rsidR="00110FB8" w:rsidRPr="009E3D77" w:rsidRDefault="00110FB8" w:rsidP="00027810">
            <w:pPr>
              <w:pStyle w:val="TableParagraph"/>
              <w:jc w:val="center"/>
              <w:rPr>
                <w:rFonts w:ascii="Times New Roman"/>
                <w:b/>
                <w:bCs/>
              </w:rPr>
            </w:pPr>
          </w:p>
        </w:tc>
        <w:tc>
          <w:tcPr>
            <w:tcW w:w="1159" w:type="dxa"/>
          </w:tcPr>
          <w:p w:rsidR="00110FB8" w:rsidRPr="007A1515" w:rsidRDefault="00110FB8" w:rsidP="00027810">
            <w:pPr>
              <w:pStyle w:val="TableParagraph"/>
              <w:jc w:val="center"/>
              <w:rPr>
                <w:rFonts w:asciiTheme="majorHAnsi" w:hAnsiTheme="majorHAnsi"/>
                <w:b/>
                <w:bCs/>
                <w:sz w:val="20"/>
                <w:szCs w:val="20"/>
              </w:rPr>
            </w:pPr>
            <w:r w:rsidRPr="007A1515">
              <w:rPr>
                <w:rFonts w:asciiTheme="majorHAnsi" w:hAnsiTheme="majorHAnsi"/>
                <w:b/>
                <w:bCs/>
                <w:sz w:val="20"/>
                <w:szCs w:val="20"/>
              </w:rPr>
              <w:t>EVET</w:t>
            </w:r>
          </w:p>
        </w:tc>
        <w:tc>
          <w:tcPr>
            <w:tcW w:w="1267" w:type="dxa"/>
          </w:tcPr>
          <w:p w:rsidR="00110FB8" w:rsidRDefault="00110FB8" w:rsidP="00027810">
            <w:pPr>
              <w:pStyle w:val="TableParagraph"/>
              <w:rPr>
                <w:rFonts w:ascii="Times New Roman"/>
              </w:rPr>
            </w:pPr>
          </w:p>
        </w:tc>
      </w:tr>
    </w:tbl>
    <w:p w:rsidR="00B16068" w:rsidRDefault="00B16068" w:rsidP="00110FB8">
      <w:pPr>
        <w:tabs>
          <w:tab w:val="left" w:pos="1416"/>
        </w:tabs>
        <w:rPr>
          <w:b/>
          <w:sz w:val="20"/>
        </w:rPr>
      </w:pPr>
    </w:p>
    <w:p w:rsidR="00B16068" w:rsidRPr="00B16068" w:rsidRDefault="00B16068" w:rsidP="00B16068">
      <w:pPr>
        <w:rPr>
          <w:rFonts w:ascii="Times New Roman"/>
          <w:sz w:val="18"/>
        </w:rPr>
        <w:sectPr w:rsidR="00B16068" w:rsidRPr="00B16068" w:rsidSect="00B16068">
          <w:pgSz w:w="11910" w:h="16840"/>
          <w:pgMar w:top="567" w:right="400" w:bottom="993" w:left="460" w:header="0" w:footer="1017" w:gutter="0"/>
          <w:cols w:space="708"/>
        </w:sectPr>
      </w:pPr>
      <w:r>
        <w:rPr>
          <w:b/>
          <w:sz w:val="20"/>
        </w:rPr>
        <w:t xml:space="preserve">   </w:t>
      </w:r>
      <w:r w:rsidR="006A5E2A">
        <w:rPr>
          <w:b/>
          <w:sz w:val="20"/>
        </w:rPr>
        <w:t xml:space="preserve">  </w:t>
      </w:r>
    </w:p>
    <w:p w:rsidR="00110FB8" w:rsidRDefault="00110FB8">
      <w:pPr>
        <w:rPr>
          <w:rFonts w:ascii="Times New Roman"/>
        </w:rPr>
        <w:sectPr w:rsidR="00110FB8" w:rsidSect="00EC2EF9">
          <w:pgSz w:w="11910" w:h="16840"/>
          <w:pgMar w:top="44" w:right="400" w:bottom="1280" w:left="460" w:header="0" w:footer="1017" w:gutter="0"/>
          <w:cols w:space="708"/>
        </w:sectPr>
      </w:pPr>
    </w:p>
    <w:p w:rsidR="002E1A6A" w:rsidRDefault="002E1A6A">
      <w:pPr>
        <w:pStyle w:val="GvdeMetni"/>
        <w:spacing w:before="10"/>
        <w:rPr>
          <w:b/>
          <w:sz w:val="27"/>
        </w:rPr>
      </w:pPr>
    </w:p>
    <w:p w:rsidR="002E1A6A" w:rsidRDefault="003C62E7" w:rsidP="003C62E7">
      <w:pPr>
        <w:pStyle w:val="Balk4"/>
        <w:spacing w:before="0"/>
        <w:jc w:val="both"/>
      </w:pPr>
      <w:r>
        <w:t xml:space="preserve"> </w:t>
      </w:r>
      <w:r w:rsidR="00F822BD">
        <w:t>2.7.4</w:t>
      </w:r>
      <w:r w:rsidR="00AA2BCB">
        <w:t>.</w:t>
      </w:r>
      <w:r w:rsidR="003F6BB5">
        <w:t>İstatistiki</w:t>
      </w:r>
      <w:r w:rsidR="003F6BB5">
        <w:rPr>
          <w:spacing w:val="-4"/>
        </w:rPr>
        <w:t xml:space="preserve"> </w:t>
      </w:r>
      <w:r w:rsidR="003F6BB5">
        <w:t>Veriler</w:t>
      </w:r>
    </w:p>
    <w:p w:rsidR="00E86F2D" w:rsidRDefault="00E86F2D" w:rsidP="00E86F2D">
      <w:pPr>
        <w:pStyle w:val="Balk4"/>
        <w:tabs>
          <w:tab w:val="left" w:pos="1712"/>
        </w:tabs>
        <w:spacing w:before="0"/>
        <w:ind w:left="1889" w:firstLine="0"/>
        <w:jc w:val="both"/>
      </w:pPr>
    </w:p>
    <w:p w:rsidR="00E86F2D" w:rsidRPr="00AF5633" w:rsidRDefault="00E86F2D" w:rsidP="00E86F2D">
      <w:pPr>
        <w:ind w:left="180" w:firstLine="528"/>
        <w:jc w:val="both"/>
        <w:rPr>
          <w:bCs/>
          <w:sz w:val="24"/>
          <w:szCs w:val="24"/>
        </w:rPr>
      </w:pPr>
      <w:r w:rsidRPr="00AF5633">
        <w:rPr>
          <w:bCs/>
          <w:sz w:val="24"/>
          <w:szCs w:val="24"/>
        </w:rPr>
        <w:t>Öğrencilere İlişkin Bilgiler:</w:t>
      </w:r>
    </w:p>
    <w:p w:rsidR="00E86F2D" w:rsidRPr="00F82EB7" w:rsidRDefault="00E86F2D" w:rsidP="00E86F2D">
      <w:pPr>
        <w:ind w:left="180" w:firstLine="528"/>
        <w:jc w:val="both"/>
        <w:rPr>
          <w:b/>
          <w:sz w:val="24"/>
          <w:szCs w:val="24"/>
        </w:rPr>
      </w:pPr>
      <w:r w:rsidRPr="00F82EB7">
        <w:rPr>
          <w:b/>
          <w:sz w:val="24"/>
          <w:szCs w:val="24"/>
        </w:rPr>
        <w:t>Karşılaştırmalı Öğretmen/Öğrenci Durumu</w:t>
      </w:r>
    </w:p>
    <w:p w:rsidR="00E86F2D" w:rsidRDefault="00E86F2D" w:rsidP="0030718F">
      <w:pPr>
        <w:ind w:left="180" w:firstLine="528"/>
        <w:rPr>
          <w:bCs/>
          <w:sz w:val="24"/>
          <w:szCs w:val="24"/>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1021"/>
        <w:gridCol w:w="929"/>
        <w:gridCol w:w="1419"/>
        <w:gridCol w:w="1703"/>
        <w:gridCol w:w="1562"/>
        <w:gridCol w:w="1653"/>
      </w:tblGrid>
      <w:tr w:rsidR="00E86F2D" w:rsidRPr="00AF5633" w:rsidTr="00110FB8">
        <w:trPr>
          <w:trHeight w:val="357"/>
          <w:jc w:val="center"/>
        </w:trPr>
        <w:tc>
          <w:tcPr>
            <w:tcW w:w="1005" w:type="pc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E86F2D" w:rsidRPr="00AF5633" w:rsidRDefault="00E86F2D" w:rsidP="0030718F">
            <w:pPr>
              <w:rPr>
                <w:b/>
                <w:sz w:val="24"/>
                <w:szCs w:val="24"/>
              </w:rPr>
            </w:pPr>
            <w:r w:rsidRPr="00AF5633">
              <w:rPr>
                <w:b/>
                <w:sz w:val="24"/>
                <w:szCs w:val="24"/>
              </w:rPr>
              <w:t>ÖĞRETMEN</w:t>
            </w:r>
          </w:p>
        </w:tc>
        <w:tc>
          <w:tcPr>
            <w:tcW w:w="1624" w:type="pct"/>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E86F2D" w:rsidRPr="00AF5633" w:rsidRDefault="00E86F2D" w:rsidP="0030718F">
            <w:pPr>
              <w:tabs>
                <w:tab w:val="left" w:pos="1220"/>
              </w:tabs>
              <w:rPr>
                <w:b/>
                <w:sz w:val="24"/>
                <w:szCs w:val="24"/>
              </w:rPr>
            </w:pPr>
            <w:r w:rsidRPr="00AF5633">
              <w:rPr>
                <w:b/>
                <w:sz w:val="24"/>
                <w:szCs w:val="24"/>
              </w:rPr>
              <w:t>ÖĞRENCİ</w:t>
            </w:r>
          </w:p>
        </w:tc>
        <w:tc>
          <w:tcPr>
            <w:tcW w:w="821" w:type="pc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E86F2D" w:rsidRPr="00AF5633" w:rsidRDefault="00E86F2D" w:rsidP="0030718F">
            <w:pPr>
              <w:tabs>
                <w:tab w:val="left" w:pos="1220"/>
              </w:tabs>
              <w:rPr>
                <w:b/>
                <w:sz w:val="24"/>
                <w:szCs w:val="24"/>
              </w:rPr>
            </w:pPr>
            <w:r w:rsidRPr="00AF5633">
              <w:rPr>
                <w:b/>
                <w:sz w:val="24"/>
                <w:szCs w:val="24"/>
              </w:rPr>
              <w:t>OKUL</w:t>
            </w:r>
          </w:p>
        </w:tc>
        <w:tc>
          <w:tcPr>
            <w:tcW w:w="753" w:type="pc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E86F2D" w:rsidRPr="00AF5633" w:rsidRDefault="00E86F2D" w:rsidP="0030718F">
            <w:pPr>
              <w:tabs>
                <w:tab w:val="left" w:pos="1220"/>
              </w:tabs>
              <w:rPr>
                <w:b/>
                <w:sz w:val="24"/>
                <w:szCs w:val="24"/>
              </w:rPr>
            </w:pPr>
            <w:r w:rsidRPr="00AF5633">
              <w:rPr>
                <w:b/>
                <w:sz w:val="24"/>
                <w:szCs w:val="24"/>
              </w:rPr>
              <w:t>İL</w:t>
            </w:r>
          </w:p>
        </w:tc>
        <w:tc>
          <w:tcPr>
            <w:tcW w:w="797" w:type="pc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E86F2D" w:rsidRPr="00AF5633" w:rsidRDefault="00E86F2D" w:rsidP="0030718F">
            <w:pPr>
              <w:tabs>
                <w:tab w:val="left" w:pos="1220"/>
              </w:tabs>
              <w:rPr>
                <w:b/>
                <w:sz w:val="24"/>
                <w:szCs w:val="24"/>
              </w:rPr>
            </w:pPr>
            <w:r w:rsidRPr="00AF5633">
              <w:rPr>
                <w:b/>
                <w:sz w:val="24"/>
                <w:szCs w:val="24"/>
              </w:rPr>
              <w:t>TÜRKİYE</w:t>
            </w:r>
          </w:p>
        </w:tc>
      </w:tr>
      <w:tr w:rsidR="00E86F2D" w:rsidRPr="00AF5633" w:rsidTr="00110FB8">
        <w:trPr>
          <w:trHeight w:val="748"/>
          <w:jc w:val="center"/>
        </w:trPr>
        <w:tc>
          <w:tcPr>
            <w:tcW w:w="1005"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r w:rsidRPr="00AF5633">
              <w:rPr>
                <w:sz w:val="24"/>
                <w:szCs w:val="24"/>
              </w:rPr>
              <w:t>Toplam öğretmen sayısı</w:t>
            </w:r>
          </w:p>
        </w:tc>
        <w:tc>
          <w:tcPr>
            <w:tcW w:w="940"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rPr>
                <w:sz w:val="24"/>
                <w:szCs w:val="24"/>
              </w:rPr>
            </w:pPr>
            <w:r w:rsidRPr="00AF5633">
              <w:rPr>
                <w:sz w:val="24"/>
                <w:szCs w:val="24"/>
              </w:rPr>
              <w:t>Öğrenci sayısı</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r w:rsidRPr="00AF5633">
              <w:rPr>
                <w:sz w:val="24"/>
                <w:szCs w:val="24"/>
              </w:rPr>
              <w:t>Toplam öğrenci sayısı</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r w:rsidRPr="00AF5633">
              <w:rPr>
                <w:sz w:val="24"/>
                <w:szCs w:val="24"/>
              </w:rPr>
              <w:t>Öğretmen başına düşen öğrenci sayısı</w:t>
            </w:r>
          </w:p>
        </w:tc>
        <w:tc>
          <w:tcPr>
            <w:tcW w:w="75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r w:rsidRPr="00AF5633">
              <w:rPr>
                <w:sz w:val="24"/>
                <w:szCs w:val="24"/>
              </w:rPr>
              <w:t>Öğretmen başına düşen öğrenci sayısı</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r w:rsidRPr="00AF5633">
              <w:rPr>
                <w:sz w:val="24"/>
                <w:szCs w:val="24"/>
              </w:rPr>
              <w:t>Öğretmen başına düşen öğrenci sayısı</w:t>
            </w:r>
          </w:p>
        </w:tc>
      </w:tr>
      <w:tr w:rsidR="00E86F2D" w:rsidRPr="00AF5633" w:rsidTr="00110FB8">
        <w:trPr>
          <w:cantSplit/>
          <w:trHeight w:val="701"/>
          <w:jc w:val="center"/>
        </w:trPr>
        <w:tc>
          <w:tcPr>
            <w:tcW w:w="1005"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p>
        </w:tc>
        <w:tc>
          <w:tcPr>
            <w:tcW w:w="4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r w:rsidRPr="00AF5633">
              <w:rPr>
                <w:sz w:val="24"/>
                <w:szCs w:val="24"/>
              </w:rPr>
              <w:t>Kız</w:t>
            </w:r>
          </w:p>
        </w:tc>
        <w:tc>
          <w:tcPr>
            <w:tcW w:w="4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r w:rsidRPr="00AF5633">
              <w:rPr>
                <w:sz w:val="24"/>
                <w:szCs w:val="24"/>
              </w:rPr>
              <w:t>Erkek</w:t>
            </w:r>
          </w:p>
        </w:tc>
        <w:tc>
          <w:tcPr>
            <w:tcW w:w="684"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b/>
                <w:sz w:val="24"/>
                <w:szCs w:val="24"/>
              </w:rPr>
            </w:pPr>
          </w:p>
        </w:tc>
        <w:tc>
          <w:tcPr>
            <w:tcW w:w="821"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p>
        </w:tc>
        <w:tc>
          <w:tcPr>
            <w:tcW w:w="753"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p>
        </w:tc>
        <w:tc>
          <w:tcPr>
            <w:tcW w:w="797"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p>
        </w:tc>
      </w:tr>
      <w:tr w:rsidR="00E86F2D" w:rsidRPr="00AF5633" w:rsidTr="00110FB8">
        <w:trPr>
          <w:trHeight w:val="591"/>
          <w:jc w:val="center"/>
        </w:trPr>
        <w:tc>
          <w:tcPr>
            <w:tcW w:w="100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301EF6" w:rsidP="0030718F">
            <w:pPr>
              <w:tabs>
                <w:tab w:val="left" w:pos="1220"/>
              </w:tabs>
              <w:rPr>
                <w:sz w:val="24"/>
                <w:szCs w:val="24"/>
              </w:rPr>
            </w:pPr>
            <w:r>
              <w:rPr>
                <w:sz w:val="24"/>
                <w:szCs w:val="24"/>
              </w:rPr>
              <w:t>26</w:t>
            </w:r>
          </w:p>
        </w:tc>
        <w:tc>
          <w:tcPr>
            <w:tcW w:w="492"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8E07BF" w:rsidP="0030718F">
            <w:pPr>
              <w:tabs>
                <w:tab w:val="left" w:pos="1220"/>
              </w:tabs>
              <w:rPr>
                <w:sz w:val="24"/>
                <w:szCs w:val="24"/>
              </w:rPr>
            </w:pPr>
            <w:r>
              <w:rPr>
                <w:sz w:val="24"/>
                <w:szCs w:val="24"/>
              </w:rPr>
              <w:t>159</w:t>
            </w:r>
          </w:p>
        </w:tc>
        <w:tc>
          <w:tcPr>
            <w:tcW w:w="4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8E07BF" w:rsidP="0030718F">
            <w:pPr>
              <w:tabs>
                <w:tab w:val="left" w:pos="1220"/>
              </w:tabs>
              <w:rPr>
                <w:sz w:val="24"/>
                <w:szCs w:val="24"/>
              </w:rPr>
            </w:pPr>
            <w:r>
              <w:rPr>
                <w:sz w:val="24"/>
                <w:szCs w:val="24"/>
              </w:rPr>
              <w:t>164</w:t>
            </w:r>
          </w:p>
        </w:tc>
        <w:tc>
          <w:tcPr>
            <w:tcW w:w="68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8E07BF" w:rsidP="0030718F">
            <w:pPr>
              <w:tabs>
                <w:tab w:val="left" w:pos="1220"/>
              </w:tabs>
              <w:rPr>
                <w:sz w:val="24"/>
                <w:szCs w:val="24"/>
              </w:rPr>
            </w:pPr>
            <w:r>
              <w:rPr>
                <w:sz w:val="24"/>
                <w:szCs w:val="24"/>
              </w:rPr>
              <w:t>323</w:t>
            </w:r>
          </w:p>
        </w:tc>
        <w:tc>
          <w:tcPr>
            <w:tcW w:w="8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8E07BF" w:rsidP="0030718F">
            <w:pPr>
              <w:tabs>
                <w:tab w:val="left" w:pos="1220"/>
              </w:tabs>
              <w:rPr>
                <w:sz w:val="24"/>
                <w:szCs w:val="24"/>
              </w:rPr>
            </w:pPr>
            <w:r>
              <w:rPr>
                <w:sz w:val="24"/>
                <w:szCs w:val="24"/>
              </w:rPr>
              <w:t>12,4</w:t>
            </w:r>
          </w:p>
        </w:tc>
        <w:tc>
          <w:tcPr>
            <w:tcW w:w="75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p>
        </w:tc>
        <w:tc>
          <w:tcPr>
            <w:tcW w:w="79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86F2D" w:rsidRPr="00AF5633" w:rsidRDefault="00E86F2D" w:rsidP="0030718F">
            <w:pPr>
              <w:tabs>
                <w:tab w:val="left" w:pos="1220"/>
              </w:tabs>
              <w:rPr>
                <w:sz w:val="24"/>
                <w:szCs w:val="24"/>
              </w:rPr>
            </w:pPr>
          </w:p>
        </w:tc>
      </w:tr>
    </w:tbl>
    <w:p w:rsidR="00E86F2D" w:rsidRDefault="00E86F2D" w:rsidP="0030718F">
      <w:pPr>
        <w:ind w:left="180" w:firstLine="528"/>
        <w:rPr>
          <w:bCs/>
          <w:sz w:val="24"/>
          <w:szCs w:val="24"/>
        </w:rPr>
      </w:pPr>
    </w:p>
    <w:p w:rsidR="00E86F2D" w:rsidRPr="00F82EB7" w:rsidRDefault="00E86F2D" w:rsidP="00F82EB7">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982"/>
        <w:gridCol w:w="982"/>
        <w:gridCol w:w="982"/>
        <w:gridCol w:w="983"/>
        <w:gridCol w:w="983"/>
        <w:gridCol w:w="983"/>
      </w:tblGrid>
      <w:tr w:rsidR="00E86F2D" w:rsidRPr="00AF5633" w:rsidTr="00DB49B6">
        <w:trPr>
          <w:trHeight w:val="349"/>
          <w:jc w:val="center"/>
        </w:trPr>
        <w:tc>
          <w:tcPr>
            <w:tcW w:w="10270" w:type="dxa"/>
            <w:gridSpan w:val="7"/>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E86F2D" w:rsidRPr="00AF5633" w:rsidRDefault="00E86F2D" w:rsidP="00DB49B6">
            <w:pPr>
              <w:ind w:left="-534" w:firstLine="710"/>
              <w:rPr>
                <w:b/>
                <w:sz w:val="24"/>
                <w:szCs w:val="24"/>
              </w:rPr>
            </w:pPr>
            <w:r w:rsidRPr="00AF5633">
              <w:rPr>
                <w:b/>
                <w:sz w:val="24"/>
                <w:szCs w:val="24"/>
              </w:rPr>
              <w:t>Öğrenci Sayısına İlişkin Bilgiler</w:t>
            </w:r>
          </w:p>
        </w:tc>
      </w:tr>
      <w:tr w:rsidR="00E86F2D" w:rsidRPr="00AF5633" w:rsidTr="00DB49B6">
        <w:trPr>
          <w:trHeight w:val="259"/>
          <w:jc w:val="center"/>
        </w:trPr>
        <w:tc>
          <w:tcPr>
            <w:tcW w:w="43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Cs/>
                <w:sz w:val="24"/>
                <w:szCs w:val="24"/>
              </w:rPr>
            </w:pPr>
          </w:p>
        </w:tc>
        <w:tc>
          <w:tcPr>
            <w:tcW w:w="196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2F1EC1">
            <w:pPr>
              <w:rPr>
                <w:bCs/>
                <w:sz w:val="24"/>
                <w:szCs w:val="24"/>
              </w:rPr>
            </w:pPr>
            <w:r w:rsidRPr="00AF5633">
              <w:rPr>
                <w:bCs/>
                <w:sz w:val="24"/>
                <w:szCs w:val="24"/>
              </w:rPr>
              <w:t>20</w:t>
            </w:r>
            <w:r>
              <w:rPr>
                <w:bCs/>
                <w:sz w:val="24"/>
                <w:szCs w:val="24"/>
              </w:rPr>
              <w:t>2</w:t>
            </w:r>
            <w:r w:rsidR="002F1EC1">
              <w:rPr>
                <w:bCs/>
                <w:sz w:val="24"/>
                <w:szCs w:val="24"/>
              </w:rPr>
              <w:t>2</w:t>
            </w:r>
          </w:p>
        </w:tc>
        <w:tc>
          <w:tcPr>
            <w:tcW w:w="196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2F1EC1">
            <w:pPr>
              <w:rPr>
                <w:bCs/>
                <w:sz w:val="24"/>
                <w:szCs w:val="24"/>
              </w:rPr>
            </w:pPr>
            <w:r w:rsidRPr="00AF5633">
              <w:rPr>
                <w:bCs/>
                <w:sz w:val="24"/>
                <w:szCs w:val="24"/>
              </w:rPr>
              <w:t>20</w:t>
            </w:r>
            <w:r>
              <w:rPr>
                <w:bCs/>
                <w:sz w:val="24"/>
                <w:szCs w:val="24"/>
              </w:rPr>
              <w:t>2</w:t>
            </w:r>
            <w:r w:rsidR="002F1EC1">
              <w:rPr>
                <w:bCs/>
                <w:sz w:val="24"/>
                <w:szCs w:val="24"/>
              </w:rPr>
              <w:t>3</w:t>
            </w:r>
          </w:p>
        </w:tc>
        <w:tc>
          <w:tcPr>
            <w:tcW w:w="196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2F1EC1">
            <w:pPr>
              <w:rPr>
                <w:bCs/>
                <w:sz w:val="24"/>
                <w:szCs w:val="24"/>
              </w:rPr>
            </w:pPr>
            <w:r w:rsidRPr="00AF5633">
              <w:rPr>
                <w:bCs/>
                <w:sz w:val="24"/>
                <w:szCs w:val="24"/>
              </w:rPr>
              <w:t>20</w:t>
            </w:r>
            <w:r>
              <w:rPr>
                <w:bCs/>
                <w:sz w:val="24"/>
                <w:szCs w:val="24"/>
              </w:rPr>
              <w:t>2</w:t>
            </w:r>
            <w:r w:rsidR="002F1EC1">
              <w:rPr>
                <w:bCs/>
                <w:sz w:val="24"/>
                <w:szCs w:val="24"/>
              </w:rPr>
              <w:t>4</w:t>
            </w:r>
          </w:p>
        </w:tc>
      </w:tr>
      <w:tr w:rsidR="00E86F2D" w:rsidRPr="00AF5633" w:rsidTr="00DB49B6">
        <w:trPr>
          <w:trHeight w:val="259"/>
          <w:jc w:val="center"/>
        </w:trPr>
        <w:tc>
          <w:tcPr>
            <w:tcW w:w="43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
                <w:sz w:val="24"/>
                <w:szCs w:val="24"/>
              </w:rPr>
            </w:pPr>
            <w:r w:rsidRPr="00AF5633">
              <w:rPr>
                <w:b/>
                <w:sz w:val="24"/>
                <w:szCs w:val="24"/>
              </w:rPr>
              <w:t>Kız</w:t>
            </w:r>
          </w:p>
        </w:tc>
        <w:tc>
          <w:tcPr>
            <w:tcW w:w="98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
                <w:sz w:val="24"/>
                <w:szCs w:val="24"/>
              </w:rPr>
            </w:pPr>
            <w:r w:rsidRPr="00AF5633">
              <w:rPr>
                <w:b/>
                <w:sz w:val="24"/>
                <w:szCs w:val="24"/>
              </w:rPr>
              <w:t>Erkek</w:t>
            </w:r>
          </w:p>
        </w:tc>
        <w:tc>
          <w:tcPr>
            <w:tcW w:w="98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
                <w:sz w:val="24"/>
                <w:szCs w:val="24"/>
              </w:rPr>
            </w:pPr>
            <w:r w:rsidRPr="00AF5633">
              <w:rPr>
                <w:b/>
                <w:sz w:val="24"/>
                <w:szCs w:val="24"/>
              </w:rPr>
              <w:t>Kız</w:t>
            </w:r>
          </w:p>
        </w:tc>
        <w:tc>
          <w:tcPr>
            <w:tcW w:w="9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
                <w:sz w:val="24"/>
                <w:szCs w:val="24"/>
              </w:rPr>
            </w:pPr>
            <w:r w:rsidRPr="00AF5633">
              <w:rPr>
                <w:b/>
                <w:sz w:val="24"/>
                <w:szCs w:val="24"/>
              </w:rPr>
              <w:t>Erkek</w:t>
            </w:r>
          </w:p>
        </w:tc>
        <w:tc>
          <w:tcPr>
            <w:tcW w:w="9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
                <w:sz w:val="24"/>
                <w:szCs w:val="24"/>
              </w:rPr>
            </w:pPr>
            <w:r w:rsidRPr="00AF5633">
              <w:rPr>
                <w:b/>
                <w:sz w:val="24"/>
                <w:szCs w:val="24"/>
              </w:rPr>
              <w:t>Kız</w:t>
            </w:r>
          </w:p>
        </w:tc>
        <w:tc>
          <w:tcPr>
            <w:tcW w:w="9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
                <w:sz w:val="24"/>
                <w:szCs w:val="24"/>
              </w:rPr>
            </w:pPr>
            <w:r w:rsidRPr="00AF5633">
              <w:rPr>
                <w:b/>
                <w:sz w:val="24"/>
                <w:szCs w:val="24"/>
              </w:rPr>
              <w:t>Erkek</w:t>
            </w:r>
          </w:p>
        </w:tc>
      </w:tr>
      <w:tr w:rsidR="00E86F2D" w:rsidRPr="00AF5633" w:rsidTr="00DB49B6">
        <w:trPr>
          <w:trHeight w:val="259"/>
          <w:jc w:val="center"/>
        </w:trPr>
        <w:tc>
          <w:tcPr>
            <w:tcW w:w="43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
                <w:sz w:val="24"/>
                <w:szCs w:val="24"/>
              </w:rPr>
            </w:pPr>
            <w:r w:rsidRPr="00AF5633">
              <w:rPr>
                <w:b/>
                <w:sz w:val="24"/>
                <w:szCs w:val="24"/>
              </w:rPr>
              <w:t>Öğrenci Sayısı</w:t>
            </w:r>
          </w:p>
        </w:tc>
        <w:tc>
          <w:tcPr>
            <w:tcW w:w="98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22233D" w:rsidP="0030718F">
            <w:pPr>
              <w:rPr>
                <w:bCs/>
                <w:sz w:val="24"/>
                <w:szCs w:val="24"/>
              </w:rPr>
            </w:pPr>
            <w:r>
              <w:rPr>
                <w:bCs/>
                <w:sz w:val="24"/>
                <w:szCs w:val="24"/>
              </w:rPr>
              <w:t>117</w:t>
            </w:r>
          </w:p>
        </w:tc>
        <w:tc>
          <w:tcPr>
            <w:tcW w:w="98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22233D" w:rsidP="0030718F">
            <w:pPr>
              <w:rPr>
                <w:bCs/>
                <w:sz w:val="24"/>
                <w:szCs w:val="24"/>
              </w:rPr>
            </w:pPr>
            <w:r>
              <w:rPr>
                <w:bCs/>
                <w:sz w:val="24"/>
                <w:szCs w:val="24"/>
              </w:rPr>
              <w:t>121</w:t>
            </w:r>
          </w:p>
        </w:tc>
        <w:tc>
          <w:tcPr>
            <w:tcW w:w="98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22233D" w:rsidP="0030718F">
            <w:pPr>
              <w:rPr>
                <w:bCs/>
                <w:sz w:val="24"/>
                <w:szCs w:val="24"/>
              </w:rPr>
            </w:pPr>
            <w:r>
              <w:rPr>
                <w:bCs/>
                <w:sz w:val="24"/>
                <w:szCs w:val="24"/>
              </w:rPr>
              <w:t>126</w:t>
            </w:r>
          </w:p>
        </w:tc>
        <w:tc>
          <w:tcPr>
            <w:tcW w:w="9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22233D" w:rsidP="0030718F">
            <w:pPr>
              <w:rPr>
                <w:bCs/>
                <w:sz w:val="24"/>
                <w:szCs w:val="24"/>
              </w:rPr>
            </w:pPr>
            <w:r>
              <w:rPr>
                <w:bCs/>
                <w:sz w:val="24"/>
                <w:szCs w:val="24"/>
              </w:rPr>
              <w:t>119</w:t>
            </w:r>
          </w:p>
        </w:tc>
        <w:tc>
          <w:tcPr>
            <w:tcW w:w="9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22233D" w:rsidP="0030718F">
            <w:pPr>
              <w:rPr>
                <w:bCs/>
                <w:sz w:val="24"/>
                <w:szCs w:val="24"/>
              </w:rPr>
            </w:pPr>
            <w:r>
              <w:rPr>
                <w:bCs/>
                <w:sz w:val="24"/>
                <w:szCs w:val="24"/>
              </w:rPr>
              <w:t>159</w:t>
            </w:r>
          </w:p>
        </w:tc>
        <w:tc>
          <w:tcPr>
            <w:tcW w:w="9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22233D" w:rsidP="0030718F">
            <w:pPr>
              <w:rPr>
                <w:bCs/>
                <w:sz w:val="24"/>
                <w:szCs w:val="24"/>
              </w:rPr>
            </w:pPr>
            <w:r>
              <w:rPr>
                <w:bCs/>
                <w:sz w:val="24"/>
                <w:szCs w:val="24"/>
              </w:rPr>
              <w:t>164</w:t>
            </w:r>
          </w:p>
        </w:tc>
      </w:tr>
      <w:tr w:rsidR="00E86F2D" w:rsidRPr="00AF5633" w:rsidTr="00DB49B6">
        <w:trPr>
          <w:trHeight w:val="259"/>
          <w:jc w:val="center"/>
        </w:trPr>
        <w:tc>
          <w:tcPr>
            <w:tcW w:w="437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
                <w:sz w:val="24"/>
                <w:szCs w:val="24"/>
              </w:rPr>
            </w:pPr>
            <w:r w:rsidRPr="00AF5633">
              <w:rPr>
                <w:b/>
                <w:sz w:val="24"/>
                <w:szCs w:val="24"/>
              </w:rPr>
              <w:t>Toplam Öğrenci Sayısı</w:t>
            </w:r>
          </w:p>
        </w:tc>
        <w:tc>
          <w:tcPr>
            <w:tcW w:w="196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Cs/>
                <w:sz w:val="24"/>
                <w:szCs w:val="24"/>
              </w:rPr>
            </w:pPr>
          </w:p>
        </w:tc>
        <w:tc>
          <w:tcPr>
            <w:tcW w:w="1965"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Cs/>
                <w:sz w:val="24"/>
                <w:szCs w:val="24"/>
              </w:rPr>
            </w:pPr>
          </w:p>
        </w:tc>
        <w:tc>
          <w:tcPr>
            <w:tcW w:w="196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86F2D" w:rsidRPr="00AF5633" w:rsidRDefault="00E86F2D" w:rsidP="0030718F">
            <w:pPr>
              <w:rPr>
                <w:bCs/>
                <w:sz w:val="24"/>
                <w:szCs w:val="24"/>
              </w:rPr>
            </w:pPr>
          </w:p>
        </w:tc>
      </w:tr>
    </w:tbl>
    <w:p w:rsidR="00E86F2D" w:rsidRDefault="00E86F2D" w:rsidP="0030718F">
      <w:pPr>
        <w:rPr>
          <w:bCs/>
          <w:sz w:val="24"/>
          <w:szCs w:val="24"/>
        </w:rPr>
      </w:pPr>
    </w:p>
    <w:tbl>
      <w:tblPr>
        <w:tblpPr w:leftFromText="141" w:rightFromText="141" w:vertAnchor="text" w:horzAnchor="margin" w:tblpXSpec="center" w:tblpY="1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1544"/>
        <w:gridCol w:w="1394"/>
        <w:gridCol w:w="1694"/>
        <w:gridCol w:w="1544"/>
        <w:gridCol w:w="1517"/>
      </w:tblGrid>
      <w:tr w:rsidR="0030718F" w:rsidRPr="00AF5633" w:rsidTr="00DB49B6">
        <w:trPr>
          <w:trHeight w:val="569"/>
        </w:trPr>
        <w:tc>
          <w:tcPr>
            <w:tcW w:w="5771"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30718F" w:rsidRPr="00AF5633" w:rsidRDefault="0030718F" w:rsidP="00DB49B6">
            <w:pPr>
              <w:ind w:left="34"/>
              <w:rPr>
                <w:b/>
                <w:sz w:val="24"/>
                <w:szCs w:val="24"/>
              </w:rPr>
            </w:pPr>
            <w:r w:rsidRPr="00AF5633">
              <w:rPr>
                <w:b/>
                <w:sz w:val="24"/>
                <w:szCs w:val="24"/>
              </w:rPr>
              <w:t>Yıllara Göre Ortalama Sınıf Mevcutları</w:t>
            </w:r>
          </w:p>
        </w:tc>
        <w:tc>
          <w:tcPr>
            <w:tcW w:w="4755"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30718F" w:rsidRPr="00AF5633" w:rsidRDefault="0030718F" w:rsidP="00DB49B6">
            <w:pPr>
              <w:ind w:left="34"/>
              <w:rPr>
                <w:b/>
                <w:sz w:val="24"/>
                <w:szCs w:val="24"/>
              </w:rPr>
            </w:pPr>
            <w:r w:rsidRPr="00AF5633">
              <w:rPr>
                <w:b/>
                <w:sz w:val="24"/>
                <w:szCs w:val="24"/>
              </w:rPr>
              <w:t>Yıllara Göre Öğretmen Başına Düşen Öğrenci Sayısı</w:t>
            </w:r>
          </w:p>
        </w:tc>
      </w:tr>
      <w:tr w:rsidR="0030718F" w:rsidRPr="00AF5633" w:rsidTr="00DB49B6">
        <w:trPr>
          <w:trHeight w:val="264"/>
        </w:trPr>
        <w:tc>
          <w:tcPr>
            <w:tcW w:w="28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30718F" w:rsidP="002F1EC1">
            <w:pPr>
              <w:ind w:left="34"/>
              <w:rPr>
                <w:b/>
                <w:sz w:val="24"/>
                <w:szCs w:val="24"/>
              </w:rPr>
            </w:pPr>
            <w:r w:rsidRPr="00AF5633">
              <w:rPr>
                <w:b/>
                <w:sz w:val="24"/>
                <w:szCs w:val="24"/>
              </w:rPr>
              <w:t>20</w:t>
            </w:r>
            <w:r>
              <w:rPr>
                <w:b/>
                <w:sz w:val="24"/>
                <w:szCs w:val="24"/>
              </w:rPr>
              <w:t>2</w:t>
            </w:r>
            <w:r w:rsidR="002F1EC1">
              <w:rPr>
                <w:b/>
                <w:sz w:val="24"/>
                <w:szCs w:val="24"/>
              </w:rPr>
              <w:t>2</w:t>
            </w:r>
          </w:p>
        </w:tc>
        <w:tc>
          <w:tcPr>
            <w:tcW w:w="15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30718F" w:rsidP="002F1EC1">
            <w:pPr>
              <w:ind w:left="34"/>
              <w:rPr>
                <w:b/>
                <w:sz w:val="24"/>
                <w:szCs w:val="24"/>
              </w:rPr>
            </w:pPr>
            <w:r>
              <w:rPr>
                <w:b/>
                <w:sz w:val="24"/>
                <w:szCs w:val="24"/>
              </w:rPr>
              <w:t>202</w:t>
            </w:r>
            <w:r w:rsidR="002F1EC1">
              <w:rPr>
                <w:b/>
                <w:sz w:val="24"/>
                <w:szCs w:val="24"/>
              </w:rPr>
              <w:t>3</w:t>
            </w:r>
          </w:p>
        </w:tc>
        <w:tc>
          <w:tcPr>
            <w:tcW w:w="13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30718F" w:rsidP="002F1EC1">
            <w:pPr>
              <w:ind w:left="34"/>
              <w:rPr>
                <w:b/>
                <w:sz w:val="24"/>
                <w:szCs w:val="24"/>
              </w:rPr>
            </w:pPr>
            <w:r>
              <w:rPr>
                <w:b/>
                <w:sz w:val="24"/>
                <w:szCs w:val="24"/>
              </w:rPr>
              <w:t>202</w:t>
            </w:r>
            <w:r w:rsidR="002F1EC1">
              <w:rPr>
                <w:b/>
                <w:sz w:val="24"/>
                <w:szCs w:val="24"/>
              </w:rPr>
              <w:t>4</w:t>
            </w:r>
          </w:p>
        </w:tc>
        <w:tc>
          <w:tcPr>
            <w:tcW w:w="16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30718F" w:rsidP="002F1EC1">
            <w:pPr>
              <w:ind w:left="34"/>
              <w:rPr>
                <w:b/>
                <w:sz w:val="24"/>
                <w:szCs w:val="24"/>
              </w:rPr>
            </w:pPr>
            <w:r w:rsidRPr="00AF5633">
              <w:rPr>
                <w:b/>
                <w:sz w:val="24"/>
                <w:szCs w:val="24"/>
              </w:rPr>
              <w:t>20</w:t>
            </w:r>
            <w:r>
              <w:rPr>
                <w:b/>
                <w:sz w:val="24"/>
                <w:szCs w:val="24"/>
              </w:rPr>
              <w:t>2</w:t>
            </w:r>
            <w:r w:rsidR="002F1EC1">
              <w:rPr>
                <w:b/>
                <w:sz w:val="24"/>
                <w:szCs w:val="24"/>
              </w:rPr>
              <w:t>2</w:t>
            </w:r>
          </w:p>
        </w:tc>
        <w:tc>
          <w:tcPr>
            <w:tcW w:w="15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30718F" w:rsidP="002F1EC1">
            <w:pPr>
              <w:ind w:left="34"/>
              <w:rPr>
                <w:b/>
                <w:sz w:val="24"/>
                <w:szCs w:val="24"/>
              </w:rPr>
            </w:pPr>
            <w:r>
              <w:rPr>
                <w:b/>
                <w:sz w:val="24"/>
                <w:szCs w:val="24"/>
              </w:rPr>
              <w:t>202</w:t>
            </w:r>
            <w:r w:rsidR="002F1EC1">
              <w:rPr>
                <w:b/>
                <w:sz w:val="24"/>
                <w:szCs w:val="24"/>
              </w:rPr>
              <w:t>3</w:t>
            </w:r>
          </w:p>
        </w:tc>
        <w:tc>
          <w:tcPr>
            <w:tcW w:w="15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30718F" w:rsidP="002F1EC1">
            <w:pPr>
              <w:ind w:left="34"/>
              <w:rPr>
                <w:b/>
                <w:sz w:val="24"/>
                <w:szCs w:val="24"/>
              </w:rPr>
            </w:pPr>
            <w:r>
              <w:rPr>
                <w:b/>
                <w:sz w:val="24"/>
                <w:szCs w:val="24"/>
              </w:rPr>
              <w:t>202</w:t>
            </w:r>
            <w:r w:rsidR="002F1EC1">
              <w:rPr>
                <w:b/>
                <w:sz w:val="24"/>
                <w:szCs w:val="24"/>
              </w:rPr>
              <w:t>4</w:t>
            </w:r>
          </w:p>
        </w:tc>
      </w:tr>
      <w:tr w:rsidR="0030718F" w:rsidRPr="00AF5633" w:rsidTr="00DB49B6">
        <w:trPr>
          <w:trHeight w:val="264"/>
        </w:trPr>
        <w:tc>
          <w:tcPr>
            <w:tcW w:w="28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FA0FA8" w:rsidP="00DB49B6">
            <w:pPr>
              <w:ind w:left="34"/>
              <w:rPr>
                <w:bCs/>
                <w:i/>
                <w:sz w:val="24"/>
                <w:szCs w:val="24"/>
              </w:rPr>
            </w:pPr>
            <w:r>
              <w:rPr>
                <w:bCs/>
                <w:i/>
                <w:sz w:val="24"/>
                <w:szCs w:val="24"/>
              </w:rPr>
              <w:t>25</w:t>
            </w:r>
          </w:p>
        </w:tc>
        <w:tc>
          <w:tcPr>
            <w:tcW w:w="15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FA0FA8" w:rsidP="00DB49B6">
            <w:pPr>
              <w:ind w:left="34"/>
              <w:rPr>
                <w:bCs/>
                <w:i/>
                <w:sz w:val="24"/>
                <w:szCs w:val="24"/>
              </w:rPr>
            </w:pPr>
            <w:r>
              <w:rPr>
                <w:bCs/>
                <w:i/>
                <w:sz w:val="24"/>
                <w:szCs w:val="24"/>
              </w:rPr>
              <w:t>25</w:t>
            </w:r>
          </w:p>
        </w:tc>
        <w:tc>
          <w:tcPr>
            <w:tcW w:w="13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FA0FA8" w:rsidP="00DB49B6">
            <w:pPr>
              <w:ind w:left="34"/>
              <w:rPr>
                <w:bCs/>
                <w:i/>
                <w:sz w:val="24"/>
                <w:szCs w:val="24"/>
              </w:rPr>
            </w:pPr>
            <w:r>
              <w:rPr>
                <w:bCs/>
                <w:i/>
                <w:sz w:val="24"/>
                <w:szCs w:val="24"/>
              </w:rPr>
              <w:t>25</w:t>
            </w:r>
          </w:p>
        </w:tc>
        <w:tc>
          <w:tcPr>
            <w:tcW w:w="16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30718F" w:rsidP="00DB49B6">
            <w:pPr>
              <w:ind w:left="34"/>
              <w:rPr>
                <w:bCs/>
                <w:i/>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30718F" w:rsidP="00DB49B6">
            <w:pPr>
              <w:ind w:left="34"/>
              <w:rPr>
                <w:bCs/>
                <w:i/>
                <w:sz w:val="24"/>
                <w:szCs w:val="24"/>
              </w:rPr>
            </w:pPr>
            <w:r>
              <w:rPr>
                <w:bCs/>
                <w:i/>
                <w:sz w:val="24"/>
                <w:szCs w:val="24"/>
              </w:rPr>
              <w:t>34</w:t>
            </w:r>
          </w:p>
        </w:tc>
        <w:tc>
          <w:tcPr>
            <w:tcW w:w="151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0718F" w:rsidRPr="00AF5633" w:rsidRDefault="0030718F" w:rsidP="00DB49B6">
            <w:pPr>
              <w:ind w:left="34"/>
              <w:rPr>
                <w:bCs/>
                <w:i/>
                <w:sz w:val="24"/>
                <w:szCs w:val="24"/>
              </w:rPr>
            </w:pPr>
            <w:r>
              <w:rPr>
                <w:bCs/>
                <w:i/>
                <w:sz w:val="24"/>
                <w:szCs w:val="24"/>
              </w:rPr>
              <w:t>35</w:t>
            </w:r>
          </w:p>
        </w:tc>
      </w:tr>
    </w:tbl>
    <w:p w:rsidR="00DB49B6" w:rsidRPr="00DB49B6" w:rsidRDefault="00DB49B6" w:rsidP="00303AA7">
      <w:pPr>
        <w:rPr>
          <w:b/>
          <w:sz w:val="24"/>
          <w:szCs w:val="24"/>
        </w:rPr>
      </w:pPr>
    </w:p>
    <w:p w:rsidR="00BA41F4" w:rsidRPr="00BA41F4" w:rsidRDefault="00BA41F4" w:rsidP="00303AA7">
      <w:pPr>
        <w:pStyle w:val="Balk4"/>
        <w:spacing w:before="0"/>
        <w:ind w:left="0" w:firstLine="0"/>
        <w:rPr>
          <w:sz w:val="24"/>
          <w:szCs w:val="24"/>
        </w:rPr>
      </w:pPr>
    </w:p>
    <w:tbl>
      <w:tblPr>
        <w:tblpPr w:leftFromText="141" w:rightFromText="141" w:vertAnchor="text" w:horzAnchor="margin" w:tblpXSpec="center"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2977"/>
        <w:gridCol w:w="4596"/>
      </w:tblGrid>
      <w:tr w:rsidR="00BA29FA" w:rsidRPr="00AF5633" w:rsidTr="00DB49B6">
        <w:trPr>
          <w:trHeight w:val="126"/>
        </w:trPr>
        <w:tc>
          <w:tcPr>
            <w:tcW w:w="10505"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tcPr>
          <w:p w:rsidR="00BA29FA" w:rsidRPr="00AF5633" w:rsidRDefault="00BA29FA" w:rsidP="00BA29FA">
            <w:pPr>
              <w:ind w:left="34"/>
              <w:rPr>
                <w:b/>
                <w:sz w:val="24"/>
                <w:szCs w:val="24"/>
              </w:rPr>
            </w:pPr>
            <w:r w:rsidRPr="00AF5633">
              <w:rPr>
                <w:b/>
                <w:sz w:val="24"/>
                <w:szCs w:val="24"/>
              </w:rPr>
              <w:t>Sınıf Tekrarı Yapan Öğrenci Sayısı</w:t>
            </w:r>
          </w:p>
        </w:tc>
      </w:tr>
      <w:tr w:rsidR="00BA29FA" w:rsidRPr="00AF5633" w:rsidTr="00DB49B6">
        <w:trPr>
          <w:trHeight w:val="126"/>
        </w:trPr>
        <w:tc>
          <w:tcPr>
            <w:tcW w:w="293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b/>
                <w:sz w:val="24"/>
                <w:szCs w:val="24"/>
              </w:rPr>
            </w:pPr>
            <w:r w:rsidRPr="00AF5633">
              <w:rPr>
                <w:b/>
                <w:sz w:val="24"/>
                <w:szCs w:val="24"/>
              </w:rPr>
              <w:t>Öğretim Yılı</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b/>
                <w:sz w:val="24"/>
                <w:szCs w:val="24"/>
              </w:rPr>
            </w:pPr>
            <w:r w:rsidRPr="00AF5633">
              <w:rPr>
                <w:b/>
                <w:sz w:val="24"/>
                <w:szCs w:val="24"/>
              </w:rPr>
              <w:t>Toplam Öğrenci Sayısı</w:t>
            </w:r>
          </w:p>
        </w:tc>
        <w:tc>
          <w:tcPr>
            <w:tcW w:w="45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b/>
                <w:sz w:val="24"/>
                <w:szCs w:val="24"/>
              </w:rPr>
            </w:pPr>
            <w:r w:rsidRPr="00AF5633">
              <w:rPr>
                <w:b/>
                <w:sz w:val="24"/>
                <w:szCs w:val="24"/>
              </w:rPr>
              <w:t>Sınıf Tekrarı Yapan Öğrenci Sayısı</w:t>
            </w:r>
          </w:p>
        </w:tc>
      </w:tr>
      <w:tr w:rsidR="00BA29FA" w:rsidRPr="00AF5633" w:rsidTr="00DB49B6">
        <w:trPr>
          <w:trHeight w:val="126"/>
        </w:trPr>
        <w:tc>
          <w:tcPr>
            <w:tcW w:w="293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2F1EC1">
            <w:pPr>
              <w:rPr>
                <w:sz w:val="24"/>
                <w:szCs w:val="24"/>
              </w:rPr>
            </w:pPr>
            <w:r>
              <w:rPr>
                <w:sz w:val="24"/>
                <w:szCs w:val="24"/>
              </w:rPr>
              <w:t>20</w:t>
            </w:r>
            <w:r w:rsidR="002F1EC1">
              <w:rPr>
                <w:sz w:val="24"/>
                <w:szCs w:val="24"/>
              </w:rPr>
              <w:t>21-2022</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A29FA" w:rsidRPr="00AF5633" w:rsidRDefault="002F1EC1" w:rsidP="00BA29FA">
            <w:pPr>
              <w:rPr>
                <w:sz w:val="24"/>
                <w:szCs w:val="24"/>
              </w:rPr>
            </w:pPr>
            <w:r>
              <w:rPr>
                <w:sz w:val="24"/>
                <w:szCs w:val="24"/>
              </w:rPr>
              <w:t>285</w:t>
            </w:r>
          </w:p>
        </w:tc>
        <w:tc>
          <w:tcPr>
            <w:tcW w:w="45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2F1EC1" w:rsidP="00BA29FA">
            <w:pPr>
              <w:rPr>
                <w:sz w:val="24"/>
                <w:szCs w:val="24"/>
              </w:rPr>
            </w:pPr>
            <w:r>
              <w:rPr>
                <w:sz w:val="24"/>
                <w:szCs w:val="24"/>
              </w:rPr>
              <w:t>1</w:t>
            </w:r>
          </w:p>
        </w:tc>
      </w:tr>
      <w:tr w:rsidR="00BA29FA" w:rsidRPr="00AF5633" w:rsidTr="00DB49B6">
        <w:trPr>
          <w:trHeight w:val="126"/>
        </w:trPr>
        <w:tc>
          <w:tcPr>
            <w:tcW w:w="293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2F1EC1">
            <w:pPr>
              <w:rPr>
                <w:sz w:val="24"/>
                <w:szCs w:val="24"/>
              </w:rPr>
            </w:pPr>
            <w:r>
              <w:rPr>
                <w:sz w:val="24"/>
                <w:szCs w:val="24"/>
              </w:rPr>
              <w:t>202</w:t>
            </w:r>
            <w:r w:rsidR="002F1EC1">
              <w:rPr>
                <w:sz w:val="24"/>
                <w:szCs w:val="24"/>
              </w:rPr>
              <w:t>2</w:t>
            </w:r>
            <w:r>
              <w:rPr>
                <w:sz w:val="24"/>
                <w:szCs w:val="24"/>
              </w:rPr>
              <w:t>-202</w:t>
            </w:r>
            <w:r w:rsidR="002F1EC1">
              <w:rPr>
                <w:sz w:val="24"/>
                <w:szCs w:val="24"/>
              </w:rPr>
              <w:t>3</w:t>
            </w:r>
          </w:p>
        </w:tc>
        <w:tc>
          <w:tcPr>
            <w:tcW w:w="29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2F1EC1" w:rsidP="00BA29FA">
            <w:pPr>
              <w:rPr>
                <w:bCs/>
                <w:sz w:val="24"/>
                <w:szCs w:val="24"/>
              </w:rPr>
            </w:pPr>
            <w:r>
              <w:rPr>
                <w:bCs/>
                <w:sz w:val="24"/>
                <w:szCs w:val="24"/>
              </w:rPr>
              <w:t>298</w:t>
            </w:r>
          </w:p>
        </w:tc>
        <w:tc>
          <w:tcPr>
            <w:tcW w:w="45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2F1EC1" w:rsidP="00BA29FA">
            <w:pPr>
              <w:rPr>
                <w:bCs/>
                <w:sz w:val="24"/>
                <w:szCs w:val="24"/>
              </w:rPr>
            </w:pPr>
            <w:r>
              <w:rPr>
                <w:bCs/>
                <w:sz w:val="24"/>
                <w:szCs w:val="24"/>
              </w:rPr>
              <w:t>1</w:t>
            </w:r>
          </w:p>
        </w:tc>
      </w:tr>
    </w:tbl>
    <w:p w:rsidR="0030718F" w:rsidRPr="00BA41F4" w:rsidRDefault="0030718F" w:rsidP="00303AA7">
      <w:pPr>
        <w:pStyle w:val="Balk4"/>
        <w:tabs>
          <w:tab w:val="left" w:pos="2977"/>
        </w:tabs>
        <w:spacing w:before="0"/>
        <w:ind w:left="0" w:firstLine="0"/>
        <w:rPr>
          <w:sz w:val="24"/>
          <w:szCs w:val="24"/>
        </w:rPr>
      </w:pPr>
    </w:p>
    <w:tbl>
      <w:tblPr>
        <w:tblpPr w:leftFromText="141" w:rightFromText="141" w:vertAnchor="text" w:horzAnchor="margin" w:tblpXSpec="center"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915"/>
        <w:gridCol w:w="4500"/>
      </w:tblGrid>
      <w:tr w:rsidR="00BA29FA" w:rsidRPr="00AF5633" w:rsidTr="00DB49B6">
        <w:trPr>
          <w:trHeight w:val="275"/>
        </w:trPr>
        <w:tc>
          <w:tcPr>
            <w:tcW w:w="10380"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BA29FA" w:rsidRPr="00AF5633" w:rsidRDefault="00BA29FA" w:rsidP="00BA29FA">
            <w:pPr>
              <w:rPr>
                <w:b/>
                <w:sz w:val="24"/>
                <w:szCs w:val="24"/>
              </w:rPr>
            </w:pPr>
            <w:r w:rsidRPr="00AF5633">
              <w:rPr>
                <w:b/>
                <w:sz w:val="24"/>
                <w:szCs w:val="24"/>
              </w:rPr>
              <w:t>Devamsızlık Nedeni İle Sınıf Tekrarı Yapan Öğrenci Sayısı</w:t>
            </w:r>
          </w:p>
        </w:tc>
      </w:tr>
      <w:tr w:rsidR="00BA29FA" w:rsidRPr="00AF5633" w:rsidTr="00DB49B6">
        <w:trPr>
          <w:trHeight w:val="275"/>
        </w:trPr>
        <w:tc>
          <w:tcPr>
            <w:tcW w:w="296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sz w:val="24"/>
                <w:szCs w:val="24"/>
              </w:rPr>
            </w:pPr>
            <w:r w:rsidRPr="00AF5633">
              <w:rPr>
                <w:sz w:val="24"/>
                <w:szCs w:val="24"/>
              </w:rPr>
              <w:t>Öğretim Yılı</w:t>
            </w:r>
          </w:p>
        </w:tc>
        <w:tc>
          <w:tcPr>
            <w:tcW w:w="29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sz w:val="24"/>
                <w:szCs w:val="24"/>
              </w:rPr>
            </w:pPr>
            <w:r w:rsidRPr="00AF5633">
              <w:rPr>
                <w:sz w:val="24"/>
                <w:szCs w:val="24"/>
              </w:rPr>
              <w:t>Toplam Öğrenci Sayısı</w:t>
            </w:r>
          </w:p>
        </w:tc>
        <w:tc>
          <w:tcPr>
            <w:tcW w:w="45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sz w:val="24"/>
                <w:szCs w:val="24"/>
              </w:rPr>
            </w:pPr>
            <w:r w:rsidRPr="00AF5633">
              <w:rPr>
                <w:sz w:val="24"/>
                <w:szCs w:val="24"/>
              </w:rPr>
              <w:t>Devamsızlıktan Dolayı Sınıf Tekrarı Yapan Öğrenci Sayısı</w:t>
            </w:r>
          </w:p>
        </w:tc>
      </w:tr>
      <w:tr w:rsidR="00BA29FA" w:rsidRPr="00AF5633" w:rsidTr="00DB49B6">
        <w:trPr>
          <w:trHeight w:val="275"/>
        </w:trPr>
        <w:tc>
          <w:tcPr>
            <w:tcW w:w="296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2F1EC1" w:rsidP="002F1EC1">
            <w:pPr>
              <w:rPr>
                <w:sz w:val="24"/>
                <w:szCs w:val="24"/>
              </w:rPr>
            </w:pPr>
            <w:r>
              <w:rPr>
                <w:sz w:val="24"/>
                <w:szCs w:val="24"/>
              </w:rPr>
              <w:t>2021-</w:t>
            </w:r>
            <w:r w:rsidR="00BA29FA">
              <w:rPr>
                <w:sz w:val="24"/>
                <w:szCs w:val="24"/>
              </w:rPr>
              <w:t>202</w:t>
            </w:r>
            <w:r>
              <w:rPr>
                <w:sz w:val="24"/>
                <w:szCs w:val="24"/>
              </w:rPr>
              <w:t>2</w:t>
            </w:r>
          </w:p>
        </w:tc>
        <w:tc>
          <w:tcPr>
            <w:tcW w:w="291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A29FA" w:rsidRPr="00AF5633" w:rsidRDefault="002F1EC1" w:rsidP="00BA29FA">
            <w:pPr>
              <w:rPr>
                <w:sz w:val="24"/>
                <w:szCs w:val="24"/>
              </w:rPr>
            </w:pPr>
            <w:r>
              <w:rPr>
                <w:sz w:val="24"/>
                <w:szCs w:val="24"/>
              </w:rPr>
              <w:t>285</w:t>
            </w:r>
          </w:p>
        </w:tc>
        <w:tc>
          <w:tcPr>
            <w:tcW w:w="45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2F1EC1" w:rsidP="00BA29FA">
            <w:pPr>
              <w:rPr>
                <w:sz w:val="24"/>
                <w:szCs w:val="24"/>
              </w:rPr>
            </w:pPr>
            <w:r>
              <w:rPr>
                <w:sz w:val="24"/>
                <w:szCs w:val="24"/>
              </w:rPr>
              <w:t>1</w:t>
            </w:r>
          </w:p>
        </w:tc>
      </w:tr>
      <w:tr w:rsidR="00BA29FA" w:rsidRPr="00AF5633" w:rsidTr="00DB49B6">
        <w:trPr>
          <w:trHeight w:val="275"/>
        </w:trPr>
        <w:tc>
          <w:tcPr>
            <w:tcW w:w="296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2F1EC1">
            <w:pPr>
              <w:rPr>
                <w:sz w:val="24"/>
                <w:szCs w:val="24"/>
              </w:rPr>
            </w:pPr>
            <w:r>
              <w:rPr>
                <w:sz w:val="24"/>
                <w:szCs w:val="24"/>
              </w:rPr>
              <w:t>202</w:t>
            </w:r>
            <w:r w:rsidR="002F1EC1">
              <w:rPr>
                <w:sz w:val="24"/>
                <w:szCs w:val="24"/>
              </w:rPr>
              <w:t>2</w:t>
            </w:r>
            <w:r>
              <w:rPr>
                <w:sz w:val="24"/>
                <w:szCs w:val="24"/>
              </w:rPr>
              <w:t>-202</w:t>
            </w:r>
            <w:r w:rsidR="002F1EC1">
              <w:rPr>
                <w:sz w:val="24"/>
                <w:szCs w:val="24"/>
              </w:rPr>
              <w:t>3</w:t>
            </w:r>
          </w:p>
        </w:tc>
        <w:tc>
          <w:tcPr>
            <w:tcW w:w="29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2F1EC1" w:rsidP="00BA29FA">
            <w:pPr>
              <w:rPr>
                <w:bCs/>
                <w:sz w:val="24"/>
                <w:szCs w:val="24"/>
              </w:rPr>
            </w:pPr>
            <w:r>
              <w:rPr>
                <w:bCs/>
                <w:sz w:val="24"/>
                <w:szCs w:val="24"/>
              </w:rPr>
              <w:t>298</w:t>
            </w:r>
          </w:p>
        </w:tc>
        <w:tc>
          <w:tcPr>
            <w:tcW w:w="45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2F1EC1" w:rsidP="00BA29FA">
            <w:pPr>
              <w:rPr>
                <w:bCs/>
                <w:sz w:val="24"/>
                <w:szCs w:val="24"/>
              </w:rPr>
            </w:pPr>
            <w:r>
              <w:rPr>
                <w:bCs/>
                <w:sz w:val="24"/>
                <w:szCs w:val="24"/>
              </w:rPr>
              <w:t>1</w:t>
            </w:r>
          </w:p>
        </w:tc>
      </w:tr>
      <w:tr w:rsidR="00BA29FA" w:rsidRPr="00AF5633" w:rsidTr="00DB49B6">
        <w:trPr>
          <w:trHeight w:val="275"/>
        </w:trPr>
        <w:tc>
          <w:tcPr>
            <w:tcW w:w="296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sz w:val="24"/>
                <w:szCs w:val="24"/>
              </w:rPr>
            </w:pPr>
          </w:p>
        </w:tc>
        <w:tc>
          <w:tcPr>
            <w:tcW w:w="29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bCs/>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bCs/>
                <w:sz w:val="24"/>
                <w:szCs w:val="24"/>
              </w:rPr>
            </w:pPr>
          </w:p>
        </w:tc>
      </w:tr>
      <w:tr w:rsidR="00BA29FA" w:rsidRPr="00AF5633" w:rsidTr="00DB49B6">
        <w:trPr>
          <w:trHeight w:val="275"/>
        </w:trPr>
        <w:tc>
          <w:tcPr>
            <w:tcW w:w="296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sz w:val="24"/>
                <w:szCs w:val="24"/>
              </w:rPr>
            </w:pPr>
          </w:p>
        </w:tc>
        <w:tc>
          <w:tcPr>
            <w:tcW w:w="29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bCs/>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A29FA" w:rsidRPr="00AF5633" w:rsidRDefault="00BA29FA" w:rsidP="00BA29FA">
            <w:pPr>
              <w:rPr>
                <w:bCs/>
                <w:sz w:val="24"/>
                <w:szCs w:val="24"/>
              </w:rPr>
            </w:pPr>
          </w:p>
        </w:tc>
      </w:tr>
    </w:tbl>
    <w:p w:rsidR="00535155" w:rsidRDefault="00535155" w:rsidP="0022233D">
      <w:pPr>
        <w:pStyle w:val="Balk3"/>
        <w:tabs>
          <w:tab w:val="left" w:pos="1556"/>
        </w:tabs>
        <w:ind w:left="0" w:firstLine="0"/>
      </w:pPr>
    </w:p>
    <w:p w:rsidR="00521389" w:rsidRDefault="00521389" w:rsidP="0022233D">
      <w:pPr>
        <w:widowControl/>
        <w:autoSpaceDE/>
        <w:autoSpaceDN/>
        <w:spacing w:after="160" w:line="300" w:lineRule="auto"/>
        <w:rPr>
          <w:rFonts w:ascii="Book Antiqua" w:eastAsia="Times New Roman" w:hAnsi="Book Antiqua" w:cs="Times New Roman"/>
          <w:b/>
          <w:sz w:val="24"/>
          <w:szCs w:val="21"/>
          <w:lang w:eastAsia="tr-TR"/>
        </w:rPr>
      </w:pPr>
    </w:p>
    <w:p w:rsidR="00303AA7" w:rsidRDefault="00303AA7" w:rsidP="0022233D">
      <w:pPr>
        <w:widowControl/>
        <w:autoSpaceDE/>
        <w:autoSpaceDN/>
        <w:spacing w:after="160" w:line="300" w:lineRule="auto"/>
        <w:rPr>
          <w:rFonts w:ascii="Book Antiqua" w:eastAsia="Times New Roman" w:hAnsi="Book Antiqua" w:cs="Times New Roman"/>
          <w:b/>
          <w:sz w:val="24"/>
          <w:szCs w:val="21"/>
          <w:lang w:eastAsia="tr-TR"/>
        </w:rPr>
      </w:pPr>
    </w:p>
    <w:p w:rsidR="00303AA7" w:rsidRDefault="00303AA7" w:rsidP="0022233D">
      <w:pPr>
        <w:widowControl/>
        <w:autoSpaceDE/>
        <w:autoSpaceDN/>
        <w:spacing w:after="160" w:line="300" w:lineRule="auto"/>
        <w:rPr>
          <w:rFonts w:ascii="Book Antiqua" w:eastAsia="Times New Roman" w:hAnsi="Book Antiqua" w:cs="Times New Roman"/>
          <w:b/>
          <w:sz w:val="24"/>
          <w:szCs w:val="21"/>
          <w:lang w:eastAsia="tr-TR"/>
        </w:rPr>
      </w:pPr>
    </w:p>
    <w:p w:rsidR="00303AA7" w:rsidRDefault="00303AA7" w:rsidP="0022233D">
      <w:pPr>
        <w:widowControl/>
        <w:autoSpaceDE/>
        <w:autoSpaceDN/>
        <w:spacing w:after="160" w:line="300" w:lineRule="auto"/>
        <w:rPr>
          <w:rFonts w:ascii="Book Antiqua" w:eastAsia="Times New Roman" w:hAnsi="Book Antiqua" w:cs="Times New Roman"/>
          <w:b/>
          <w:sz w:val="24"/>
          <w:szCs w:val="21"/>
          <w:lang w:eastAsia="tr-TR"/>
        </w:rPr>
      </w:pPr>
    </w:p>
    <w:p w:rsidR="0022233D" w:rsidRPr="004511F7" w:rsidRDefault="0022233D" w:rsidP="0022233D">
      <w:pPr>
        <w:widowControl/>
        <w:autoSpaceDE/>
        <w:autoSpaceDN/>
        <w:spacing w:after="160" w:line="300" w:lineRule="auto"/>
        <w:rPr>
          <w:rFonts w:ascii="Book Antiqua" w:eastAsia="Times New Roman" w:hAnsi="Book Antiqua" w:cs="Times New Roman"/>
          <w:b/>
          <w:sz w:val="24"/>
          <w:szCs w:val="21"/>
          <w:lang w:eastAsia="tr-TR"/>
        </w:rPr>
      </w:pPr>
      <w:r w:rsidRPr="004511F7">
        <w:rPr>
          <w:rFonts w:ascii="Book Antiqua" w:eastAsia="Times New Roman" w:hAnsi="Book Antiqua" w:cs="Times New Roman"/>
          <w:b/>
          <w:sz w:val="24"/>
          <w:szCs w:val="21"/>
          <w:lang w:eastAsia="tr-TR"/>
        </w:rPr>
        <w:lastRenderedPageBreak/>
        <w:t>Okulumuz Bina ve Alanları</w:t>
      </w:r>
    </w:p>
    <w:p w:rsidR="0022233D" w:rsidRPr="004511F7" w:rsidRDefault="0022233D" w:rsidP="0022233D">
      <w:pPr>
        <w:widowControl/>
        <w:autoSpaceDE/>
        <w:autoSpaceDN/>
        <w:spacing w:after="160" w:line="300" w:lineRule="auto"/>
        <w:rPr>
          <w:rFonts w:ascii="Book Antiqua" w:eastAsia="Times New Roman" w:hAnsi="Book Antiqua" w:cs="Times New Roman"/>
          <w:b/>
          <w:sz w:val="24"/>
          <w:szCs w:val="21"/>
          <w:lang w:eastAsia="tr-TR"/>
        </w:rPr>
      </w:pPr>
      <w:r w:rsidRPr="004511F7">
        <w:rPr>
          <w:rFonts w:ascii="Book Antiqua" w:eastAsia="Times New Roman" w:hAnsi="Book Antiqua" w:cs="Times New Roman"/>
          <w:b/>
          <w:sz w:val="24"/>
          <w:szCs w:val="21"/>
          <w:lang w:eastAsia="tr-TR"/>
        </w:rPr>
        <w:t>Okulumuzun binası ile açık ve kapalı alanlarına ilişkin temel</w:t>
      </w:r>
      <w:r>
        <w:rPr>
          <w:rFonts w:ascii="Book Antiqua" w:eastAsia="Times New Roman" w:hAnsi="Book Antiqua" w:cs="Times New Roman"/>
          <w:b/>
          <w:sz w:val="24"/>
          <w:szCs w:val="21"/>
          <w:lang w:eastAsia="tr-TR"/>
        </w:rPr>
        <w:t xml:space="preserve"> bilgiler altta yer almaktadır.</w:t>
      </w:r>
    </w:p>
    <w:p w:rsidR="0022233D" w:rsidRPr="003747D3" w:rsidRDefault="0022233D" w:rsidP="0022233D">
      <w:pPr>
        <w:widowControl/>
        <w:shd w:val="clear" w:color="auto" w:fill="92D050"/>
        <w:autoSpaceDE/>
        <w:autoSpaceDN/>
        <w:spacing w:after="160" w:line="300" w:lineRule="auto"/>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 xml:space="preserve"> </w:t>
      </w:r>
      <w:r w:rsidRPr="004511F7">
        <w:rPr>
          <w:rFonts w:ascii="Book Antiqua" w:eastAsia="Times New Roman" w:hAnsi="Book Antiqua" w:cs="Times New Roman"/>
          <w:b/>
          <w:sz w:val="24"/>
          <w:szCs w:val="21"/>
          <w:lang w:eastAsia="tr-TR"/>
        </w:rPr>
        <w:t>Okul Yerleşkesine İlişkin Bilgiler</w:t>
      </w:r>
    </w:p>
    <w:tbl>
      <w:tblPr>
        <w:tblW w:w="45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2144"/>
        <w:gridCol w:w="2353"/>
        <w:gridCol w:w="637"/>
        <w:gridCol w:w="554"/>
      </w:tblGrid>
      <w:tr w:rsidR="0022233D" w:rsidRPr="00F33FC2" w:rsidTr="009B4CAE">
        <w:trPr>
          <w:trHeight w:val="366"/>
        </w:trPr>
        <w:tc>
          <w:tcPr>
            <w:tcW w:w="3254" w:type="pct"/>
            <w:gridSpan w:val="2"/>
            <w:shd w:val="clear" w:color="auto" w:fill="auto"/>
          </w:tcPr>
          <w:p w:rsidR="0022233D" w:rsidRPr="00F33FC2" w:rsidRDefault="0022233D" w:rsidP="0022233D">
            <w:pPr>
              <w:shd w:val="clear" w:color="auto" w:fill="92D050"/>
              <w:tabs>
                <w:tab w:val="left" w:pos="426"/>
              </w:tabs>
              <w:spacing w:line="360" w:lineRule="auto"/>
              <w:jc w:val="both"/>
              <w:rPr>
                <w:rFonts w:asciiTheme="minorHAnsi" w:hAnsiTheme="minorHAnsi" w:cs="Calibri"/>
                <w:b/>
                <w:sz w:val="20"/>
                <w:szCs w:val="20"/>
              </w:rPr>
            </w:pPr>
            <w:r w:rsidRPr="00F33FC2">
              <w:rPr>
                <w:rFonts w:asciiTheme="minorHAnsi" w:hAnsiTheme="minorHAnsi" w:cs="Calibri"/>
                <w:b/>
                <w:bCs/>
                <w:color w:val="000000"/>
                <w:sz w:val="20"/>
                <w:szCs w:val="20"/>
              </w:rPr>
              <w:t>Okul Bölümleri</w:t>
            </w:r>
          </w:p>
        </w:tc>
        <w:tc>
          <w:tcPr>
            <w:tcW w:w="1159" w:type="pct"/>
            <w:shd w:val="clear" w:color="auto" w:fill="auto"/>
          </w:tcPr>
          <w:p w:rsidR="0022233D" w:rsidRPr="00F33FC2" w:rsidRDefault="0022233D" w:rsidP="0022233D">
            <w:pPr>
              <w:shd w:val="clear" w:color="auto" w:fill="92D050"/>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Özel Alanlar</w:t>
            </w:r>
          </w:p>
        </w:tc>
        <w:tc>
          <w:tcPr>
            <w:tcW w:w="314" w:type="pct"/>
            <w:shd w:val="clear" w:color="auto" w:fill="auto"/>
          </w:tcPr>
          <w:p w:rsidR="0022233D" w:rsidRPr="00F33FC2" w:rsidRDefault="0022233D" w:rsidP="0022233D">
            <w:pPr>
              <w:shd w:val="clear" w:color="auto" w:fill="92D050"/>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Var</w:t>
            </w:r>
          </w:p>
        </w:tc>
        <w:tc>
          <w:tcPr>
            <w:tcW w:w="273" w:type="pct"/>
            <w:shd w:val="clear" w:color="auto" w:fill="auto"/>
          </w:tcPr>
          <w:p w:rsidR="0022233D" w:rsidRPr="00F33FC2" w:rsidRDefault="0022233D" w:rsidP="0022233D">
            <w:pPr>
              <w:shd w:val="clear" w:color="auto" w:fill="92D050"/>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Yok</w:t>
            </w:r>
          </w:p>
        </w:tc>
      </w:tr>
      <w:tr w:rsidR="0022233D" w:rsidRPr="00F33FC2" w:rsidTr="009B4CAE">
        <w:trPr>
          <w:trHeight w:val="383"/>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Okul Kat Sayısı</w:t>
            </w:r>
          </w:p>
        </w:tc>
        <w:tc>
          <w:tcPr>
            <w:tcW w:w="1056" w:type="pct"/>
            <w:shd w:val="clear" w:color="auto" w:fill="auto"/>
          </w:tcPr>
          <w:p w:rsidR="0022233D" w:rsidRPr="00F33FC2" w:rsidRDefault="0070536E" w:rsidP="0022233D">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5</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sz w:val="20"/>
                <w:szCs w:val="20"/>
              </w:rPr>
              <w:t>Çok Amaçlı Salon</w:t>
            </w: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X</w:t>
            </w: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r>
      <w:tr w:rsidR="0022233D" w:rsidRPr="00F33FC2" w:rsidTr="009B4CAE">
        <w:trPr>
          <w:trHeight w:val="366"/>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Derslik Sayısı</w:t>
            </w:r>
          </w:p>
        </w:tc>
        <w:tc>
          <w:tcPr>
            <w:tcW w:w="1056" w:type="pct"/>
            <w:shd w:val="clear" w:color="auto" w:fill="auto"/>
          </w:tcPr>
          <w:p w:rsidR="0022233D" w:rsidRPr="00F33FC2" w:rsidRDefault="0070536E" w:rsidP="009B4CAE">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24</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Çok Amaçlı Saha</w:t>
            </w: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X</w:t>
            </w:r>
          </w:p>
        </w:tc>
      </w:tr>
      <w:tr w:rsidR="0022233D" w:rsidRPr="00F33FC2" w:rsidTr="009B4CAE">
        <w:trPr>
          <w:trHeight w:val="383"/>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Derslik Alanları (m2)</w:t>
            </w:r>
          </w:p>
        </w:tc>
        <w:tc>
          <w:tcPr>
            <w:tcW w:w="1056"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40</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Kütüphane</w:t>
            </w: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X</w:t>
            </w: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r>
      <w:tr w:rsidR="0022233D" w:rsidRPr="00F33FC2" w:rsidTr="009B4CAE">
        <w:trPr>
          <w:trHeight w:val="366"/>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Kullanılan Derslik Sayısı</w:t>
            </w:r>
          </w:p>
        </w:tc>
        <w:tc>
          <w:tcPr>
            <w:tcW w:w="1056" w:type="pct"/>
            <w:shd w:val="clear" w:color="auto" w:fill="auto"/>
          </w:tcPr>
          <w:p w:rsidR="0022233D" w:rsidRPr="00F33FC2" w:rsidRDefault="0022233D" w:rsidP="009B4CAE">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1</w:t>
            </w:r>
            <w:r w:rsidR="009B4CAE">
              <w:rPr>
                <w:rFonts w:asciiTheme="minorHAnsi" w:hAnsiTheme="minorHAnsi" w:cs="Calibri"/>
                <w:b/>
                <w:sz w:val="20"/>
                <w:szCs w:val="20"/>
              </w:rPr>
              <w:t>5</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Fen Laboratuvarı</w:t>
            </w: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X</w:t>
            </w: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r>
      <w:tr w:rsidR="0022233D" w:rsidRPr="00F33FC2" w:rsidTr="009B4CAE">
        <w:trPr>
          <w:trHeight w:val="383"/>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Şube Sayısı</w:t>
            </w:r>
          </w:p>
        </w:tc>
        <w:tc>
          <w:tcPr>
            <w:tcW w:w="1056" w:type="pct"/>
            <w:shd w:val="clear" w:color="auto" w:fill="auto"/>
          </w:tcPr>
          <w:p w:rsidR="0022233D" w:rsidRPr="00F33FC2" w:rsidRDefault="009B4CAE" w:rsidP="005C05F7">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1</w:t>
            </w:r>
            <w:r w:rsidR="005C05F7">
              <w:rPr>
                <w:rFonts w:asciiTheme="minorHAnsi" w:hAnsiTheme="minorHAnsi" w:cs="Calibri"/>
                <w:b/>
                <w:sz w:val="20"/>
                <w:szCs w:val="20"/>
              </w:rPr>
              <w:t>5</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Bilgisayar Laboratuvarı</w:t>
            </w: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X</w:t>
            </w: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r>
      <w:tr w:rsidR="0022233D" w:rsidRPr="00F33FC2" w:rsidTr="009B4CAE">
        <w:trPr>
          <w:trHeight w:val="383"/>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İdari Odaların Alanı (m2)</w:t>
            </w:r>
          </w:p>
        </w:tc>
        <w:tc>
          <w:tcPr>
            <w:tcW w:w="1056" w:type="pct"/>
            <w:shd w:val="clear" w:color="auto" w:fill="auto"/>
          </w:tcPr>
          <w:p w:rsidR="0022233D" w:rsidRPr="00F33FC2" w:rsidRDefault="005C05F7" w:rsidP="0022233D">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40</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bCs/>
                <w:color w:val="000000"/>
                <w:sz w:val="20"/>
                <w:szCs w:val="20"/>
              </w:rPr>
              <w:t>İş Atölyesi</w:t>
            </w: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X</w:t>
            </w:r>
          </w:p>
        </w:tc>
      </w:tr>
      <w:tr w:rsidR="0022233D" w:rsidRPr="00F33FC2" w:rsidTr="009B4CAE">
        <w:trPr>
          <w:trHeight w:val="366"/>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bCs/>
                <w:color w:val="000000"/>
                <w:sz w:val="20"/>
                <w:szCs w:val="20"/>
              </w:rPr>
            </w:pPr>
            <w:r w:rsidRPr="00F33FC2">
              <w:rPr>
                <w:rFonts w:asciiTheme="minorHAnsi" w:hAnsiTheme="minorHAnsi" w:cs="Calibri"/>
                <w:bCs/>
                <w:color w:val="000000"/>
                <w:sz w:val="20"/>
                <w:szCs w:val="20"/>
              </w:rPr>
              <w:t>Öğretmenler Odası (m2)</w:t>
            </w:r>
          </w:p>
        </w:tc>
        <w:tc>
          <w:tcPr>
            <w:tcW w:w="1056" w:type="pct"/>
            <w:shd w:val="clear" w:color="auto" w:fill="auto"/>
          </w:tcPr>
          <w:p w:rsidR="0022233D" w:rsidRPr="00F33FC2" w:rsidRDefault="0022233D" w:rsidP="005C05F7">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4</w:t>
            </w:r>
            <w:r w:rsidR="005C05F7">
              <w:rPr>
                <w:rFonts w:asciiTheme="minorHAnsi" w:hAnsiTheme="minorHAnsi" w:cs="Calibri"/>
                <w:b/>
                <w:sz w:val="20"/>
                <w:szCs w:val="20"/>
              </w:rPr>
              <w:t>3</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sz w:val="20"/>
                <w:szCs w:val="20"/>
              </w:rPr>
              <w:t>Beceri Atölyesi</w:t>
            </w: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X</w:t>
            </w:r>
          </w:p>
        </w:tc>
      </w:tr>
      <w:tr w:rsidR="0022233D" w:rsidRPr="00F33FC2" w:rsidTr="009B4CAE">
        <w:trPr>
          <w:trHeight w:val="383"/>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bCs/>
                <w:color w:val="000000"/>
                <w:sz w:val="20"/>
                <w:szCs w:val="20"/>
              </w:rPr>
            </w:pPr>
            <w:r w:rsidRPr="00F33FC2">
              <w:rPr>
                <w:rFonts w:asciiTheme="minorHAnsi" w:hAnsiTheme="minorHAnsi" w:cs="Calibri"/>
                <w:bCs/>
                <w:color w:val="000000"/>
                <w:sz w:val="20"/>
                <w:szCs w:val="20"/>
              </w:rPr>
              <w:t>Okul Oturum Alanı (m2)</w:t>
            </w:r>
          </w:p>
        </w:tc>
        <w:tc>
          <w:tcPr>
            <w:tcW w:w="1056" w:type="pct"/>
            <w:shd w:val="clear" w:color="auto" w:fill="auto"/>
          </w:tcPr>
          <w:p w:rsidR="0022233D" w:rsidRPr="00F33FC2" w:rsidRDefault="001C297B" w:rsidP="0022233D">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710</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r w:rsidRPr="00F33FC2">
              <w:rPr>
                <w:rFonts w:asciiTheme="minorHAnsi" w:hAnsiTheme="minorHAnsi" w:cs="Calibri"/>
                <w:sz w:val="20"/>
                <w:szCs w:val="20"/>
              </w:rPr>
              <w:t>Pansiyon</w:t>
            </w: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r w:rsidRPr="00F33FC2">
              <w:rPr>
                <w:rFonts w:asciiTheme="minorHAnsi" w:hAnsiTheme="minorHAnsi" w:cs="Calibri"/>
                <w:b/>
                <w:sz w:val="20"/>
                <w:szCs w:val="20"/>
              </w:rPr>
              <w:t>X</w:t>
            </w:r>
          </w:p>
        </w:tc>
      </w:tr>
      <w:tr w:rsidR="0022233D" w:rsidRPr="00F33FC2" w:rsidTr="009B4CAE">
        <w:trPr>
          <w:trHeight w:val="366"/>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bCs/>
                <w:color w:val="000000"/>
                <w:sz w:val="20"/>
                <w:szCs w:val="20"/>
              </w:rPr>
            </w:pPr>
            <w:r w:rsidRPr="00F33FC2">
              <w:rPr>
                <w:rFonts w:asciiTheme="minorHAnsi" w:hAnsiTheme="minorHAnsi" w:cs="Calibri"/>
                <w:bCs/>
                <w:color w:val="000000"/>
                <w:sz w:val="20"/>
                <w:szCs w:val="20"/>
              </w:rPr>
              <w:t>Okul Bahçesi (Açık Alan)(m2)</w:t>
            </w:r>
          </w:p>
        </w:tc>
        <w:tc>
          <w:tcPr>
            <w:tcW w:w="1056" w:type="pct"/>
            <w:shd w:val="clear" w:color="auto" w:fill="auto"/>
          </w:tcPr>
          <w:p w:rsidR="0022233D" w:rsidRPr="00F33FC2" w:rsidRDefault="001C297B" w:rsidP="0022233D">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2936</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r>
      <w:tr w:rsidR="0022233D" w:rsidRPr="00F33FC2" w:rsidTr="009B4CAE">
        <w:trPr>
          <w:trHeight w:val="383"/>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bCs/>
                <w:color w:val="000000"/>
                <w:sz w:val="20"/>
                <w:szCs w:val="20"/>
              </w:rPr>
            </w:pPr>
            <w:r w:rsidRPr="00F33FC2">
              <w:rPr>
                <w:rFonts w:asciiTheme="minorHAnsi" w:hAnsiTheme="minorHAnsi" w:cs="Calibri"/>
                <w:bCs/>
                <w:color w:val="000000"/>
                <w:sz w:val="20"/>
                <w:szCs w:val="20"/>
              </w:rPr>
              <w:t>Okul Kapalı Alan (m2)</w:t>
            </w:r>
          </w:p>
        </w:tc>
        <w:tc>
          <w:tcPr>
            <w:tcW w:w="1056" w:type="pct"/>
            <w:shd w:val="clear" w:color="auto" w:fill="auto"/>
          </w:tcPr>
          <w:p w:rsidR="0022233D" w:rsidRPr="00F33FC2" w:rsidRDefault="001C297B" w:rsidP="009B4CAE">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3760</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r>
      <w:tr w:rsidR="0022233D" w:rsidRPr="00F33FC2" w:rsidTr="009B4CAE">
        <w:trPr>
          <w:trHeight w:val="366"/>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bCs/>
                <w:color w:val="000000"/>
                <w:sz w:val="20"/>
                <w:szCs w:val="20"/>
              </w:rPr>
            </w:pPr>
            <w:r w:rsidRPr="00F33FC2">
              <w:rPr>
                <w:rFonts w:asciiTheme="minorHAnsi" w:hAnsiTheme="minorHAnsi" w:cs="Calibri"/>
                <w:bCs/>
                <w:color w:val="000000"/>
                <w:sz w:val="20"/>
                <w:szCs w:val="20"/>
              </w:rPr>
              <w:t>Sanatsal, bilimsel ve sportif amaçlı toplam alan (m</w:t>
            </w:r>
            <w:r w:rsidRPr="00F33FC2">
              <w:rPr>
                <w:rFonts w:asciiTheme="minorHAnsi" w:hAnsiTheme="minorHAnsi" w:cs="Calibri"/>
                <w:bCs/>
                <w:color w:val="000000"/>
                <w:sz w:val="20"/>
                <w:szCs w:val="20"/>
                <w:vertAlign w:val="superscript"/>
              </w:rPr>
              <w:t>2</w:t>
            </w:r>
            <w:r w:rsidRPr="00F33FC2">
              <w:rPr>
                <w:rFonts w:asciiTheme="minorHAnsi" w:hAnsiTheme="minorHAnsi" w:cs="Calibri"/>
                <w:bCs/>
                <w:color w:val="000000"/>
                <w:sz w:val="20"/>
                <w:szCs w:val="20"/>
              </w:rPr>
              <w:t>)</w:t>
            </w:r>
          </w:p>
        </w:tc>
        <w:tc>
          <w:tcPr>
            <w:tcW w:w="1056"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 xml:space="preserve"> 600       </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r>
      <w:tr w:rsidR="0022233D" w:rsidRPr="00F33FC2" w:rsidTr="009B4CAE">
        <w:trPr>
          <w:trHeight w:val="383"/>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bCs/>
                <w:color w:val="000000"/>
                <w:sz w:val="20"/>
                <w:szCs w:val="20"/>
              </w:rPr>
            </w:pPr>
            <w:r w:rsidRPr="00F33FC2">
              <w:rPr>
                <w:rFonts w:asciiTheme="minorHAnsi" w:hAnsiTheme="minorHAnsi" w:cs="Calibri"/>
                <w:bCs/>
                <w:color w:val="000000"/>
                <w:sz w:val="20"/>
                <w:szCs w:val="20"/>
              </w:rPr>
              <w:t>Kantin (m2)</w:t>
            </w:r>
          </w:p>
        </w:tc>
        <w:tc>
          <w:tcPr>
            <w:tcW w:w="1056" w:type="pct"/>
            <w:shd w:val="clear" w:color="auto" w:fill="auto"/>
          </w:tcPr>
          <w:p w:rsidR="0022233D" w:rsidRPr="00F33FC2" w:rsidRDefault="009B4CAE" w:rsidP="0022233D">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20</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r>
      <w:tr w:rsidR="0022233D" w:rsidRPr="00F33FC2" w:rsidTr="009B4CAE">
        <w:trPr>
          <w:trHeight w:val="366"/>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bCs/>
                <w:color w:val="000000"/>
                <w:sz w:val="20"/>
                <w:szCs w:val="20"/>
              </w:rPr>
            </w:pPr>
            <w:r w:rsidRPr="00F33FC2">
              <w:rPr>
                <w:rFonts w:asciiTheme="minorHAnsi" w:hAnsiTheme="minorHAnsi" w:cs="Calibri"/>
                <w:bCs/>
                <w:color w:val="000000"/>
                <w:sz w:val="20"/>
                <w:szCs w:val="20"/>
              </w:rPr>
              <w:t>Tuvalet Sayısı</w:t>
            </w:r>
          </w:p>
        </w:tc>
        <w:tc>
          <w:tcPr>
            <w:tcW w:w="1056" w:type="pct"/>
            <w:shd w:val="clear" w:color="auto" w:fill="auto"/>
          </w:tcPr>
          <w:p w:rsidR="0022233D" w:rsidRPr="00F33FC2" w:rsidRDefault="0022233D" w:rsidP="009B4CAE">
            <w:pPr>
              <w:tabs>
                <w:tab w:val="left" w:pos="426"/>
              </w:tabs>
              <w:spacing w:line="360" w:lineRule="auto"/>
              <w:jc w:val="both"/>
              <w:rPr>
                <w:rFonts w:asciiTheme="minorHAnsi" w:hAnsiTheme="minorHAnsi" w:cs="Calibri"/>
                <w:b/>
                <w:sz w:val="20"/>
                <w:szCs w:val="20"/>
              </w:rPr>
            </w:pPr>
            <w:r>
              <w:rPr>
                <w:rFonts w:asciiTheme="minorHAnsi" w:hAnsiTheme="minorHAnsi" w:cs="Calibri"/>
                <w:b/>
                <w:sz w:val="20"/>
                <w:szCs w:val="20"/>
              </w:rPr>
              <w:t>1</w:t>
            </w:r>
            <w:r w:rsidR="009B4CAE">
              <w:rPr>
                <w:rFonts w:asciiTheme="minorHAnsi" w:hAnsiTheme="minorHAnsi" w:cs="Calibri"/>
                <w:b/>
                <w:sz w:val="20"/>
                <w:szCs w:val="20"/>
              </w:rPr>
              <w:t>5</w:t>
            </w: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r>
      <w:tr w:rsidR="0022233D" w:rsidRPr="00F33FC2" w:rsidTr="009B4CAE">
        <w:trPr>
          <w:trHeight w:val="398"/>
        </w:trPr>
        <w:tc>
          <w:tcPr>
            <w:tcW w:w="2198"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bCs/>
                <w:color w:val="000000"/>
                <w:sz w:val="20"/>
                <w:szCs w:val="20"/>
              </w:rPr>
            </w:pPr>
            <w:r w:rsidRPr="00F33FC2">
              <w:rPr>
                <w:rFonts w:asciiTheme="minorHAnsi" w:hAnsiTheme="minorHAnsi" w:cs="Calibri"/>
                <w:b/>
                <w:bCs/>
                <w:color w:val="000000"/>
                <w:sz w:val="20"/>
                <w:szCs w:val="20"/>
              </w:rPr>
              <w:t>Diğer (………….)</w:t>
            </w:r>
          </w:p>
        </w:tc>
        <w:tc>
          <w:tcPr>
            <w:tcW w:w="1056"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1159" w:type="pct"/>
            <w:shd w:val="clear" w:color="auto" w:fill="auto"/>
          </w:tcPr>
          <w:p w:rsidR="0022233D" w:rsidRPr="00F33FC2" w:rsidRDefault="0022233D" w:rsidP="0022233D">
            <w:pPr>
              <w:tabs>
                <w:tab w:val="left" w:pos="426"/>
              </w:tabs>
              <w:spacing w:line="360" w:lineRule="auto"/>
              <w:jc w:val="both"/>
              <w:rPr>
                <w:rFonts w:asciiTheme="minorHAnsi" w:hAnsiTheme="minorHAnsi" w:cs="Calibri"/>
                <w:sz w:val="20"/>
                <w:szCs w:val="20"/>
              </w:rPr>
            </w:pPr>
          </w:p>
        </w:tc>
        <w:tc>
          <w:tcPr>
            <w:tcW w:w="314"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c>
          <w:tcPr>
            <w:tcW w:w="273" w:type="pct"/>
            <w:shd w:val="clear" w:color="auto" w:fill="auto"/>
          </w:tcPr>
          <w:p w:rsidR="0022233D" w:rsidRPr="00F33FC2" w:rsidRDefault="0022233D" w:rsidP="0022233D">
            <w:pPr>
              <w:tabs>
                <w:tab w:val="left" w:pos="426"/>
              </w:tabs>
              <w:spacing w:line="360" w:lineRule="auto"/>
              <w:jc w:val="both"/>
              <w:rPr>
                <w:rFonts w:asciiTheme="minorHAnsi" w:hAnsiTheme="minorHAnsi" w:cs="Calibri"/>
                <w:b/>
                <w:sz w:val="20"/>
                <w:szCs w:val="20"/>
              </w:rPr>
            </w:pPr>
          </w:p>
        </w:tc>
      </w:tr>
    </w:tbl>
    <w:p w:rsidR="008D5A63" w:rsidRPr="003747D3" w:rsidRDefault="009B4CAE" w:rsidP="008D5A63">
      <w:pPr>
        <w:keepNext/>
        <w:keepLines/>
        <w:widowControl/>
        <w:autoSpaceDE/>
        <w:autoSpaceDN/>
        <w:spacing w:before="240" w:after="240"/>
        <w:outlineLvl w:val="2"/>
        <w:rPr>
          <w:rFonts w:ascii="Book Antiqua" w:eastAsia="SimSun" w:hAnsi="Book Antiqua" w:cs="Times New Roman"/>
          <w:b/>
          <w:sz w:val="24"/>
          <w:szCs w:val="24"/>
          <w:lang w:eastAsia="tr-TR"/>
        </w:rPr>
      </w:pPr>
      <w:r>
        <w:rPr>
          <w:rFonts w:ascii="Book Antiqua" w:eastAsia="SimSun" w:hAnsi="Book Antiqua" w:cs="Times New Roman"/>
          <w:b/>
          <w:sz w:val="24"/>
          <w:szCs w:val="24"/>
          <w:lang w:eastAsia="tr-TR"/>
        </w:rPr>
        <w:t xml:space="preserve">       </w:t>
      </w:r>
      <w:r w:rsidR="008D5A63" w:rsidRPr="003747D3">
        <w:rPr>
          <w:rFonts w:ascii="Book Antiqua" w:eastAsia="SimSun" w:hAnsi="Book Antiqua" w:cs="Times New Roman"/>
          <w:b/>
          <w:sz w:val="24"/>
          <w:szCs w:val="24"/>
          <w:lang w:eastAsia="tr-TR"/>
        </w:rPr>
        <w:t>Sınıf ve Öğrenci Bilgileri</w:t>
      </w:r>
    </w:p>
    <w:p w:rsidR="008D5A63" w:rsidRPr="003747D3" w:rsidRDefault="008D5A63" w:rsidP="008D5A63">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3747D3">
        <w:rPr>
          <w:rFonts w:ascii="Book Antiqua" w:eastAsia="Times New Roman" w:hAnsi="Book Antiqua" w:cs="Times New Roman"/>
          <w:sz w:val="24"/>
          <w:szCs w:val="24"/>
          <w:lang w:eastAsia="tr-TR"/>
        </w:rPr>
        <w:tab/>
        <w:t>Okulumuzda yer alan sınıfların öğrenci sayıları alttaki tabloda verilmiştir.</w:t>
      </w:r>
    </w:p>
    <w:p w:rsidR="008D5A63" w:rsidRPr="003747D3" w:rsidRDefault="008D5A63" w:rsidP="008D5A63">
      <w:pPr>
        <w:widowControl/>
        <w:tabs>
          <w:tab w:val="left" w:pos="426"/>
        </w:tabs>
        <w:autoSpaceDE/>
        <w:autoSpaceDN/>
        <w:spacing w:line="300" w:lineRule="auto"/>
        <w:jc w:val="both"/>
        <w:rPr>
          <w:rFonts w:ascii="Book Antiqua" w:eastAsia="Times New Roman" w:hAnsi="Book Antiqua" w:cs="Times New Roman"/>
          <w:sz w:val="24"/>
          <w:szCs w:val="24"/>
          <w:lang w:eastAsia="tr-T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549"/>
        <w:gridCol w:w="1722"/>
        <w:gridCol w:w="4116"/>
      </w:tblGrid>
      <w:tr w:rsidR="009B4CAE" w:rsidRPr="003747D3" w:rsidTr="009B4CAE">
        <w:trPr>
          <w:trHeight w:val="340"/>
        </w:trPr>
        <w:tc>
          <w:tcPr>
            <w:tcW w:w="2252" w:type="dxa"/>
            <w:shd w:val="clear" w:color="auto" w:fill="92D050"/>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b/>
                <w:sz w:val="24"/>
                <w:szCs w:val="24"/>
                <w:lang w:eastAsia="tr-TR"/>
              </w:rPr>
            </w:pPr>
            <w:r w:rsidRPr="003747D3">
              <w:rPr>
                <w:rFonts w:ascii="Book Antiqua" w:eastAsia="Times New Roman" w:hAnsi="Book Antiqua" w:cs="Times New Roman"/>
                <w:b/>
                <w:sz w:val="24"/>
                <w:szCs w:val="24"/>
                <w:lang w:eastAsia="tr-TR"/>
              </w:rPr>
              <w:t>SINIFI</w:t>
            </w:r>
          </w:p>
        </w:tc>
        <w:tc>
          <w:tcPr>
            <w:tcW w:w="1549" w:type="dxa"/>
            <w:shd w:val="clear" w:color="auto" w:fill="92D050"/>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3747D3">
              <w:rPr>
                <w:rFonts w:ascii="Book Antiqua" w:eastAsia="Times New Roman" w:hAnsi="Book Antiqua" w:cs="Times New Roman"/>
                <w:sz w:val="24"/>
                <w:szCs w:val="24"/>
                <w:lang w:eastAsia="tr-TR"/>
              </w:rPr>
              <w:t>Kız</w:t>
            </w:r>
          </w:p>
        </w:tc>
        <w:tc>
          <w:tcPr>
            <w:tcW w:w="1722" w:type="dxa"/>
            <w:shd w:val="clear" w:color="auto" w:fill="92D050"/>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3747D3">
              <w:rPr>
                <w:rFonts w:ascii="Book Antiqua" w:eastAsia="Times New Roman" w:hAnsi="Book Antiqua" w:cs="Times New Roman"/>
                <w:sz w:val="24"/>
                <w:szCs w:val="24"/>
                <w:lang w:eastAsia="tr-TR"/>
              </w:rPr>
              <w:t>Erkek</w:t>
            </w:r>
          </w:p>
        </w:tc>
        <w:tc>
          <w:tcPr>
            <w:tcW w:w="4116" w:type="dxa"/>
            <w:shd w:val="clear" w:color="auto" w:fill="92D050"/>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b/>
                <w:sz w:val="24"/>
                <w:szCs w:val="24"/>
                <w:lang w:eastAsia="tr-TR"/>
              </w:rPr>
            </w:pPr>
            <w:r w:rsidRPr="003747D3">
              <w:rPr>
                <w:rFonts w:ascii="Book Antiqua" w:eastAsia="Times New Roman" w:hAnsi="Book Antiqua" w:cs="Times New Roman"/>
                <w:b/>
                <w:sz w:val="24"/>
                <w:szCs w:val="24"/>
                <w:lang w:eastAsia="tr-TR"/>
              </w:rPr>
              <w:t>Toplam</w:t>
            </w:r>
          </w:p>
        </w:tc>
      </w:tr>
      <w:tr w:rsidR="009B4CAE" w:rsidRPr="003747D3" w:rsidTr="009B4CAE">
        <w:trPr>
          <w:trHeight w:val="340"/>
        </w:trPr>
        <w:tc>
          <w:tcPr>
            <w:tcW w:w="2252" w:type="dxa"/>
            <w:shd w:val="clear" w:color="auto" w:fill="auto"/>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3747D3">
              <w:rPr>
                <w:rFonts w:ascii="Book Antiqua" w:eastAsia="Times New Roman" w:hAnsi="Book Antiqua" w:cs="Times New Roman"/>
                <w:sz w:val="24"/>
                <w:szCs w:val="24"/>
                <w:lang w:eastAsia="tr-TR"/>
              </w:rPr>
              <w:t>Anasınıfı A</w:t>
            </w:r>
          </w:p>
        </w:tc>
        <w:tc>
          <w:tcPr>
            <w:tcW w:w="1549"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11</w:t>
            </w:r>
          </w:p>
        </w:tc>
        <w:tc>
          <w:tcPr>
            <w:tcW w:w="1722"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9</w:t>
            </w:r>
          </w:p>
        </w:tc>
        <w:tc>
          <w:tcPr>
            <w:tcW w:w="4116"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20</w:t>
            </w:r>
          </w:p>
        </w:tc>
      </w:tr>
      <w:tr w:rsidR="009B4CAE" w:rsidRPr="003747D3" w:rsidTr="009B4CAE">
        <w:trPr>
          <w:trHeight w:val="340"/>
        </w:trPr>
        <w:tc>
          <w:tcPr>
            <w:tcW w:w="2252" w:type="dxa"/>
            <w:shd w:val="clear" w:color="auto" w:fill="auto"/>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Özel Eğitim</w:t>
            </w:r>
          </w:p>
        </w:tc>
        <w:tc>
          <w:tcPr>
            <w:tcW w:w="1549"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w:t>
            </w:r>
          </w:p>
        </w:tc>
        <w:tc>
          <w:tcPr>
            <w:tcW w:w="1722"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w:t>
            </w:r>
          </w:p>
        </w:tc>
        <w:tc>
          <w:tcPr>
            <w:tcW w:w="4116"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w:t>
            </w:r>
          </w:p>
        </w:tc>
      </w:tr>
      <w:tr w:rsidR="009B4CAE" w:rsidRPr="003747D3" w:rsidTr="009B4CAE">
        <w:trPr>
          <w:trHeight w:val="340"/>
        </w:trPr>
        <w:tc>
          <w:tcPr>
            <w:tcW w:w="2252" w:type="dxa"/>
            <w:shd w:val="clear" w:color="auto" w:fill="auto"/>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w:t>
            </w:r>
            <w:r w:rsidRPr="003747D3">
              <w:rPr>
                <w:rFonts w:ascii="Book Antiqua" w:eastAsia="Times New Roman" w:hAnsi="Book Antiqua" w:cs="Times New Roman"/>
                <w:sz w:val="24"/>
                <w:szCs w:val="24"/>
                <w:lang w:eastAsia="tr-TR"/>
              </w:rPr>
              <w:t>-A Sınıfı</w:t>
            </w:r>
          </w:p>
        </w:tc>
        <w:tc>
          <w:tcPr>
            <w:tcW w:w="1549"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13</w:t>
            </w:r>
          </w:p>
        </w:tc>
        <w:tc>
          <w:tcPr>
            <w:tcW w:w="1722"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12</w:t>
            </w:r>
          </w:p>
        </w:tc>
        <w:tc>
          <w:tcPr>
            <w:tcW w:w="4116"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25</w:t>
            </w:r>
          </w:p>
        </w:tc>
      </w:tr>
      <w:tr w:rsidR="009B4CAE" w:rsidRPr="003747D3" w:rsidTr="009B4CAE">
        <w:trPr>
          <w:trHeight w:val="340"/>
        </w:trPr>
        <w:tc>
          <w:tcPr>
            <w:tcW w:w="2252" w:type="dxa"/>
            <w:shd w:val="clear" w:color="auto" w:fill="auto"/>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w:t>
            </w:r>
            <w:r w:rsidRPr="003747D3">
              <w:rPr>
                <w:rFonts w:ascii="Book Antiqua" w:eastAsia="Times New Roman" w:hAnsi="Book Antiqua" w:cs="Times New Roman"/>
                <w:sz w:val="24"/>
                <w:szCs w:val="24"/>
                <w:lang w:eastAsia="tr-TR"/>
              </w:rPr>
              <w:t>-B Sınıfı</w:t>
            </w:r>
          </w:p>
        </w:tc>
        <w:tc>
          <w:tcPr>
            <w:tcW w:w="1549"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13</w:t>
            </w:r>
          </w:p>
        </w:tc>
        <w:tc>
          <w:tcPr>
            <w:tcW w:w="1722"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14</w:t>
            </w:r>
          </w:p>
        </w:tc>
        <w:tc>
          <w:tcPr>
            <w:tcW w:w="4116"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27</w:t>
            </w:r>
          </w:p>
        </w:tc>
      </w:tr>
      <w:tr w:rsidR="009B4CAE" w:rsidRPr="003747D3" w:rsidTr="009B4CAE">
        <w:trPr>
          <w:trHeight w:val="340"/>
        </w:trPr>
        <w:tc>
          <w:tcPr>
            <w:tcW w:w="2252" w:type="dxa"/>
            <w:shd w:val="clear" w:color="auto" w:fill="auto"/>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w:t>
            </w:r>
            <w:r w:rsidRPr="003747D3">
              <w:rPr>
                <w:rFonts w:ascii="Book Antiqua" w:eastAsia="Times New Roman" w:hAnsi="Book Antiqua" w:cs="Times New Roman"/>
                <w:sz w:val="24"/>
                <w:szCs w:val="24"/>
                <w:lang w:eastAsia="tr-TR"/>
              </w:rPr>
              <w:t>-C Sınıfı</w:t>
            </w:r>
          </w:p>
        </w:tc>
        <w:tc>
          <w:tcPr>
            <w:tcW w:w="1549"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12</w:t>
            </w:r>
          </w:p>
        </w:tc>
        <w:tc>
          <w:tcPr>
            <w:tcW w:w="1722"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14</w:t>
            </w:r>
          </w:p>
        </w:tc>
        <w:tc>
          <w:tcPr>
            <w:tcW w:w="4116"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26</w:t>
            </w:r>
          </w:p>
        </w:tc>
      </w:tr>
      <w:tr w:rsidR="009B4CAE" w:rsidRPr="003747D3" w:rsidTr="009B4CAE">
        <w:trPr>
          <w:trHeight w:val="326"/>
        </w:trPr>
        <w:tc>
          <w:tcPr>
            <w:tcW w:w="2252" w:type="dxa"/>
            <w:shd w:val="clear" w:color="auto" w:fill="auto"/>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w:t>
            </w:r>
            <w:r w:rsidRPr="003747D3">
              <w:rPr>
                <w:rFonts w:ascii="Book Antiqua" w:eastAsia="Times New Roman" w:hAnsi="Book Antiqua" w:cs="Times New Roman"/>
                <w:sz w:val="24"/>
                <w:szCs w:val="24"/>
                <w:lang w:eastAsia="tr-TR"/>
              </w:rPr>
              <w:t>-D Sınıfı</w:t>
            </w:r>
          </w:p>
        </w:tc>
        <w:tc>
          <w:tcPr>
            <w:tcW w:w="1549"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15</w:t>
            </w:r>
          </w:p>
        </w:tc>
        <w:tc>
          <w:tcPr>
            <w:tcW w:w="1722"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14</w:t>
            </w:r>
          </w:p>
        </w:tc>
        <w:tc>
          <w:tcPr>
            <w:tcW w:w="4116"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29</w:t>
            </w:r>
          </w:p>
        </w:tc>
      </w:tr>
      <w:tr w:rsidR="009B4CAE" w:rsidRPr="003747D3" w:rsidTr="009B4CAE">
        <w:trPr>
          <w:trHeight w:val="340"/>
        </w:trPr>
        <w:tc>
          <w:tcPr>
            <w:tcW w:w="2252" w:type="dxa"/>
            <w:shd w:val="clear" w:color="auto" w:fill="auto"/>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6-A</w:t>
            </w:r>
            <w:r w:rsidRPr="003747D3">
              <w:rPr>
                <w:rFonts w:ascii="Book Antiqua" w:eastAsia="Times New Roman" w:hAnsi="Book Antiqua" w:cs="Times New Roman"/>
                <w:sz w:val="24"/>
                <w:szCs w:val="24"/>
                <w:lang w:eastAsia="tr-TR"/>
              </w:rPr>
              <w:t xml:space="preserve"> Sınıfı</w:t>
            </w:r>
          </w:p>
        </w:tc>
        <w:tc>
          <w:tcPr>
            <w:tcW w:w="1549"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13</w:t>
            </w:r>
          </w:p>
        </w:tc>
        <w:tc>
          <w:tcPr>
            <w:tcW w:w="1722"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12</w:t>
            </w:r>
          </w:p>
        </w:tc>
        <w:tc>
          <w:tcPr>
            <w:tcW w:w="4116"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25</w:t>
            </w:r>
          </w:p>
        </w:tc>
      </w:tr>
      <w:tr w:rsidR="009B4CAE" w:rsidRPr="003747D3" w:rsidTr="009B4CAE">
        <w:trPr>
          <w:trHeight w:val="340"/>
        </w:trPr>
        <w:tc>
          <w:tcPr>
            <w:tcW w:w="2252" w:type="dxa"/>
            <w:shd w:val="clear" w:color="auto" w:fill="auto"/>
          </w:tcPr>
          <w:p w:rsidR="009B4CAE" w:rsidRPr="003747D3" w:rsidRDefault="009B4CAE"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 xml:space="preserve">6-B </w:t>
            </w:r>
            <w:r w:rsidRPr="003747D3">
              <w:rPr>
                <w:rFonts w:ascii="Book Antiqua" w:eastAsia="Times New Roman" w:hAnsi="Book Antiqua" w:cs="Times New Roman"/>
                <w:sz w:val="24"/>
                <w:szCs w:val="24"/>
                <w:lang w:eastAsia="tr-TR"/>
              </w:rPr>
              <w:t>Sınıfı</w:t>
            </w:r>
          </w:p>
        </w:tc>
        <w:tc>
          <w:tcPr>
            <w:tcW w:w="1549"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11</w:t>
            </w:r>
          </w:p>
        </w:tc>
        <w:tc>
          <w:tcPr>
            <w:tcW w:w="1722"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12</w:t>
            </w:r>
          </w:p>
        </w:tc>
        <w:tc>
          <w:tcPr>
            <w:tcW w:w="4116" w:type="dxa"/>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23</w:t>
            </w:r>
          </w:p>
        </w:tc>
      </w:tr>
      <w:tr w:rsidR="009B4CAE" w:rsidRPr="003747D3" w:rsidTr="009B4CAE">
        <w:trPr>
          <w:trHeight w:val="340"/>
        </w:trPr>
        <w:tc>
          <w:tcPr>
            <w:tcW w:w="225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9B4CAE" w:rsidP="009B4CAE">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6</w:t>
            </w:r>
            <w:r w:rsidRPr="003747D3">
              <w:rPr>
                <w:rFonts w:ascii="Book Antiqua" w:eastAsia="Times New Roman" w:hAnsi="Book Antiqua" w:cs="Times New Roman"/>
                <w:sz w:val="24"/>
                <w:szCs w:val="24"/>
                <w:lang w:eastAsia="tr-TR"/>
              </w:rPr>
              <w:t>-</w:t>
            </w:r>
            <w:r>
              <w:rPr>
                <w:rFonts w:ascii="Book Antiqua" w:eastAsia="Times New Roman" w:hAnsi="Book Antiqua" w:cs="Times New Roman"/>
                <w:sz w:val="24"/>
                <w:szCs w:val="24"/>
                <w:lang w:eastAsia="tr-TR"/>
              </w:rPr>
              <w:t>C</w:t>
            </w:r>
            <w:r w:rsidRPr="003747D3">
              <w:rPr>
                <w:rFonts w:ascii="Book Antiqua" w:eastAsia="Times New Roman" w:hAnsi="Book Antiqua" w:cs="Times New Roman"/>
                <w:sz w:val="24"/>
                <w:szCs w:val="24"/>
                <w:lang w:eastAsia="tr-TR"/>
              </w:rPr>
              <w:t xml:space="preserve"> Sınıfı</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15</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14</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29</w:t>
            </w:r>
          </w:p>
        </w:tc>
      </w:tr>
      <w:tr w:rsidR="009B4CAE" w:rsidRPr="003747D3" w:rsidTr="009B4CAE">
        <w:trPr>
          <w:trHeight w:val="340"/>
        </w:trPr>
        <w:tc>
          <w:tcPr>
            <w:tcW w:w="225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9B4CAE" w:rsidP="009B4CAE">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7</w:t>
            </w:r>
            <w:r w:rsidRPr="003747D3">
              <w:rPr>
                <w:rFonts w:ascii="Book Antiqua" w:eastAsia="Times New Roman" w:hAnsi="Book Antiqua" w:cs="Times New Roman"/>
                <w:sz w:val="24"/>
                <w:szCs w:val="24"/>
                <w:lang w:eastAsia="tr-TR"/>
              </w:rPr>
              <w:t>-</w:t>
            </w:r>
            <w:r>
              <w:rPr>
                <w:rFonts w:ascii="Book Antiqua" w:eastAsia="Times New Roman" w:hAnsi="Book Antiqua" w:cs="Times New Roman"/>
                <w:sz w:val="24"/>
                <w:szCs w:val="24"/>
                <w:lang w:eastAsia="tr-TR"/>
              </w:rPr>
              <w:t>A</w:t>
            </w:r>
            <w:r w:rsidRPr="003747D3">
              <w:rPr>
                <w:rFonts w:ascii="Book Antiqua" w:eastAsia="Times New Roman" w:hAnsi="Book Antiqua" w:cs="Times New Roman"/>
                <w:sz w:val="24"/>
                <w:szCs w:val="24"/>
                <w:lang w:eastAsia="tr-TR"/>
              </w:rPr>
              <w:t xml:space="preserve"> Sınıfı</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12</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12</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24</w:t>
            </w:r>
          </w:p>
        </w:tc>
      </w:tr>
      <w:tr w:rsidR="009B4CAE" w:rsidRPr="003747D3" w:rsidTr="009B4CAE">
        <w:trPr>
          <w:trHeight w:val="340"/>
        </w:trPr>
        <w:tc>
          <w:tcPr>
            <w:tcW w:w="225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9B4CAE" w:rsidP="009B4CAE">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7</w:t>
            </w:r>
            <w:r w:rsidRPr="003747D3">
              <w:rPr>
                <w:rFonts w:ascii="Book Antiqua" w:eastAsia="Times New Roman" w:hAnsi="Book Antiqua" w:cs="Times New Roman"/>
                <w:sz w:val="24"/>
                <w:szCs w:val="24"/>
                <w:lang w:eastAsia="tr-TR"/>
              </w:rPr>
              <w:t>-</w:t>
            </w:r>
            <w:r>
              <w:rPr>
                <w:rFonts w:ascii="Book Antiqua" w:eastAsia="Times New Roman" w:hAnsi="Book Antiqua" w:cs="Times New Roman"/>
                <w:sz w:val="24"/>
                <w:szCs w:val="24"/>
                <w:lang w:eastAsia="tr-TR"/>
              </w:rPr>
              <w:t>B</w:t>
            </w:r>
            <w:r w:rsidRPr="003747D3">
              <w:rPr>
                <w:rFonts w:ascii="Book Antiqua" w:eastAsia="Times New Roman" w:hAnsi="Book Antiqua" w:cs="Times New Roman"/>
                <w:sz w:val="24"/>
                <w:szCs w:val="24"/>
                <w:lang w:eastAsia="tr-TR"/>
              </w:rPr>
              <w:t xml:space="preserve"> Sınıfı</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13</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13</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26</w:t>
            </w:r>
          </w:p>
        </w:tc>
      </w:tr>
      <w:tr w:rsidR="009B4CAE" w:rsidRPr="003747D3" w:rsidTr="009B4CAE">
        <w:trPr>
          <w:trHeight w:val="340"/>
        </w:trPr>
        <w:tc>
          <w:tcPr>
            <w:tcW w:w="225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9B4CAE" w:rsidP="009B4CAE">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7</w:t>
            </w:r>
            <w:r w:rsidRPr="003747D3">
              <w:rPr>
                <w:rFonts w:ascii="Book Antiqua" w:eastAsia="Times New Roman" w:hAnsi="Book Antiqua" w:cs="Times New Roman"/>
                <w:sz w:val="24"/>
                <w:szCs w:val="24"/>
                <w:lang w:eastAsia="tr-TR"/>
              </w:rPr>
              <w:t>-</w:t>
            </w:r>
            <w:r>
              <w:rPr>
                <w:rFonts w:ascii="Book Antiqua" w:eastAsia="Times New Roman" w:hAnsi="Book Antiqua" w:cs="Times New Roman"/>
                <w:sz w:val="24"/>
                <w:szCs w:val="24"/>
                <w:lang w:eastAsia="tr-TR"/>
              </w:rPr>
              <w:t>C</w:t>
            </w:r>
            <w:r w:rsidRPr="003747D3">
              <w:rPr>
                <w:rFonts w:ascii="Book Antiqua" w:eastAsia="Times New Roman" w:hAnsi="Book Antiqua" w:cs="Times New Roman"/>
                <w:sz w:val="24"/>
                <w:szCs w:val="24"/>
                <w:lang w:eastAsia="tr-TR"/>
              </w:rPr>
              <w:t xml:space="preserve"> Sınıfı</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15</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12</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27</w:t>
            </w:r>
          </w:p>
        </w:tc>
      </w:tr>
      <w:tr w:rsidR="009B4CAE" w:rsidRPr="003747D3" w:rsidTr="009B4CAE">
        <w:trPr>
          <w:trHeight w:val="340"/>
        </w:trPr>
        <w:tc>
          <w:tcPr>
            <w:tcW w:w="225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9B4CAE" w:rsidP="009B4CAE">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8</w:t>
            </w:r>
            <w:r w:rsidRPr="003747D3">
              <w:rPr>
                <w:rFonts w:ascii="Book Antiqua" w:eastAsia="Times New Roman" w:hAnsi="Book Antiqua" w:cs="Times New Roman"/>
                <w:sz w:val="24"/>
                <w:szCs w:val="24"/>
                <w:lang w:eastAsia="tr-TR"/>
              </w:rPr>
              <w:t>-</w:t>
            </w:r>
            <w:r>
              <w:rPr>
                <w:rFonts w:ascii="Book Antiqua" w:eastAsia="Times New Roman" w:hAnsi="Book Antiqua" w:cs="Times New Roman"/>
                <w:sz w:val="24"/>
                <w:szCs w:val="24"/>
                <w:lang w:eastAsia="tr-TR"/>
              </w:rPr>
              <w:t>A</w:t>
            </w:r>
            <w:r w:rsidRPr="003747D3">
              <w:rPr>
                <w:rFonts w:ascii="Book Antiqua" w:eastAsia="Times New Roman" w:hAnsi="Book Antiqua" w:cs="Times New Roman"/>
                <w:sz w:val="24"/>
                <w:szCs w:val="24"/>
                <w:lang w:eastAsia="tr-TR"/>
              </w:rPr>
              <w:t xml:space="preserve"> Sınıfı</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14</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12</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26</w:t>
            </w:r>
          </w:p>
        </w:tc>
      </w:tr>
      <w:tr w:rsidR="009B4CAE" w:rsidRPr="003747D3" w:rsidTr="009B4CAE">
        <w:trPr>
          <w:trHeight w:val="340"/>
        </w:trPr>
        <w:tc>
          <w:tcPr>
            <w:tcW w:w="225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9B4CAE" w:rsidP="009B4CAE">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8</w:t>
            </w:r>
            <w:r w:rsidRPr="003747D3">
              <w:rPr>
                <w:rFonts w:ascii="Book Antiqua" w:eastAsia="Times New Roman" w:hAnsi="Book Antiqua" w:cs="Times New Roman"/>
                <w:sz w:val="24"/>
                <w:szCs w:val="24"/>
                <w:lang w:eastAsia="tr-TR"/>
              </w:rPr>
              <w:t>-</w:t>
            </w:r>
            <w:r>
              <w:rPr>
                <w:rFonts w:ascii="Book Antiqua" w:eastAsia="Times New Roman" w:hAnsi="Book Antiqua" w:cs="Times New Roman"/>
                <w:sz w:val="24"/>
                <w:szCs w:val="24"/>
                <w:lang w:eastAsia="tr-TR"/>
              </w:rPr>
              <w:t>B</w:t>
            </w:r>
            <w:r w:rsidRPr="003747D3">
              <w:rPr>
                <w:rFonts w:ascii="Book Antiqua" w:eastAsia="Times New Roman" w:hAnsi="Book Antiqua" w:cs="Times New Roman"/>
                <w:sz w:val="24"/>
                <w:szCs w:val="24"/>
                <w:lang w:eastAsia="tr-TR"/>
              </w:rPr>
              <w:t>Sınıfı</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18</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11</w:t>
            </w:r>
          </w:p>
        </w:tc>
        <w:tc>
          <w:tcPr>
            <w:tcW w:w="4116" w:type="dxa"/>
            <w:tcBorders>
              <w:top w:val="single" w:sz="4" w:space="0" w:color="auto"/>
              <w:left w:val="single" w:sz="4" w:space="0" w:color="auto"/>
              <w:bottom w:val="single" w:sz="4" w:space="0" w:color="auto"/>
              <w:right w:val="single" w:sz="4" w:space="0" w:color="auto"/>
            </w:tcBorders>
            <w:shd w:val="clear" w:color="auto" w:fill="auto"/>
          </w:tcPr>
          <w:p w:rsidR="009B4CAE" w:rsidRPr="003747D3" w:rsidRDefault="00322D0C" w:rsidP="00151812">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29</w:t>
            </w:r>
          </w:p>
        </w:tc>
      </w:tr>
    </w:tbl>
    <w:p w:rsidR="008D5A63" w:rsidRPr="003747D3" w:rsidRDefault="008D5A63" w:rsidP="008D5A63">
      <w:pPr>
        <w:keepNext/>
        <w:keepLines/>
        <w:widowControl/>
        <w:autoSpaceDE/>
        <w:autoSpaceDN/>
        <w:spacing w:before="240" w:after="240"/>
        <w:outlineLvl w:val="2"/>
        <w:rPr>
          <w:rFonts w:ascii="Book Antiqua" w:eastAsia="SimSun" w:hAnsi="Book Antiqua" w:cs="Times New Roman"/>
          <w:sz w:val="24"/>
          <w:szCs w:val="24"/>
          <w:lang w:eastAsia="tr-TR"/>
        </w:rPr>
      </w:pPr>
      <w:r w:rsidRPr="003747D3">
        <w:rPr>
          <w:rFonts w:ascii="Book Antiqua" w:eastAsia="SimSun" w:hAnsi="Book Antiqua" w:cs="Times New Roman"/>
          <w:sz w:val="24"/>
          <w:szCs w:val="24"/>
          <w:lang w:eastAsia="tr-TR"/>
        </w:rPr>
        <w:lastRenderedPageBreak/>
        <w:t>Donanım ve Teknolojik Kaynaklarımız</w:t>
      </w:r>
    </w:p>
    <w:p w:rsidR="008D5A63" w:rsidRPr="003747D3" w:rsidRDefault="008D5A63" w:rsidP="008D5A63">
      <w:pPr>
        <w:widowControl/>
        <w:autoSpaceDE/>
        <w:autoSpaceDN/>
        <w:spacing w:after="160" w:line="300" w:lineRule="auto"/>
        <w:ind w:firstLine="708"/>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Teknolojik kaynaklar başta olmak üzere okulumuzda bulunan çalışır durumdaki donanım malzemesine ilişkin bilgiye alttaki tabloda yer verilmiştir.</w:t>
      </w:r>
    </w:p>
    <w:p w:rsidR="008D5A63" w:rsidRPr="003747D3" w:rsidRDefault="008D5A63" w:rsidP="008D5A63">
      <w:pPr>
        <w:widowControl/>
        <w:autoSpaceDE/>
        <w:autoSpaceDN/>
        <w:spacing w:after="160" w:line="300" w:lineRule="auto"/>
        <w:rPr>
          <w:rFonts w:ascii="Book Antiqua" w:eastAsia="Times New Roman" w:hAnsi="Book Antiqua" w:cs="Times New Roman"/>
          <w:b/>
          <w:sz w:val="24"/>
          <w:szCs w:val="21"/>
          <w:lang w:eastAsia="tr-TR"/>
        </w:rPr>
      </w:pPr>
      <w:r w:rsidRPr="003747D3">
        <w:rPr>
          <w:rFonts w:ascii="Book Antiqua" w:eastAsia="Times New Roman" w:hAnsi="Book Antiqua" w:cs="Times New Roman"/>
          <w:b/>
          <w:sz w:val="24"/>
          <w:szCs w:val="21"/>
          <w:lang w:eastAsia="tr-TR"/>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1845"/>
        <w:gridCol w:w="3768"/>
        <w:gridCol w:w="1813"/>
      </w:tblGrid>
      <w:tr w:rsidR="008D5A63" w:rsidRPr="003747D3" w:rsidTr="008D5A63">
        <w:tc>
          <w:tcPr>
            <w:tcW w:w="3840"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Akıllı Tahta Sayısı</w:t>
            </w:r>
          </w:p>
        </w:tc>
        <w:tc>
          <w:tcPr>
            <w:tcW w:w="1845" w:type="dxa"/>
            <w:shd w:val="clear" w:color="auto" w:fill="auto"/>
          </w:tcPr>
          <w:p w:rsidR="008D5A63" w:rsidRPr="003747D3" w:rsidRDefault="009B4CAE" w:rsidP="00151812">
            <w:pPr>
              <w:widowControl/>
              <w:autoSpaceDE/>
              <w:autoSpaceDN/>
              <w:spacing w:after="160"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14</w:t>
            </w:r>
          </w:p>
        </w:tc>
        <w:tc>
          <w:tcPr>
            <w:tcW w:w="3768"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TV Sayısı</w:t>
            </w:r>
          </w:p>
        </w:tc>
        <w:tc>
          <w:tcPr>
            <w:tcW w:w="1813" w:type="dxa"/>
            <w:shd w:val="clear" w:color="auto" w:fill="auto"/>
          </w:tcPr>
          <w:p w:rsidR="008D5A63" w:rsidRPr="003747D3" w:rsidRDefault="009B4CAE" w:rsidP="00151812">
            <w:pPr>
              <w:widowControl/>
              <w:autoSpaceDE/>
              <w:autoSpaceDN/>
              <w:spacing w:after="160"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w:t>
            </w:r>
          </w:p>
        </w:tc>
      </w:tr>
      <w:tr w:rsidR="008D5A63" w:rsidRPr="003747D3" w:rsidTr="008D5A63">
        <w:tc>
          <w:tcPr>
            <w:tcW w:w="3840"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Masaüstü Bilgisayar Sayısı</w:t>
            </w:r>
          </w:p>
        </w:tc>
        <w:tc>
          <w:tcPr>
            <w:tcW w:w="1845" w:type="dxa"/>
            <w:shd w:val="clear" w:color="auto" w:fill="auto"/>
          </w:tcPr>
          <w:p w:rsidR="008D5A63" w:rsidRPr="003747D3" w:rsidRDefault="009B4CAE" w:rsidP="00151812">
            <w:pPr>
              <w:widowControl/>
              <w:autoSpaceDE/>
              <w:autoSpaceDN/>
              <w:spacing w:after="160"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13</w:t>
            </w:r>
          </w:p>
        </w:tc>
        <w:tc>
          <w:tcPr>
            <w:tcW w:w="3768"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Yazıcı Sayısı</w:t>
            </w:r>
          </w:p>
        </w:tc>
        <w:tc>
          <w:tcPr>
            <w:tcW w:w="1813"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8</w:t>
            </w:r>
          </w:p>
        </w:tc>
      </w:tr>
      <w:tr w:rsidR="008D5A63" w:rsidRPr="003747D3" w:rsidTr="008D5A63">
        <w:tc>
          <w:tcPr>
            <w:tcW w:w="3840"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Taşınabilir Bilgisayar Sayısı</w:t>
            </w:r>
          </w:p>
        </w:tc>
        <w:tc>
          <w:tcPr>
            <w:tcW w:w="1845"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5</w:t>
            </w:r>
          </w:p>
        </w:tc>
        <w:tc>
          <w:tcPr>
            <w:tcW w:w="3768"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Fotokopi Makinası Sayısı</w:t>
            </w:r>
          </w:p>
        </w:tc>
        <w:tc>
          <w:tcPr>
            <w:tcW w:w="1813"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4</w:t>
            </w:r>
          </w:p>
        </w:tc>
      </w:tr>
      <w:tr w:rsidR="008D5A63" w:rsidRPr="003747D3" w:rsidTr="008D5A63">
        <w:tc>
          <w:tcPr>
            <w:tcW w:w="3840"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Projeksiyon Sayısı</w:t>
            </w:r>
          </w:p>
        </w:tc>
        <w:tc>
          <w:tcPr>
            <w:tcW w:w="1845" w:type="dxa"/>
            <w:shd w:val="clear" w:color="auto" w:fill="auto"/>
          </w:tcPr>
          <w:p w:rsidR="008D5A63" w:rsidRPr="003747D3" w:rsidRDefault="009B4CAE" w:rsidP="00151812">
            <w:pPr>
              <w:widowControl/>
              <w:autoSpaceDE/>
              <w:autoSpaceDN/>
              <w:spacing w:after="160" w:line="300" w:lineRule="auto"/>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2</w:t>
            </w:r>
          </w:p>
        </w:tc>
        <w:tc>
          <w:tcPr>
            <w:tcW w:w="3768"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r w:rsidRPr="003747D3">
              <w:rPr>
                <w:rFonts w:ascii="Book Antiqua" w:eastAsia="Times New Roman" w:hAnsi="Book Antiqua" w:cs="Times New Roman"/>
                <w:sz w:val="24"/>
                <w:szCs w:val="21"/>
                <w:lang w:eastAsia="tr-TR"/>
              </w:rPr>
              <w:t>İnternet Bağlantı Hızı</w:t>
            </w:r>
          </w:p>
        </w:tc>
        <w:tc>
          <w:tcPr>
            <w:tcW w:w="1813"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p>
        </w:tc>
      </w:tr>
      <w:tr w:rsidR="008D5A63" w:rsidRPr="003747D3" w:rsidTr="008D5A63">
        <w:tc>
          <w:tcPr>
            <w:tcW w:w="3840"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p>
        </w:tc>
        <w:tc>
          <w:tcPr>
            <w:tcW w:w="1845"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p>
        </w:tc>
        <w:tc>
          <w:tcPr>
            <w:tcW w:w="3768"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p>
        </w:tc>
        <w:tc>
          <w:tcPr>
            <w:tcW w:w="1813" w:type="dxa"/>
            <w:shd w:val="clear" w:color="auto" w:fill="auto"/>
          </w:tcPr>
          <w:p w:rsidR="008D5A63" w:rsidRPr="003747D3" w:rsidRDefault="008D5A63" w:rsidP="00151812">
            <w:pPr>
              <w:widowControl/>
              <w:autoSpaceDE/>
              <w:autoSpaceDN/>
              <w:spacing w:after="160" w:line="300" w:lineRule="auto"/>
              <w:rPr>
                <w:rFonts w:ascii="Book Antiqua" w:eastAsia="Times New Roman" w:hAnsi="Book Antiqua" w:cs="Times New Roman"/>
                <w:sz w:val="24"/>
                <w:szCs w:val="21"/>
                <w:lang w:eastAsia="tr-TR"/>
              </w:rPr>
            </w:pPr>
          </w:p>
        </w:tc>
      </w:tr>
    </w:tbl>
    <w:p w:rsidR="008D5A63" w:rsidRPr="00F33FC2" w:rsidRDefault="008D5A63" w:rsidP="008D5A63">
      <w:pPr>
        <w:pStyle w:val="Balk3"/>
        <w:spacing w:line="360" w:lineRule="auto"/>
        <w:rPr>
          <w:rFonts w:asciiTheme="minorHAnsi" w:hAnsiTheme="minorHAnsi"/>
          <w:sz w:val="20"/>
          <w:szCs w:val="20"/>
        </w:rPr>
      </w:pPr>
      <w:r w:rsidRPr="00F33FC2">
        <w:rPr>
          <w:rFonts w:asciiTheme="minorHAnsi" w:hAnsiTheme="minorHAnsi"/>
          <w:sz w:val="20"/>
          <w:szCs w:val="20"/>
        </w:rPr>
        <w:t>Gelir ve Gider Bilgisi</w:t>
      </w:r>
    </w:p>
    <w:p w:rsidR="008D5A63" w:rsidRPr="00F33FC2" w:rsidRDefault="008D5A63" w:rsidP="008D5A63">
      <w:pPr>
        <w:spacing w:line="360" w:lineRule="auto"/>
        <w:ind w:left="284" w:firstLine="708"/>
        <w:rPr>
          <w:rFonts w:asciiTheme="minorHAnsi" w:hAnsiTheme="minorHAnsi"/>
          <w:sz w:val="20"/>
          <w:szCs w:val="20"/>
        </w:rPr>
      </w:pPr>
      <w:r w:rsidRPr="00F33FC2">
        <w:rPr>
          <w:rFonts w:asciiTheme="minorHAnsi" w:hAnsiTheme="minorHAnsi"/>
          <w:sz w:val="20"/>
          <w:szCs w:val="20"/>
        </w:rPr>
        <w:t>Okulumuzun genel bütçe ödenekleri, okul aile birliği gelirleri ve diğer katkılarda dâhil olmak üzere gelir ve giderlerine ilişkin son iki yıl gerçekleşme bilgileri alttaki tabloda verilmiştir.</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046"/>
        <w:gridCol w:w="3616"/>
      </w:tblGrid>
      <w:tr w:rsidR="008D5A63" w:rsidRPr="00F33FC2" w:rsidTr="00473FAE">
        <w:trPr>
          <w:trHeight w:val="374"/>
        </w:trPr>
        <w:tc>
          <w:tcPr>
            <w:tcW w:w="3402" w:type="dxa"/>
            <w:shd w:val="clear" w:color="auto" w:fill="auto"/>
          </w:tcPr>
          <w:p w:rsidR="008D5A63" w:rsidRPr="00F33FC2" w:rsidRDefault="008D5A63" w:rsidP="00151812">
            <w:pPr>
              <w:spacing w:line="360" w:lineRule="auto"/>
              <w:rPr>
                <w:rFonts w:asciiTheme="minorHAnsi" w:hAnsiTheme="minorHAnsi"/>
                <w:b/>
                <w:sz w:val="20"/>
                <w:szCs w:val="20"/>
              </w:rPr>
            </w:pPr>
            <w:r w:rsidRPr="00F33FC2">
              <w:rPr>
                <w:rFonts w:asciiTheme="minorHAnsi" w:hAnsiTheme="minorHAnsi"/>
                <w:b/>
                <w:sz w:val="20"/>
                <w:szCs w:val="20"/>
              </w:rPr>
              <w:t>Yıllar</w:t>
            </w:r>
          </w:p>
        </w:tc>
        <w:tc>
          <w:tcPr>
            <w:tcW w:w="3046" w:type="dxa"/>
            <w:shd w:val="clear" w:color="auto" w:fill="auto"/>
          </w:tcPr>
          <w:p w:rsidR="008D5A63" w:rsidRPr="00F33FC2" w:rsidRDefault="008D5A63" w:rsidP="00151812">
            <w:pPr>
              <w:spacing w:line="360" w:lineRule="auto"/>
              <w:rPr>
                <w:rFonts w:asciiTheme="minorHAnsi" w:hAnsiTheme="minorHAnsi"/>
                <w:b/>
                <w:sz w:val="20"/>
                <w:szCs w:val="20"/>
              </w:rPr>
            </w:pPr>
            <w:r w:rsidRPr="00F33FC2">
              <w:rPr>
                <w:rFonts w:asciiTheme="minorHAnsi" w:hAnsiTheme="minorHAnsi"/>
                <w:b/>
                <w:sz w:val="20"/>
                <w:szCs w:val="20"/>
              </w:rPr>
              <w:t>Gelir Miktarı</w:t>
            </w:r>
          </w:p>
        </w:tc>
        <w:tc>
          <w:tcPr>
            <w:tcW w:w="3616" w:type="dxa"/>
            <w:shd w:val="clear" w:color="auto" w:fill="auto"/>
          </w:tcPr>
          <w:p w:rsidR="008D5A63" w:rsidRPr="00F33FC2" w:rsidRDefault="008D5A63" w:rsidP="00151812">
            <w:pPr>
              <w:spacing w:line="360" w:lineRule="auto"/>
              <w:rPr>
                <w:rFonts w:asciiTheme="minorHAnsi" w:hAnsiTheme="minorHAnsi"/>
                <w:b/>
                <w:sz w:val="20"/>
                <w:szCs w:val="20"/>
              </w:rPr>
            </w:pPr>
            <w:r w:rsidRPr="00F33FC2">
              <w:rPr>
                <w:rFonts w:asciiTheme="minorHAnsi" w:hAnsiTheme="minorHAnsi"/>
                <w:b/>
                <w:sz w:val="20"/>
                <w:szCs w:val="20"/>
              </w:rPr>
              <w:t>Gider Miktarı</w:t>
            </w:r>
          </w:p>
        </w:tc>
      </w:tr>
      <w:tr w:rsidR="008D5A63" w:rsidRPr="00F33FC2" w:rsidTr="00473FAE">
        <w:trPr>
          <w:trHeight w:val="374"/>
        </w:trPr>
        <w:tc>
          <w:tcPr>
            <w:tcW w:w="3402" w:type="dxa"/>
            <w:shd w:val="clear" w:color="auto" w:fill="auto"/>
          </w:tcPr>
          <w:p w:rsidR="008D5A63" w:rsidRPr="00F33FC2" w:rsidRDefault="008D5A63" w:rsidP="00151812">
            <w:pPr>
              <w:spacing w:line="360" w:lineRule="auto"/>
              <w:rPr>
                <w:rFonts w:asciiTheme="minorHAnsi" w:hAnsiTheme="minorHAnsi"/>
                <w:sz w:val="20"/>
                <w:szCs w:val="20"/>
              </w:rPr>
            </w:pPr>
            <w:r w:rsidRPr="00F33FC2">
              <w:rPr>
                <w:rFonts w:asciiTheme="minorHAnsi" w:hAnsiTheme="minorHAnsi"/>
                <w:sz w:val="20"/>
                <w:szCs w:val="20"/>
              </w:rPr>
              <w:t>2023</w:t>
            </w:r>
          </w:p>
        </w:tc>
        <w:tc>
          <w:tcPr>
            <w:tcW w:w="3046" w:type="dxa"/>
            <w:shd w:val="clear" w:color="auto" w:fill="auto"/>
          </w:tcPr>
          <w:p w:rsidR="008D5A63" w:rsidRPr="00F33FC2" w:rsidRDefault="00473FAE" w:rsidP="00151812">
            <w:pPr>
              <w:spacing w:line="360" w:lineRule="auto"/>
              <w:rPr>
                <w:rFonts w:asciiTheme="minorHAnsi" w:hAnsiTheme="minorHAnsi"/>
                <w:sz w:val="20"/>
                <w:szCs w:val="20"/>
              </w:rPr>
            </w:pPr>
            <w:r>
              <w:rPr>
                <w:rFonts w:asciiTheme="minorHAnsi" w:hAnsiTheme="minorHAnsi"/>
                <w:sz w:val="20"/>
                <w:szCs w:val="20"/>
              </w:rPr>
              <w:t>60375</w:t>
            </w:r>
          </w:p>
        </w:tc>
        <w:tc>
          <w:tcPr>
            <w:tcW w:w="3616" w:type="dxa"/>
            <w:shd w:val="clear" w:color="auto" w:fill="auto"/>
          </w:tcPr>
          <w:p w:rsidR="008D5A63" w:rsidRPr="00F33FC2" w:rsidRDefault="00473FAE" w:rsidP="00151812">
            <w:pPr>
              <w:spacing w:line="360" w:lineRule="auto"/>
              <w:rPr>
                <w:rFonts w:asciiTheme="minorHAnsi" w:hAnsiTheme="minorHAnsi"/>
                <w:sz w:val="20"/>
                <w:szCs w:val="20"/>
              </w:rPr>
            </w:pPr>
            <w:r>
              <w:rPr>
                <w:rFonts w:asciiTheme="minorHAnsi" w:hAnsiTheme="minorHAnsi"/>
                <w:sz w:val="20"/>
                <w:szCs w:val="20"/>
              </w:rPr>
              <w:t>000000</w:t>
            </w:r>
          </w:p>
        </w:tc>
      </w:tr>
      <w:tr w:rsidR="008D5A63" w:rsidRPr="00F33FC2" w:rsidTr="00473FAE">
        <w:trPr>
          <w:trHeight w:val="390"/>
        </w:trPr>
        <w:tc>
          <w:tcPr>
            <w:tcW w:w="3402" w:type="dxa"/>
            <w:shd w:val="clear" w:color="auto" w:fill="auto"/>
          </w:tcPr>
          <w:p w:rsidR="008D5A63" w:rsidRPr="00F33FC2" w:rsidRDefault="008D5A63" w:rsidP="00151812">
            <w:pPr>
              <w:spacing w:line="360" w:lineRule="auto"/>
              <w:rPr>
                <w:rFonts w:asciiTheme="minorHAnsi" w:hAnsiTheme="minorHAnsi"/>
                <w:sz w:val="20"/>
                <w:szCs w:val="20"/>
              </w:rPr>
            </w:pPr>
            <w:r w:rsidRPr="00F33FC2">
              <w:rPr>
                <w:rFonts w:asciiTheme="minorHAnsi" w:hAnsiTheme="minorHAnsi"/>
                <w:sz w:val="20"/>
                <w:szCs w:val="20"/>
              </w:rPr>
              <w:t>2024</w:t>
            </w:r>
          </w:p>
        </w:tc>
        <w:tc>
          <w:tcPr>
            <w:tcW w:w="3046" w:type="dxa"/>
            <w:shd w:val="clear" w:color="auto" w:fill="auto"/>
          </w:tcPr>
          <w:p w:rsidR="008D5A63" w:rsidRPr="00F33FC2" w:rsidRDefault="00473FAE" w:rsidP="00151812">
            <w:pPr>
              <w:spacing w:line="360" w:lineRule="auto"/>
              <w:rPr>
                <w:rFonts w:asciiTheme="minorHAnsi" w:hAnsiTheme="minorHAnsi"/>
                <w:sz w:val="20"/>
                <w:szCs w:val="20"/>
              </w:rPr>
            </w:pPr>
            <w:r>
              <w:rPr>
                <w:rFonts w:asciiTheme="minorHAnsi" w:hAnsiTheme="minorHAnsi"/>
                <w:sz w:val="20"/>
                <w:szCs w:val="20"/>
              </w:rPr>
              <w:t>50000</w:t>
            </w:r>
          </w:p>
        </w:tc>
        <w:tc>
          <w:tcPr>
            <w:tcW w:w="3616" w:type="dxa"/>
            <w:shd w:val="clear" w:color="auto" w:fill="auto"/>
          </w:tcPr>
          <w:p w:rsidR="008D5A63" w:rsidRPr="00F33FC2" w:rsidRDefault="00473FAE" w:rsidP="00151812">
            <w:pPr>
              <w:spacing w:line="360" w:lineRule="auto"/>
              <w:rPr>
                <w:rFonts w:asciiTheme="minorHAnsi" w:hAnsiTheme="minorHAnsi"/>
                <w:sz w:val="20"/>
                <w:szCs w:val="20"/>
              </w:rPr>
            </w:pPr>
            <w:r>
              <w:rPr>
                <w:rFonts w:asciiTheme="minorHAnsi" w:hAnsiTheme="minorHAnsi"/>
                <w:sz w:val="20"/>
                <w:szCs w:val="20"/>
              </w:rPr>
              <w:t>000000</w:t>
            </w:r>
          </w:p>
        </w:tc>
      </w:tr>
    </w:tbl>
    <w:p w:rsidR="008D5A63" w:rsidRPr="00F33FC2" w:rsidRDefault="008D5A63" w:rsidP="008D5A63">
      <w:pPr>
        <w:spacing w:line="360" w:lineRule="auto"/>
        <w:jc w:val="both"/>
        <w:rPr>
          <w:rFonts w:asciiTheme="minorHAnsi" w:hAnsiTheme="minorHAnsi"/>
          <w:sz w:val="20"/>
          <w:szCs w:val="20"/>
        </w:rPr>
      </w:pPr>
    </w:p>
    <w:p w:rsidR="0022233D" w:rsidRDefault="0022233D" w:rsidP="0022233D">
      <w:pPr>
        <w:pStyle w:val="Balk3"/>
        <w:tabs>
          <w:tab w:val="left" w:pos="1556"/>
        </w:tabs>
      </w:pPr>
    </w:p>
    <w:p w:rsidR="00F06D80" w:rsidRDefault="00F06D80" w:rsidP="00F61A15">
      <w:pPr>
        <w:pStyle w:val="Balk3"/>
        <w:numPr>
          <w:ilvl w:val="1"/>
          <w:numId w:val="8"/>
        </w:numPr>
        <w:tabs>
          <w:tab w:val="left" w:pos="1556"/>
        </w:tabs>
      </w:pPr>
      <w:r>
        <w:t>GZFT Analizi</w:t>
      </w:r>
    </w:p>
    <w:p w:rsidR="008736F2" w:rsidRDefault="008736F2" w:rsidP="008736F2">
      <w:pPr>
        <w:pStyle w:val="Balk3"/>
        <w:tabs>
          <w:tab w:val="left" w:pos="1556"/>
        </w:tabs>
        <w:ind w:left="2169" w:firstLine="0"/>
      </w:pPr>
    </w:p>
    <w:p w:rsidR="00E93ACA" w:rsidRDefault="00103794" w:rsidP="00303AA7">
      <w:pPr>
        <w:pStyle w:val="Balk3"/>
        <w:tabs>
          <w:tab w:val="left" w:pos="993"/>
        </w:tabs>
        <w:rPr>
          <w:sz w:val="24"/>
          <w:szCs w:val="24"/>
        </w:rPr>
      </w:pPr>
      <w:r w:rsidRPr="00F06D80">
        <w:rPr>
          <w:sz w:val="24"/>
          <w:szCs w:val="24"/>
        </w:rPr>
        <w:t xml:space="preserve">Güçlü ve Zayıf Yönler ile Fırsat ve Tehditler </w:t>
      </w:r>
    </w:p>
    <w:p w:rsidR="00E93ACA" w:rsidRPr="00E93ACA" w:rsidRDefault="00E93ACA" w:rsidP="00E93ACA">
      <w:pPr>
        <w:pStyle w:val="Balk3"/>
        <w:tabs>
          <w:tab w:val="left" w:pos="1556"/>
        </w:tabs>
        <w:ind w:left="567" w:firstLine="100"/>
        <w:rPr>
          <w:b w:val="0"/>
          <w:bCs w:val="0"/>
          <w:sz w:val="24"/>
          <w:szCs w:val="24"/>
        </w:rPr>
      </w:pPr>
      <w:r>
        <w:rPr>
          <w:b w:val="0"/>
          <w:bCs w:val="0"/>
          <w:sz w:val="24"/>
          <w:szCs w:val="24"/>
        </w:rPr>
        <w:t xml:space="preserve">     </w:t>
      </w:r>
      <w:r w:rsidRPr="00E93ACA">
        <w:rPr>
          <w:b w:val="0"/>
          <w:bCs w:val="0"/>
          <w:sz w:val="24"/>
          <w:szCs w:val="24"/>
        </w:rPr>
        <w:t>GZFT (Güçlü, Zayıf, Fırsat, Tehdit) Analizi Okulumuzun temel istatistiklerinde verilen okul künyes</w:t>
      </w:r>
      <w:r>
        <w:rPr>
          <w:b w:val="0"/>
          <w:bCs w:val="0"/>
          <w:sz w:val="24"/>
          <w:szCs w:val="24"/>
        </w:rPr>
        <w:t xml:space="preserve">i  </w:t>
      </w:r>
      <w:r w:rsidRPr="00E93ACA">
        <w:rPr>
          <w:b w:val="0"/>
          <w:bCs w:val="0"/>
          <w:sz w:val="24"/>
          <w:szCs w:val="24"/>
        </w:rPr>
        <w:t>çalışan bilgileri, bina bilgileri, teknolojik kaynak bilgileri ve gelir gider bilgileri ile</w:t>
      </w:r>
      <w:r>
        <w:rPr>
          <w:b w:val="0"/>
          <w:bCs w:val="0"/>
          <w:sz w:val="24"/>
          <w:szCs w:val="24"/>
        </w:rPr>
        <w:t xml:space="preserve">  </w:t>
      </w:r>
      <w:r w:rsidRPr="00E93ACA">
        <w:rPr>
          <w:b w:val="0"/>
          <w:bCs w:val="0"/>
          <w:sz w:val="24"/>
          <w:szCs w:val="24"/>
        </w:rPr>
        <w:t>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D66BD9" w:rsidRPr="00E93ACA" w:rsidRDefault="00D66BD9" w:rsidP="00682B2D">
      <w:pPr>
        <w:pStyle w:val="Balk4"/>
        <w:tabs>
          <w:tab w:val="left" w:pos="1713"/>
        </w:tabs>
        <w:spacing w:before="0"/>
        <w:ind w:left="0" w:firstLine="0"/>
        <w:rPr>
          <w:sz w:val="24"/>
          <w:szCs w:val="24"/>
        </w:rPr>
      </w:pPr>
    </w:p>
    <w:p w:rsidR="00E26FC3" w:rsidRDefault="00E26FC3">
      <w:pPr>
        <w:ind w:left="958"/>
        <w:rPr>
          <w:b/>
          <w:sz w:val="24"/>
          <w:szCs w:val="24"/>
        </w:rPr>
      </w:pPr>
    </w:p>
    <w:p w:rsidR="00E26FC3" w:rsidRDefault="00E26FC3">
      <w:pPr>
        <w:ind w:left="958"/>
        <w:rPr>
          <w:b/>
          <w:sz w:val="24"/>
          <w:szCs w:val="24"/>
        </w:rPr>
      </w:pPr>
    </w:p>
    <w:p w:rsidR="00E26FC3" w:rsidRDefault="00E26FC3">
      <w:pPr>
        <w:ind w:left="958"/>
        <w:rPr>
          <w:b/>
          <w:sz w:val="24"/>
          <w:szCs w:val="24"/>
        </w:rPr>
      </w:pPr>
    </w:p>
    <w:p w:rsidR="00E26FC3" w:rsidRDefault="00E26FC3">
      <w:pPr>
        <w:ind w:left="958"/>
        <w:rPr>
          <w:b/>
          <w:sz w:val="24"/>
          <w:szCs w:val="24"/>
        </w:rPr>
      </w:pPr>
    </w:p>
    <w:p w:rsidR="00E26FC3" w:rsidRDefault="00E26FC3">
      <w:pPr>
        <w:ind w:left="958"/>
        <w:rPr>
          <w:b/>
          <w:sz w:val="24"/>
          <w:szCs w:val="24"/>
        </w:rPr>
      </w:pPr>
    </w:p>
    <w:p w:rsidR="00E26FC3" w:rsidRDefault="00E26FC3">
      <w:pPr>
        <w:ind w:left="958"/>
        <w:rPr>
          <w:b/>
          <w:sz w:val="24"/>
          <w:szCs w:val="24"/>
        </w:rPr>
      </w:pPr>
    </w:p>
    <w:p w:rsidR="00E26FC3" w:rsidRDefault="00E26FC3">
      <w:pPr>
        <w:ind w:left="958"/>
        <w:rPr>
          <w:b/>
          <w:sz w:val="24"/>
          <w:szCs w:val="24"/>
        </w:rPr>
      </w:pPr>
    </w:p>
    <w:p w:rsidR="00E26FC3" w:rsidRDefault="00E26FC3">
      <w:pPr>
        <w:ind w:left="958"/>
        <w:rPr>
          <w:b/>
          <w:sz w:val="24"/>
          <w:szCs w:val="24"/>
        </w:rPr>
      </w:pPr>
    </w:p>
    <w:p w:rsidR="00E26FC3" w:rsidRDefault="00E26FC3">
      <w:pPr>
        <w:ind w:left="958"/>
        <w:rPr>
          <w:b/>
          <w:sz w:val="24"/>
          <w:szCs w:val="24"/>
        </w:rPr>
      </w:pPr>
    </w:p>
    <w:p w:rsidR="00E26FC3" w:rsidRDefault="00E26FC3">
      <w:pPr>
        <w:ind w:left="958"/>
        <w:rPr>
          <w:b/>
          <w:sz w:val="24"/>
          <w:szCs w:val="24"/>
        </w:rPr>
      </w:pPr>
    </w:p>
    <w:p w:rsidR="00E26FC3" w:rsidRDefault="00E26FC3">
      <w:pPr>
        <w:ind w:left="958"/>
        <w:rPr>
          <w:b/>
          <w:sz w:val="24"/>
          <w:szCs w:val="24"/>
        </w:rPr>
      </w:pPr>
    </w:p>
    <w:p w:rsidR="002E1A6A" w:rsidRPr="00E93ACA" w:rsidRDefault="003F6BB5">
      <w:pPr>
        <w:ind w:left="958"/>
        <w:rPr>
          <w:b/>
          <w:sz w:val="24"/>
          <w:szCs w:val="24"/>
        </w:rPr>
      </w:pPr>
      <w:r w:rsidRPr="00E93ACA">
        <w:rPr>
          <w:b/>
          <w:sz w:val="24"/>
          <w:szCs w:val="24"/>
        </w:rPr>
        <w:lastRenderedPageBreak/>
        <w:t>Tablo</w:t>
      </w:r>
      <w:r w:rsidRPr="00E93ACA">
        <w:rPr>
          <w:b/>
          <w:spacing w:val="-4"/>
          <w:sz w:val="24"/>
          <w:szCs w:val="24"/>
        </w:rPr>
        <w:t xml:space="preserve"> </w:t>
      </w:r>
      <w:r w:rsidR="006A5E2A">
        <w:rPr>
          <w:b/>
          <w:sz w:val="24"/>
          <w:szCs w:val="24"/>
        </w:rPr>
        <w:t>1</w:t>
      </w:r>
      <w:r w:rsidR="00B346EB">
        <w:rPr>
          <w:b/>
          <w:sz w:val="24"/>
          <w:szCs w:val="24"/>
        </w:rPr>
        <w:t>6</w:t>
      </w:r>
      <w:r w:rsidRPr="00E93ACA">
        <w:rPr>
          <w:b/>
          <w:sz w:val="24"/>
          <w:szCs w:val="24"/>
        </w:rPr>
        <w:t>.</w:t>
      </w:r>
      <w:r w:rsidRPr="00E93ACA">
        <w:rPr>
          <w:b/>
          <w:spacing w:val="-5"/>
          <w:sz w:val="24"/>
          <w:szCs w:val="24"/>
        </w:rPr>
        <w:t xml:space="preserve"> </w:t>
      </w:r>
      <w:r w:rsidRPr="00E93ACA">
        <w:rPr>
          <w:b/>
          <w:sz w:val="24"/>
          <w:szCs w:val="24"/>
        </w:rPr>
        <w:t>GZFT</w:t>
      </w:r>
      <w:r w:rsidRPr="00E93ACA">
        <w:rPr>
          <w:b/>
          <w:spacing w:val="-2"/>
          <w:sz w:val="24"/>
          <w:szCs w:val="24"/>
        </w:rPr>
        <w:t xml:space="preserve"> </w:t>
      </w:r>
      <w:r w:rsidRPr="00E93ACA">
        <w:rPr>
          <w:b/>
          <w:sz w:val="24"/>
          <w:szCs w:val="24"/>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8"/>
        <w:gridCol w:w="2268"/>
        <w:gridCol w:w="2268"/>
        <w:gridCol w:w="2245"/>
      </w:tblGrid>
      <w:tr w:rsidR="002E1A6A" w:rsidTr="00110FB8">
        <w:trPr>
          <w:trHeight w:val="234"/>
        </w:trPr>
        <w:tc>
          <w:tcPr>
            <w:tcW w:w="4986" w:type="dxa"/>
            <w:gridSpan w:val="2"/>
            <w:shd w:val="clear" w:color="auto" w:fill="76923C" w:themeFill="accent3" w:themeFillShade="BF"/>
          </w:tcPr>
          <w:p w:rsidR="002E1A6A" w:rsidRDefault="003F6BB5">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4513" w:type="dxa"/>
            <w:gridSpan w:val="2"/>
            <w:shd w:val="clear" w:color="auto" w:fill="76923C" w:themeFill="accent3" w:themeFillShade="BF"/>
          </w:tcPr>
          <w:p w:rsidR="002E1A6A" w:rsidRDefault="003F6BB5">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2E1A6A" w:rsidTr="00E87395">
        <w:trPr>
          <w:trHeight w:val="234"/>
        </w:trPr>
        <w:tc>
          <w:tcPr>
            <w:tcW w:w="2718" w:type="dxa"/>
            <w:shd w:val="clear" w:color="auto" w:fill="C5E0B3"/>
          </w:tcPr>
          <w:p w:rsidR="002E1A6A" w:rsidRPr="00110FB8" w:rsidRDefault="003F6BB5">
            <w:pPr>
              <w:pStyle w:val="TableParagraph"/>
              <w:spacing w:line="215" w:lineRule="exact"/>
              <w:ind w:left="107"/>
              <w:rPr>
                <w:b/>
                <w:bCs/>
                <w:color w:val="FF0000"/>
                <w:sz w:val="20"/>
              </w:rPr>
            </w:pPr>
            <w:r w:rsidRPr="00110FB8">
              <w:rPr>
                <w:b/>
                <w:bCs/>
                <w:color w:val="FF0000"/>
                <w:sz w:val="20"/>
              </w:rPr>
              <w:t>Güçlü</w:t>
            </w:r>
            <w:r w:rsidRPr="00110FB8">
              <w:rPr>
                <w:b/>
                <w:bCs/>
                <w:color w:val="FF0000"/>
                <w:spacing w:val="-3"/>
                <w:sz w:val="20"/>
              </w:rPr>
              <w:t xml:space="preserve"> </w:t>
            </w:r>
            <w:r w:rsidRPr="00110FB8">
              <w:rPr>
                <w:b/>
                <w:bCs/>
                <w:color w:val="FF0000"/>
                <w:sz w:val="20"/>
              </w:rPr>
              <w:t>Yönler</w:t>
            </w:r>
          </w:p>
        </w:tc>
        <w:tc>
          <w:tcPr>
            <w:tcW w:w="2268" w:type="dxa"/>
            <w:shd w:val="clear" w:color="auto" w:fill="C5E0B3"/>
          </w:tcPr>
          <w:p w:rsidR="002E1A6A" w:rsidRPr="00110FB8" w:rsidRDefault="003F6BB5">
            <w:pPr>
              <w:pStyle w:val="TableParagraph"/>
              <w:spacing w:line="215" w:lineRule="exact"/>
              <w:ind w:left="105"/>
              <w:rPr>
                <w:b/>
                <w:bCs/>
                <w:color w:val="FF0000"/>
                <w:sz w:val="20"/>
              </w:rPr>
            </w:pPr>
            <w:r w:rsidRPr="00110FB8">
              <w:rPr>
                <w:b/>
                <w:bCs/>
                <w:color w:val="FF0000"/>
                <w:sz w:val="20"/>
              </w:rPr>
              <w:t>Zayıf</w:t>
            </w:r>
            <w:r w:rsidRPr="00110FB8">
              <w:rPr>
                <w:b/>
                <w:bCs/>
                <w:color w:val="FF0000"/>
                <w:spacing w:val="-4"/>
                <w:sz w:val="20"/>
              </w:rPr>
              <w:t xml:space="preserve"> </w:t>
            </w:r>
            <w:r w:rsidRPr="00110FB8">
              <w:rPr>
                <w:b/>
                <w:bCs/>
                <w:color w:val="FF0000"/>
                <w:sz w:val="20"/>
              </w:rPr>
              <w:t>Yönler</w:t>
            </w:r>
          </w:p>
        </w:tc>
        <w:tc>
          <w:tcPr>
            <w:tcW w:w="2268" w:type="dxa"/>
            <w:shd w:val="clear" w:color="auto" w:fill="C5E0B3"/>
          </w:tcPr>
          <w:p w:rsidR="002E1A6A" w:rsidRPr="00110FB8" w:rsidRDefault="003F6BB5">
            <w:pPr>
              <w:pStyle w:val="TableParagraph"/>
              <w:spacing w:line="215" w:lineRule="exact"/>
              <w:ind w:left="107"/>
              <w:rPr>
                <w:b/>
                <w:bCs/>
                <w:color w:val="FF0000"/>
                <w:sz w:val="20"/>
              </w:rPr>
            </w:pPr>
            <w:r w:rsidRPr="00110FB8">
              <w:rPr>
                <w:b/>
                <w:bCs/>
                <w:color w:val="FF0000"/>
                <w:sz w:val="20"/>
              </w:rPr>
              <w:t>Fırsatlar</w:t>
            </w:r>
          </w:p>
        </w:tc>
        <w:tc>
          <w:tcPr>
            <w:tcW w:w="2245" w:type="dxa"/>
            <w:shd w:val="clear" w:color="auto" w:fill="C5E0B3"/>
          </w:tcPr>
          <w:p w:rsidR="002E1A6A" w:rsidRPr="00110FB8" w:rsidRDefault="003F6BB5">
            <w:pPr>
              <w:pStyle w:val="TableParagraph"/>
              <w:spacing w:line="215" w:lineRule="exact"/>
              <w:ind w:left="106"/>
              <w:rPr>
                <w:b/>
                <w:bCs/>
                <w:color w:val="FF0000"/>
                <w:sz w:val="20"/>
              </w:rPr>
            </w:pPr>
            <w:r w:rsidRPr="00110FB8">
              <w:rPr>
                <w:b/>
                <w:bCs/>
                <w:color w:val="FF0000"/>
                <w:sz w:val="20"/>
              </w:rPr>
              <w:t>Tehditler</w:t>
            </w:r>
          </w:p>
        </w:tc>
      </w:tr>
      <w:tr w:rsidR="002E1A6A" w:rsidRPr="00E87395" w:rsidTr="00110FB8">
        <w:trPr>
          <w:trHeight w:val="280"/>
        </w:trPr>
        <w:tc>
          <w:tcPr>
            <w:tcW w:w="2718" w:type="dxa"/>
            <w:shd w:val="clear" w:color="auto" w:fill="D6E3BC" w:themeFill="accent3" w:themeFillTint="66"/>
          </w:tcPr>
          <w:p w:rsidR="002E1A6A" w:rsidRPr="00E87395" w:rsidRDefault="00E93ACA">
            <w:pPr>
              <w:pStyle w:val="TableParagraph"/>
              <w:rPr>
                <w:rFonts w:asciiTheme="majorHAnsi" w:hAnsiTheme="majorHAnsi"/>
                <w:sz w:val="20"/>
                <w:szCs w:val="20"/>
              </w:rPr>
            </w:pPr>
            <w:r w:rsidRPr="00E87395">
              <w:rPr>
                <w:rFonts w:asciiTheme="majorHAnsi" w:hAnsiTheme="majorHAnsi"/>
                <w:sz w:val="20"/>
                <w:szCs w:val="20"/>
              </w:rPr>
              <w:t xml:space="preserve">Öğrenci başarısını artırmak için kurs ve etüt çalışmaları yapılması </w:t>
            </w:r>
          </w:p>
        </w:tc>
        <w:tc>
          <w:tcPr>
            <w:tcW w:w="2268" w:type="dxa"/>
            <w:shd w:val="clear" w:color="auto" w:fill="D6E3BC" w:themeFill="accent3" w:themeFillTint="66"/>
          </w:tcPr>
          <w:p w:rsidR="002E1A6A" w:rsidRPr="00E87395" w:rsidRDefault="00E87395">
            <w:pPr>
              <w:pStyle w:val="TableParagraph"/>
              <w:rPr>
                <w:rFonts w:asciiTheme="majorHAnsi" w:hAnsiTheme="majorHAnsi"/>
                <w:sz w:val="20"/>
                <w:szCs w:val="20"/>
              </w:rPr>
            </w:pPr>
            <w:r w:rsidRPr="00E87395">
              <w:rPr>
                <w:rFonts w:asciiTheme="majorHAnsi" w:hAnsiTheme="majorHAnsi"/>
                <w:sz w:val="20"/>
                <w:szCs w:val="20"/>
              </w:rPr>
              <w:t>Öğrenciler arası sosyal - kültürel ve sosyal-ekonomik farklılıkla</w:t>
            </w:r>
          </w:p>
        </w:tc>
        <w:tc>
          <w:tcPr>
            <w:tcW w:w="2268" w:type="dxa"/>
            <w:shd w:val="clear" w:color="auto" w:fill="D6E3BC" w:themeFill="accent3" w:themeFillTint="66"/>
          </w:tcPr>
          <w:p w:rsidR="002E1A6A" w:rsidRPr="004B1B10" w:rsidRDefault="00E87395">
            <w:pPr>
              <w:pStyle w:val="TableParagraph"/>
              <w:rPr>
                <w:rFonts w:asciiTheme="majorHAnsi" w:hAnsiTheme="majorHAnsi"/>
                <w:sz w:val="20"/>
                <w:szCs w:val="20"/>
              </w:rPr>
            </w:pPr>
            <w:r w:rsidRPr="004B1B10">
              <w:rPr>
                <w:sz w:val="20"/>
                <w:szCs w:val="20"/>
              </w:rPr>
              <w:t>Siyasi erkin, bazı bölgelerdeki eğitim ve öğretime erişim hususunda yaşanan sıkıntıların çözümünde olumlu katkı sağlaması</w:t>
            </w:r>
          </w:p>
        </w:tc>
        <w:tc>
          <w:tcPr>
            <w:tcW w:w="2245" w:type="dxa"/>
            <w:shd w:val="clear" w:color="auto" w:fill="D6E3BC" w:themeFill="accent3" w:themeFillTint="66"/>
          </w:tcPr>
          <w:p w:rsidR="002E1A6A" w:rsidRPr="00E6565F" w:rsidRDefault="00E6565F">
            <w:pPr>
              <w:pStyle w:val="TableParagraph"/>
              <w:rPr>
                <w:rFonts w:asciiTheme="majorHAnsi" w:hAnsiTheme="majorHAnsi"/>
                <w:sz w:val="20"/>
                <w:szCs w:val="20"/>
              </w:rPr>
            </w:pPr>
            <w:r w:rsidRPr="00E6565F">
              <w:rPr>
                <w:sz w:val="20"/>
                <w:szCs w:val="20"/>
              </w:rPr>
              <w:t>Eğitim politikalarına ilişkin net bir uzlaşı olmaması</w:t>
            </w:r>
          </w:p>
        </w:tc>
      </w:tr>
      <w:tr w:rsidR="002E1A6A" w:rsidRPr="00E87395" w:rsidTr="00110FB8">
        <w:trPr>
          <w:trHeight w:val="282"/>
        </w:trPr>
        <w:tc>
          <w:tcPr>
            <w:tcW w:w="2718" w:type="dxa"/>
            <w:shd w:val="clear" w:color="auto" w:fill="D6E3BC" w:themeFill="accent3" w:themeFillTint="66"/>
          </w:tcPr>
          <w:p w:rsidR="002E1A6A" w:rsidRPr="00E87395" w:rsidRDefault="00ED3E03">
            <w:pPr>
              <w:pStyle w:val="TableParagraph"/>
              <w:rPr>
                <w:rFonts w:asciiTheme="majorHAnsi" w:hAnsiTheme="majorHAnsi"/>
                <w:sz w:val="20"/>
                <w:szCs w:val="20"/>
              </w:rPr>
            </w:pPr>
            <w:r w:rsidRPr="00E87395">
              <w:rPr>
                <w:rFonts w:asciiTheme="majorHAnsi" w:hAnsiTheme="majorHAnsi"/>
                <w:sz w:val="20"/>
                <w:szCs w:val="20"/>
              </w:rPr>
              <w:t>Sınıf mevcutlarının ideal olması</w:t>
            </w:r>
          </w:p>
        </w:tc>
        <w:tc>
          <w:tcPr>
            <w:tcW w:w="2268" w:type="dxa"/>
            <w:shd w:val="clear" w:color="auto" w:fill="D6E3BC" w:themeFill="accent3" w:themeFillTint="66"/>
          </w:tcPr>
          <w:p w:rsidR="002E1A6A" w:rsidRPr="00E87395" w:rsidRDefault="00E87395">
            <w:pPr>
              <w:pStyle w:val="TableParagraph"/>
              <w:rPr>
                <w:rFonts w:asciiTheme="majorHAnsi" w:hAnsiTheme="majorHAnsi"/>
                <w:sz w:val="20"/>
                <w:szCs w:val="20"/>
              </w:rPr>
            </w:pPr>
            <w:r w:rsidRPr="00E87395">
              <w:rPr>
                <w:sz w:val="20"/>
                <w:szCs w:val="20"/>
              </w:rPr>
              <w:t>Öğrencilerin şiddet içeren yayınlar izlemes</w:t>
            </w:r>
          </w:p>
        </w:tc>
        <w:tc>
          <w:tcPr>
            <w:tcW w:w="2268" w:type="dxa"/>
            <w:shd w:val="clear" w:color="auto" w:fill="D6E3BC" w:themeFill="accent3" w:themeFillTint="66"/>
          </w:tcPr>
          <w:p w:rsidR="002E1A6A" w:rsidRPr="004B1B10" w:rsidRDefault="00E87395">
            <w:pPr>
              <w:pStyle w:val="TableParagraph"/>
              <w:rPr>
                <w:rFonts w:asciiTheme="majorHAnsi" w:hAnsiTheme="majorHAnsi"/>
                <w:sz w:val="20"/>
                <w:szCs w:val="20"/>
              </w:rPr>
            </w:pPr>
            <w:r w:rsidRPr="004B1B10">
              <w:rPr>
                <w:sz w:val="20"/>
                <w:szCs w:val="20"/>
              </w:rPr>
              <w:t>Eğitim öğretim ortamları ile hizmet birimlerinin fiziki yapısının geliştirilmesini ve eğitim yatırımların artmasının sağlamas</w:t>
            </w:r>
          </w:p>
        </w:tc>
        <w:tc>
          <w:tcPr>
            <w:tcW w:w="2245" w:type="dxa"/>
            <w:shd w:val="clear" w:color="auto" w:fill="D6E3BC" w:themeFill="accent3" w:themeFillTint="66"/>
          </w:tcPr>
          <w:p w:rsidR="002E1A6A" w:rsidRPr="00E6565F" w:rsidRDefault="00E6565F">
            <w:pPr>
              <w:pStyle w:val="TableParagraph"/>
              <w:rPr>
                <w:rFonts w:asciiTheme="majorHAnsi" w:hAnsiTheme="majorHAnsi"/>
                <w:sz w:val="20"/>
                <w:szCs w:val="20"/>
              </w:rPr>
            </w:pPr>
            <w:r w:rsidRPr="00E6565F">
              <w:rPr>
                <w:sz w:val="20"/>
                <w:szCs w:val="20"/>
              </w:rPr>
              <w:t>Eğitim kaynaklarının kullanımının etkili ve etkin planlanamaması, diğer kurumlar ve sivil toplumun eğitime finansal katkısının yetersizliği, bölgeler arası ekonomik gelişmişlik farklılığı</w:t>
            </w:r>
          </w:p>
        </w:tc>
      </w:tr>
      <w:tr w:rsidR="00253D94" w:rsidRPr="00E87395" w:rsidTr="00110FB8">
        <w:trPr>
          <w:trHeight w:val="282"/>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t>Kadromuzun genç ve dinamik olması öğrenci başarısı için her türlü olanakların sağlanması</w:t>
            </w:r>
          </w:p>
        </w:tc>
        <w:tc>
          <w:tcPr>
            <w:tcW w:w="226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sz w:val="20"/>
                <w:szCs w:val="20"/>
              </w:rPr>
              <w:t>Teknolojik aletlere bağımlılığın artışı</w:t>
            </w:r>
          </w:p>
        </w:tc>
        <w:tc>
          <w:tcPr>
            <w:tcW w:w="2268" w:type="dxa"/>
            <w:shd w:val="clear" w:color="auto" w:fill="D6E3BC" w:themeFill="accent3" w:themeFillTint="66"/>
          </w:tcPr>
          <w:p w:rsidR="00253D94" w:rsidRPr="004B1B10" w:rsidRDefault="00E87395">
            <w:pPr>
              <w:pStyle w:val="TableParagraph"/>
              <w:rPr>
                <w:rFonts w:asciiTheme="majorHAnsi" w:hAnsiTheme="majorHAnsi"/>
                <w:sz w:val="20"/>
                <w:szCs w:val="20"/>
              </w:rPr>
            </w:pPr>
            <w:r w:rsidRPr="004B1B10">
              <w:rPr>
                <w:sz w:val="20"/>
                <w:szCs w:val="20"/>
              </w:rPr>
              <w:t>Kitlesel göç ile gelen bireylerin topluma uyumunu kolaylaştıran sosyal yap</w:t>
            </w:r>
          </w:p>
        </w:tc>
        <w:tc>
          <w:tcPr>
            <w:tcW w:w="2245" w:type="dxa"/>
            <w:shd w:val="clear" w:color="auto" w:fill="D6E3BC" w:themeFill="accent3" w:themeFillTint="66"/>
          </w:tcPr>
          <w:p w:rsidR="00253D94" w:rsidRPr="00E6565F" w:rsidRDefault="00E6565F">
            <w:pPr>
              <w:pStyle w:val="TableParagraph"/>
              <w:rPr>
                <w:rFonts w:asciiTheme="majorHAnsi" w:hAnsiTheme="majorHAnsi"/>
                <w:sz w:val="20"/>
                <w:szCs w:val="20"/>
              </w:rPr>
            </w:pPr>
            <w:r w:rsidRPr="00E6565F">
              <w:rPr>
                <w:sz w:val="20"/>
                <w:szCs w:val="20"/>
              </w:rPr>
              <w:t>Kamuoyunun eğitim öğretimin kalitesine ilişkin beklenti ve algısının farklı olması</w:t>
            </w:r>
          </w:p>
        </w:tc>
      </w:tr>
      <w:tr w:rsidR="00253D94" w:rsidRPr="00E87395" w:rsidTr="00110FB8">
        <w:trPr>
          <w:trHeight w:val="282"/>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t>Öğretmenler arasındaki iletişimin yüksek olması</w:t>
            </w:r>
          </w:p>
        </w:tc>
        <w:tc>
          <w:tcPr>
            <w:tcW w:w="226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sz w:val="20"/>
                <w:szCs w:val="20"/>
              </w:rPr>
              <w:t>Öğrencilerin maddi açıdan yetersiz olması.</w:t>
            </w:r>
          </w:p>
        </w:tc>
        <w:tc>
          <w:tcPr>
            <w:tcW w:w="2268" w:type="dxa"/>
            <w:shd w:val="clear" w:color="auto" w:fill="D6E3BC" w:themeFill="accent3" w:themeFillTint="66"/>
          </w:tcPr>
          <w:p w:rsidR="00253D94" w:rsidRPr="004B1B10" w:rsidRDefault="00E87395">
            <w:pPr>
              <w:pStyle w:val="TableParagraph"/>
              <w:rPr>
                <w:rFonts w:asciiTheme="majorHAnsi" w:hAnsiTheme="majorHAnsi"/>
                <w:sz w:val="20"/>
                <w:szCs w:val="20"/>
              </w:rPr>
            </w:pPr>
            <w:r w:rsidRPr="004B1B10">
              <w:rPr>
                <w:sz w:val="20"/>
                <w:szCs w:val="20"/>
              </w:rPr>
              <w:t>Teknoloji aracılığıyla eğitim öğretim faaliyetlerinde ihtiyaca göre altyapı, sistem ve donanımların geliştirilmesi ve kullanılması ile öğrenme süreçlerinde dijital içerik ve beceri destekli dönüşüm imkânlarına sahip olunmas</w:t>
            </w:r>
            <w:r w:rsidR="004B1B10">
              <w:rPr>
                <w:sz w:val="20"/>
                <w:szCs w:val="20"/>
              </w:rPr>
              <w:t>ı</w:t>
            </w:r>
          </w:p>
        </w:tc>
        <w:tc>
          <w:tcPr>
            <w:tcW w:w="2245" w:type="dxa"/>
            <w:shd w:val="clear" w:color="auto" w:fill="D6E3BC" w:themeFill="accent3" w:themeFillTint="66"/>
          </w:tcPr>
          <w:p w:rsidR="00253D94" w:rsidRPr="00E6565F" w:rsidRDefault="00E6565F">
            <w:pPr>
              <w:pStyle w:val="TableParagraph"/>
              <w:rPr>
                <w:rFonts w:asciiTheme="majorHAnsi" w:hAnsiTheme="majorHAnsi"/>
                <w:sz w:val="20"/>
                <w:szCs w:val="20"/>
              </w:rPr>
            </w:pPr>
            <w:r w:rsidRPr="00E6565F">
              <w:rPr>
                <w:sz w:val="20"/>
                <w:szCs w:val="20"/>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r>
      <w:tr w:rsidR="00253D94" w:rsidRPr="00E87395" w:rsidTr="00110FB8">
        <w:trPr>
          <w:trHeight w:val="282"/>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t>Okul veli iletişimin yüksek olması</w:t>
            </w:r>
          </w:p>
        </w:tc>
        <w:tc>
          <w:tcPr>
            <w:tcW w:w="226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sz w:val="20"/>
                <w:szCs w:val="20"/>
              </w:rPr>
              <w:t>Parçalanmış aile çocukları sayısının fazla olması.</w:t>
            </w:r>
          </w:p>
        </w:tc>
        <w:tc>
          <w:tcPr>
            <w:tcW w:w="2268" w:type="dxa"/>
            <w:shd w:val="clear" w:color="auto" w:fill="D6E3BC" w:themeFill="accent3" w:themeFillTint="66"/>
          </w:tcPr>
          <w:p w:rsidR="00253D94" w:rsidRPr="004B1B10" w:rsidRDefault="004B1B10">
            <w:pPr>
              <w:pStyle w:val="TableParagraph"/>
              <w:rPr>
                <w:rFonts w:asciiTheme="majorHAnsi" w:hAnsiTheme="majorHAnsi"/>
                <w:sz w:val="20"/>
                <w:szCs w:val="20"/>
              </w:rPr>
            </w:pPr>
            <w:r w:rsidRPr="004B1B10">
              <w:rPr>
                <w:sz w:val="20"/>
                <w:szCs w:val="20"/>
              </w:rPr>
              <w:t>Bakanlığın mevzuat çalışmalarında yeni sisteme uyum sağlamada yasal dayanaklara sahip olması</w:t>
            </w:r>
          </w:p>
        </w:tc>
        <w:tc>
          <w:tcPr>
            <w:tcW w:w="2245" w:type="dxa"/>
            <w:shd w:val="clear" w:color="auto" w:fill="D6E3BC" w:themeFill="accent3" w:themeFillTint="66"/>
          </w:tcPr>
          <w:p w:rsidR="00253D94" w:rsidRPr="00E6565F" w:rsidRDefault="00E6565F">
            <w:pPr>
              <w:pStyle w:val="TableParagraph"/>
              <w:rPr>
                <w:rFonts w:asciiTheme="majorHAnsi" w:hAnsiTheme="majorHAnsi"/>
                <w:sz w:val="20"/>
                <w:szCs w:val="20"/>
              </w:rPr>
            </w:pPr>
            <w:r w:rsidRPr="00E6565F">
              <w:rPr>
                <w:sz w:val="20"/>
                <w:szCs w:val="20"/>
              </w:rPr>
              <w:t>Değişen mevzuatı uyumlaştırmak için sürenin sınırlı oluşu</w:t>
            </w:r>
          </w:p>
        </w:tc>
      </w:tr>
      <w:tr w:rsidR="00253D94" w:rsidRPr="00E87395" w:rsidTr="00110FB8">
        <w:trPr>
          <w:trHeight w:val="1407"/>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t>Binamızın yeni olması ve fiziki ortamın yeterli olması</w:t>
            </w:r>
          </w:p>
        </w:tc>
        <w:tc>
          <w:tcPr>
            <w:tcW w:w="226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sz w:val="20"/>
                <w:szCs w:val="20"/>
              </w:rPr>
              <w:t>Bireysel performansların takdir ve ödüllendirmelerinin okul dışı üst yönetimleri tarafından yapılamaması</w:t>
            </w:r>
          </w:p>
        </w:tc>
        <w:tc>
          <w:tcPr>
            <w:tcW w:w="2268" w:type="dxa"/>
            <w:shd w:val="clear" w:color="auto" w:fill="D6E3BC" w:themeFill="accent3" w:themeFillTint="66"/>
          </w:tcPr>
          <w:p w:rsidR="00253D94" w:rsidRPr="004B1B10" w:rsidRDefault="004B1B10">
            <w:pPr>
              <w:pStyle w:val="TableParagraph"/>
              <w:rPr>
                <w:rFonts w:asciiTheme="majorHAnsi" w:hAnsiTheme="majorHAnsi"/>
                <w:sz w:val="20"/>
                <w:szCs w:val="20"/>
              </w:rPr>
            </w:pPr>
            <w:r w:rsidRPr="004B1B10">
              <w:rPr>
                <w:sz w:val="20"/>
                <w:szCs w:val="20"/>
              </w:rPr>
              <w:t>Çevre duyarlılığı olan kuramların MEB ile iş birliği yapması, uygulanan müfredatta çevreye yönelik tema ve kazanımların bulunması</w:t>
            </w:r>
          </w:p>
        </w:tc>
        <w:tc>
          <w:tcPr>
            <w:tcW w:w="2245" w:type="dxa"/>
            <w:shd w:val="clear" w:color="auto" w:fill="D6E3BC" w:themeFill="accent3" w:themeFillTint="66"/>
          </w:tcPr>
          <w:p w:rsidR="00253D94" w:rsidRPr="00E6565F" w:rsidRDefault="00E6565F">
            <w:pPr>
              <w:pStyle w:val="TableParagraph"/>
              <w:rPr>
                <w:rFonts w:asciiTheme="majorHAnsi" w:hAnsiTheme="majorHAnsi"/>
                <w:sz w:val="20"/>
                <w:szCs w:val="20"/>
              </w:rPr>
            </w:pPr>
            <w:r w:rsidRPr="00E6565F">
              <w:rPr>
                <w:sz w:val="20"/>
                <w:szCs w:val="20"/>
              </w:rPr>
              <w:t>Toplumun çevresel risk faktörleri konusunda kısmi duyarsızlığı, çevre farkındalığının azlığ</w:t>
            </w:r>
            <w:r>
              <w:rPr>
                <w:sz w:val="20"/>
                <w:szCs w:val="20"/>
              </w:rPr>
              <w:t>ı</w:t>
            </w:r>
          </w:p>
        </w:tc>
      </w:tr>
      <w:tr w:rsidR="00253D94" w:rsidRPr="00E87395" w:rsidTr="00110FB8">
        <w:trPr>
          <w:trHeight w:val="282"/>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t>Okul bahçesinin büyük olması</w:t>
            </w:r>
          </w:p>
        </w:tc>
        <w:tc>
          <w:tcPr>
            <w:tcW w:w="226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sz w:val="20"/>
                <w:szCs w:val="20"/>
              </w:rPr>
              <w:t>Velilerin okul ve eğitim öğretime yönelik olumsuz tutumları</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6565F" w:rsidRDefault="00253D94">
            <w:pPr>
              <w:pStyle w:val="TableParagraph"/>
              <w:rPr>
                <w:rFonts w:asciiTheme="majorHAnsi" w:hAnsiTheme="majorHAnsi"/>
                <w:sz w:val="20"/>
                <w:szCs w:val="20"/>
              </w:rPr>
            </w:pPr>
          </w:p>
        </w:tc>
      </w:tr>
      <w:tr w:rsidR="00253D94" w:rsidRPr="00E87395" w:rsidTr="00110FB8">
        <w:trPr>
          <w:trHeight w:val="282"/>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t>VDSL bağlantısının olması</w:t>
            </w:r>
          </w:p>
        </w:tc>
        <w:tc>
          <w:tcPr>
            <w:tcW w:w="226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sz w:val="20"/>
                <w:szCs w:val="20"/>
              </w:rPr>
              <w:t>Çevrenin ve ailelerin okuldan yüksek beklentiler</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87395" w:rsidRDefault="00253D94">
            <w:pPr>
              <w:pStyle w:val="TableParagraph"/>
              <w:rPr>
                <w:rFonts w:asciiTheme="majorHAnsi" w:hAnsiTheme="majorHAnsi"/>
                <w:sz w:val="20"/>
                <w:szCs w:val="20"/>
              </w:rPr>
            </w:pPr>
          </w:p>
        </w:tc>
      </w:tr>
      <w:tr w:rsidR="00253D94" w:rsidRPr="00E87395" w:rsidTr="00110FB8">
        <w:trPr>
          <w:trHeight w:val="282"/>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t>Güvenlik kameralarının olması</w:t>
            </w:r>
          </w:p>
        </w:tc>
        <w:tc>
          <w:tcPr>
            <w:tcW w:w="226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sz w:val="20"/>
                <w:szCs w:val="20"/>
              </w:rPr>
              <w:t>Okul binasının farklı etkinlikler yapmak için uygun olmaması</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87395" w:rsidRDefault="00253D94">
            <w:pPr>
              <w:pStyle w:val="TableParagraph"/>
              <w:rPr>
                <w:rFonts w:asciiTheme="majorHAnsi" w:hAnsiTheme="majorHAnsi"/>
                <w:sz w:val="20"/>
                <w:szCs w:val="20"/>
              </w:rPr>
            </w:pPr>
          </w:p>
        </w:tc>
      </w:tr>
      <w:tr w:rsidR="00253D94" w:rsidRPr="00E87395" w:rsidTr="00110FB8">
        <w:trPr>
          <w:trHeight w:val="282"/>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t>Yapılmak istenen çalışmaların okul idaresince desteklenmesi ve motive edilmesi</w:t>
            </w:r>
          </w:p>
        </w:tc>
        <w:tc>
          <w:tcPr>
            <w:tcW w:w="226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sz w:val="20"/>
                <w:szCs w:val="20"/>
              </w:rPr>
              <w:t>Derslik sisteminin olmaması.</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87395" w:rsidRDefault="00253D94">
            <w:pPr>
              <w:pStyle w:val="TableParagraph"/>
              <w:rPr>
                <w:rFonts w:asciiTheme="majorHAnsi" w:hAnsiTheme="majorHAnsi"/>
                <w:sz w:val="20"/>
                <w:szCs w:val="20"/>
              </w:rPr>
            </w:pPr>
          </w:p>
        </w:tc>
      </w:tr>
      <w:tr w:rsidR="00253D94" w:rsidRPr="00E87395" w:rsidTr="00110FB8">
        <w:trPr>
          <w:trHeight w:val="282"/>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t>Yönetim kadrosunun kadrolu yöneticilerden oluşması Şeffaf, paylaşımcı, değişime açık bir yönetim anlayışının bulunması</w:t>
            </w:r>
          </w:p>
        </w:tc>
        <w:tc>
          <w:tcPr>
            <w:tcW w:w="226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sz w:val="20"/>
                <w:szCs w:val="20"/>
              </w:rPr>
              <w:t>Sosyal etkinliklerin çeşitlendirilebilmesi için yeterli kaynağın olmaması</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87395" w:rsidRDefault="00253D94">
            <w:pPr>
              <w:pStyle w:val="TableParagraph"/>
              <w:rPr>
                <w:rFonts w:asciiTheme="majorHAnsi" w:hAnsiTheme="majorHAnsi"/>
                <w:sz w:val="20"/>
                <w:szCs w:val="20"/>
              </w:rPr>
            </w:pPr>
          </w:p>
        </w:tc>
      </w:tr>
      <w:tr w:rsidR="00253D94" w:rsidRPr="00E87395" w:rsidTr="00110FB8">
        <w:trPr>
          <w:trHeight w:val="282"/>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lastRenderedPageBreak/>
              <w:t>Komisyonların etkin çalışması</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87395" w:rsidRDefault="00253D94">
            <w:pPr>
              <w:pStyle w:val="TableParagraph"/>
              <w:rPr>
                <w:rFonts w:asciiTheme="majorHAnsi" w:hAnsiTheme="majorHAnsi"/>
                <w:sz w:val="20"/>
                <w:szCs w:val="20"/>
              </w:rPr>
            </w:pPr>
          </w:p>
        </w:tc>
      </w:tr>
      <w:tr w:rsidR="00253D94" w:rsidRPr="00E87395" w:rsidTr="00110FB8">
        <w:trPr>
          <w:trHeight w:val="282"/>
        </w:trPr>
        <w:tc>
          <w:tcPr>
            <w:tcW w:w="2718" w:type="dxa"/>
            <w:shd w:val="clear" w:color="auto" w:fill="D6E3BC" w:themeFill="accent3" w:themeFillTint="66"/>
          </w:tcPr>
          <w:p w:rsidR="00253D94" w:rsidRPr="00E87395" w:rsidRDefault="00ED3E03">
            <w:pPr>
              <w:pStyle w:val="TableParagraph"/>
              <w:rPr>
                <w:rFonts w:asciiTheme="majorHAnsi" w:hAnsiTheme="majorHAnsi"/>
                <w:sz w:val="20"/>
                <w:szCs w:val="20"/>
              </w:rPr>
            </w:pPr>
            <w:r w:rsidRPr="00E87395">
              <w:rPr>
                <w:rFonts w:asciiTheme="majorHAnsi" w:hAnsiTheme="majorHAnsi"/>
                <w:sz w:val="20"/>
                <w:szCs w:val="20"/>
              </w:rPr>
              <w:t>Yeniliklerin okul yönetimi ve öğretmenler tarafından takip edilerek uygulanması</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87395" w:rsidRDefault="00253D94">
            <w:pPr>
              <w:pStyle w:val="TableParagraph"/>
              <w:rPr>
                <w:rFonts w:asciiTheme="majorHAnsi" w:hAnsiTheme="majorHAnsi"/>
                <w:sz w:val="20"/>
                <w:szCs w:val="20"/>
              </w:rPr>
            </w:pPr>
          </w:p>
        </w:tc>
      </w:tr>
      <w:tr w:rsidR="00253D94" w:rsidRPr="00E87395" w:rsidTr="00110FB8">
        <w:trPr>
          <w:trHeight w:val="282"/>
        </w:trPr>
        <w:tc>
          <w:tcPr>
            <w:tcW w:w="271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rFonts w:asciiTheme="majorHAnsi" w:hAnsiTheme="majorHAnsi"/>
                <w:sz w:val="20"/>
                <w:szCs w:val="20"/>
              </w:rPr>
              <w:t>Okul idaresinin herkes ile iyi ilişkiler içinde olması ve çalışanlar arasında iletişimin güçlü olması</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87395" w:rsidRDefault="00253D94">
            <w:pPr>
              <w:pStyle w:val="TableParagraph"/>
              <w:rPr>
                <w:rFonts w:asciiTheme="majorHAnsi" w:hAnsiTheme="majorHAnsi"/>
                <w:sz w:val="20"/>
                <w:szCs w:val="20"/>
              </w:rPr>
            </w:pPr>
          </w:p>
        </w:tc>
      </w:tr>
      <w:tr w:rsidR="00253D94" w:rsidRPr="00E87395" w:rsidTr="00110FB8">
        <w:trPr>
          <w:trHeight w:val="282"/>
        </w:trPr>
        <w:tc>
          <w:tcPr>
            <w:tcW w:w="271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rFonts w:asciiTheme="majorHAnsi" w:hAnsiTheme="majorHAnsi"/>
                <w:sz w:val="20"/>
                <w:szCs w:val="20"/>
              </w:rPr>
              <w:t>Okulun diğer okul ve kurumlarla işbirliği içinde olması</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87395" w:rsidRDefault="00253D94">
            <w:pPr>
              <w:pStyle w:val="TableParagraph"/>
              <w:rPr>
                <w:rFonts w:asciiTheme="majorHAnsi" w:hAnsiTheme="majorHAnsi"/>
                <w:sz w:val="20"/>
                <w:szCs w:val="20"/>
              </w:rPr>
            </w:pPr>
          </w:p>
        </w:tc>
      </w:tr>
      <w:tr w:rsidR="00253D94" w:rsidRPr="00E87395" w:rsidTr="00110FB8">
        <w:trPr>
          <w:trHeight w:val="282"/>
        </w:trPr>
        <w:tc>
          <w:tcPr>
            <w:tcW w:w="271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rFonts w:asciiTheme="majorHAnsi" w:hAnsiTheme="majorHAnsi"/>
                <w:sz w:val="20"/>
                <w:szCs w:val="20"/>
              </w:rPr>
              <w:t>Dış paydaşlara yakın bir konumda bulunması</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87395" w:rsidRDefault="00253D94">
            <w:pPr>
              <w:pStyle w:val="TableParagraph"/>
              <w:rPr>
                <w:rFonts w:asciiTheme="majorHAnsi" w:hAnsiTheme="majorHAnsi"/>
                <w:sz w:val="20"/>
                <w:szCs w:val="20"/>
              </w:rPr>
            </w:pPr>
          </w:p>
        </w:tc>
      </w:tr>
      <w:tr w:rsidR="00253D94" w:rsidRPr="00E87395" w:rsidTr="00110FB8">
        <w:trPr>
          <w:trHeight w:val="282"/>
        </w:trPr>
        <w:tc>
          <w:tcPr>
            <w:tcW w:w="2718" w:type="dxa"/>
            <w:shd w:val="clear" w:color="auto" w:fill="D6E3BC" w:themeFill="accent3" w:themeFillTint="66"/>
          </w:tcPr>
          <w:p w:rsidR="00253D94" w:rsidRPr="00E87395" w:rsidRDefault="00E87395">
            <w:pPr>
              <w:pStyle w:val="TableParagraph"/>
              <w:rPr>
                <w:rFonts w:asciiTheme="majorHAnsi" w:hAnsiTheme="majorHAnsi"/>
                <w:sz w:val="20"/>
                <w:szCs w:val="20"/>
              </w:rPr>
            </w:pPr>
            <w:r w:rsidRPr="00E87395">
              <w:rPr>
                <w:rFonts w:asciiTheme="majorHAnsi" w:hAnsiTheme="majorHAnsi"/>
                <w:sz w:val="20"/>
                <w:szCs w:val="20"/>
              </w:rPr>
              <w:t>Okul Aile Birliğinin iş birliğine açık olması</w:t>
            </w: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68" w:type="dxa"/>
            <w:shd w:val="clear" w:color="auto" w:fill="D6E3BC" w:themeFill="accent3" w:themeFillTint="66"/>
          </w:tcPr>
          <w:p w:rsidR="00253D94" w:rsidRPr="00E87395" w:rsidRDefault="00253D94">
            <w:pPr>
              <w:pStyle w:val="TableParagraph"/>
              <w:rPr>
                <w:rFonts w:asciiTheme="majorHAnsi" w:hAnsiTheme="majorHAnsi"/>
                <w:sz w:val="20"/>
                <w:szCs w:val="20"/>
              </w:rPr>
            </w:pPr>
          </w:p>
        </w:tc>
        <w:tc>
          <w:tcPr>
            <w:tcW w:w="2245" w:type="dxa"/>
            <w:shd w:val="clear" w:color="auto" w:fill="D6E3BC" w:themeFill="accent3" w:themeFillTint="66"/>
          </w:tcPr>
          <w:p w:rsidR="00253D94" w:rsidRPr="00E87395" w:rsidRDefault="00253D94">
            <w:pPr>
              <w:pStyle w:val="TableParagraph"/>
              <w:rPr>
                <w:rFonts w:asciiTheme="majorHAnsi" w:hAnsiTheme="majorHAnsi"/>
                <w:sz w:val="20"/>
                <w:szCs w:val="20"/>
              </w:rPr>
            </w:pPr>
          </w:p>
        </w:tc>
      </w:tr>
    </w:tbl>
    <w:p w:rsidR="00D66BD9" w:rsidRDefault="00D66BD9">
      <w:pPr>
        <w:pStyle w:val="GvdeMetni"/>
        <w:spacing w:before="5"/>
        <w:rPr>
          <w:rFonts w:asciiTheme="majorHAnsi" w:hAnsiTheme="majorHAnsi"/>
          <w:b/>
          <w:sz w:val="20"/>
          <w:szCs w:val="20"/>
        </w:rPr>
      </w:pPr>
    </w:p>
    <w:p w:rsidR="003C1AF4" w:rsidRPr="00E87395" w:rsidRDefault="003C1AF4">
      <w:pPr>
        <w:pStyle w:val="GvdeMetni"/>
        <w:spacing w:before="5"/>
        <w:rPr>
          <w:rFonts w:asciiTheme="majorHAnsi" w:hAnsiTheme="majorHAnsi"/>
          <w:b/>
          <w:sz w:val="20"/>
          <w:szCs w:val="20"/>
        </w:rPr>
      </w:pPr>
    </w:p>
    <w:p w:rsidR="002E1A6A" w:rsidRDefault="0043137C" w:rsidP="0043137C">
      <w:pPr>
        <w:pStyle w:val="Balk2"/>
        <w:tabs>
          <w:tab w:val="left" w:pos="1679"/>
        </w:tabs>
        <w:ind w:left="0" w:firstLine="0"/>
        <w:rPr>
          <w:rFonts w:asciiTheme="majorHAnsi" w:hAnsiTheme="majorHAnsi"/>
          <w:sz w:val="32"/>
          <w:szCs w:val="32"/>
        </w:rPr>
      </w:pPr>
      <w:r>
        <w:rPr>
          <w:rFonts w:asciiTheme="majorHAnsi" w:hAnsiTheme="majorHAnsi"/>
          <w:sz w:val="32"/>
          <w:szCs w:val="32"/>
        </w:rPr>
        <w:t xml:space="preserve">            </w:t>
      </w:r>
      <w:r w:rsidR="008736F2">
        <w:rPr>
          <w:rFonts w:asciiTheme="majorHAnsi" w:hAnsiTheme="majorHAnsi"/>
          <w:sz w:val="32"/>
          <w:szCs w:val="32"/>
        </w:rPr>
        <w:t>3.</w:t>
      </w:r>
      <w:r w:rsidR="003F6BB5" w:rsidRPr="00FE1685">
        <w:rPr>
          <w:rFonts w:asciiTheme="majorHAnsi" w:hAnsiTheme="majorHAnsi"/>
          <w:sz w:val="32"/>
          <w:szCs w:val="32"/>
        </w:rPr>
        <w:t>GELECEĞE</w:t>
      </w:r>
      <w:r w:rsidR="003F6BB5" w:rsidRPr="00FE1685">
        <w:rPr>
          <w:rFonts w:asciiTheme="majorHAnsi" w:hAnsiTheme="majorHAnsi"/>
          <w:spacing w:val="-4"/>
          <w:sz w:val="32"/>
          <w:szCs w:val="32"/>
        </w:rPr>
        <w:t xml:space="preserve"> </w:t>
      </w:r>
      <w:r w:rsidR="003F6BB5" w:rsidRPr="00FE1685">
        <w:rPr>
          <w:rFonts w:asciiTheme="majorHAnsi" w:hAnsiTheme="majorHAnsi"/>
          <w:sz w:val="32"/>
          <w:szCs w:val="32"/>
        </w:rPr>
        <w:t>BAKIŞ</w:t>
      </w:r>
    </w:p>
    <w:p w:rsidR="00FE1685" w:rsidRPr="00FE1685" w:rsidRDefault="00FE1685" w:rsidP="00FE1685">
      <w:pPr>
        <w:pStyle w:val="Balk2"/>
        <w:tabs>
          <w:tab w:val="left" w:pos="1679"/>
        </w:tabs>
        <w:ind w:firstLine="0"/>
        <w:jc w:val="both"/>
        <w:rPr>
          <w:rFonts w:asciiTheme="majorHAnsi" w:hAnsiTheme="majorHAnsi"/>
          <w:sz w:val="32"/>
          <w:szCs w:val="32"/>
        </w:rPr>
      </w:pPr>
    </w:p>
    <w:p w:rsidR="00FE1685" w:rsidRPr="00E26FC3" w:rsidRDefault="00FE1685" w:rsidP="00FE1685">
      <w:pPr>
        <w:pStyle w:val="Balk2"/>
        <w:spacing w:line="276" w:lineRule="auto"/>
        <w:ind w:left="1276" w:hanging="969"/>
        <w:rPr>
          <w:b w:val="0"/>
          <w:bCs w:val="0"/>
          <w:sz w:val="24"/>
          <w:szCs w:val="24"/>
        </w:rPr>
      </w:pPr>
      <w:r>
        <w:rPr>
          <w:b w:val="0"/>
          <w:bCs w:val="0"/>
          <w:sz w:val="22"/>
          <w:szCs w:val="22"/>
        </w:rPr>
        <w:t xml:space="preserve">      </w:t>
      </w:r>
      <w:r w:rsidRPr="00E26FC3">
        <w:rPr>
          <w:b w:val="0"/>
          <w:bCs w:val="0"/>
          <w:sz w:val="24"/>
          <w:szCs w:val="24"/>
        </w:rPr>
        <w:t>Okul Müdürlüğümüzün Misyon, vizyon, temel ilke ve değerlerinin oluşturulması kapsamında   öğretmenlerimiz,</w:t>
      </w:r>
    </w:p>
    <w:p w:rsidR="003C1AF4" w:rsidRPr="00E26FC3" w:rsidRDefault="00FE1685" w:rsidP="00110FB8">
      <w:pPr>
        <w:pStyle w:val="Balk2"/>
        <w:spacing w:line="276" w:lineRule="auto"/>
        <w:ind w:left="284" w:firstLine="0"/>
        <w:rPr>
          <w:b w:val="0"/>
          <w:bCs w:val="0"/>
          <w:sz w:val="24"/>
          <w:szCs w:val="24"/>
        </w:rPr>
      </w:pPr>
      <w:r w:rsidRPr="00E26FC3">
        <w:rPr>
          <w:b w:val="0"/>
          <w:bCs w:val="0"/>
          <w:sz w:val="24"/>
          <w:szCs w:val="24"/>
        </w:rPr>
        <w:t xml:space="preserve">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E1A6A" w:rsidRDefault="003F6BB5" w:rsidP="00F61A15">
      <w:pPr>
        <w:pStyle w:val="Balk3"/>
        <w:numPr>
          <w:ilvl w:val="1"/>
          <w:numId w:val="1"/>
        </w:numPr>
        <w:tabs>
          <w:tab w:val="left" w:pos="1488"/>
        </w:tabs>
        <w:ind w:hanging="530"/>
      </w:pPr>
      <w:r>
        <w:t>Misyon</w:t>
      </w:r>
    </w:p>
    <w:p w:rsidR="00FE1685" w:rsidRDefault="00FE1685" w:rsidP="00FE1685">
      <w:pPr>
        <w:pStyle w:val="Balk3"/>
        <w:tabs>
          <w:tab w:val="left" w:pos="1488"/>
        </w:tabs>
        <w:ind w:left="1487" w:firstLine="0"/>
      </w:pPr>
    </w:p>
    <w:p w:rsidR="0043137C" w:rsidRPr="00E26FC3" w:rsidRDefault="0043137C" w:rsidP="0043137C">
      <w:pPr>
        <w:ind w:firstLine="708"/>
        <w:jc w:val="both"/>
        <w:rPr>
          <w:b/>
          <w:sz w:val="24"/>
          <w:szCs w:val="24"/>
        </w:rPr>
      </w:pPr>
      <w:r w:rsidRPr="00E26FC3">
        <w:rPr>
          <w:rStyle w:val="Gl"/>
          <w:rFonts w:eastAsia="SimSun"/>
          <w:b w:val="0"/>
          <w:sz w:val="24"/>
          <w:szCs w:val="24"/>
        </w:rPr>
        <w:t xml:space="preserve">Ulu Önder Atatürk ilkeleri ışığında, sevgi ve sayıya, sorumluluk bilincinin gelişmesine, doğru adil ve demokratik davranmaya, hata ve  Başarları paylaşmaya, bireysel ve grup disiplinine , araştırma ve analitik düşüncesinin geliştirilmesine, eleştiriye, açıklığa, pozitif düşünceye, yaşam boyu öğrenmeye, yüksek motivasyona ve ödüllendirmeye, her tür şiddete karşı, barışçıl, insancıl, gerçekçi, girişimci, üretken, yaratıcı, bilimsel düşünen, irdeleyen, ve sorgulayan çağdaş bir dünya inancına sahip bireyler yetiştirmeye, çevre bilincinin geliştirilmesine, sanat ve sporun, ruhsal ve bedensel, gelişime katkısına, ve Güre Ortaokulu Ailesi olmanın haklı gururunu yaşamaya önem veriyoruz.  </w:t>
      </w:r>
    </w:p>
    <w:p w:rsidR="00110FB8" w:rsidRPr="00110FB8" w:rsidRDefault="00110FB8" w:rsidP="00110FB8">
      <w:pPr>
        <w:pStyle w:val="Balk3"/>
        <w:ind w:left="1418" w:hanging="920"/>
        <w:rPr>
          <w:b w:val="0"/>
          <w:bCs w:val="0"/>
          <w:sz w:val="22"/>
          <w:szCs w:val="22"/>
        </w:rPr>
      </w:pPr>
    </w:p>
    <w:p w:rsidR="002E1A6A" w:rsidRDefault="003F6BB5" w:rsidP="00F61A15">
      <w:pPr>
        <w:pStyle w:val="Balk3"/>
        <w:numPr>
          <w:ilvl w:val="1"/>
          <w:numId w:val="1"/>
        </w:numPr>
        <w:tabs>
          <w:tab w:val="left" w:pos="1487"/>
        </w:tabs>
        <w:spacing w:before="0"/>
        <w:ind w:left="1486"/>
      </w:pPr>
      <w:r>
        <w:t>Vizyon</w:t>
      </w:r>
    </w:p>
    <w:p w:rsidR="002A4E34" w:rsidRDefault="002A4E34" w:rsidP="002A4E34">
      <w:pPr>
        <w:pStyle w:val="Balk3"/>
        <w:tabs>
          <w:tab w:val="left" w:pos="1487"/>
        </w:tabs>
        <w:spacing w:before="0"/>
        <w:ind w:left="1486" w:firstLine="0"/>
      </w:pPr>
    </w:p>
    <w:p w:rsidR="0043137C" w:rsidRPr="00E26FC3" w:rsidRDefault="0043137C" w:rsidP="0043137C">
      <w:pPr>
        <w:widowControl/>
        <w:autoSpaceDE/>
        <w:autoSpaceDN/>
        <w:spacing w:after="160" w:line="300" w:lineRule="auto"/>
        <w:ind w:left="284" w:firstLine="424"/>
        <w:jc w:val="both"/>
        <w:rPr>
          <w:rFonts w:asciiTheme="majorHAnsi" w:eastAsia="Times New Roman" w:hAnsiTheme="majorHAnsi" w:cs="Times New Roman"/>
          <w:b/>
          <w:sz w:val="24"/>
          <w:szCs w:val="24"/>
          <w:lang w:eastAsia="tr-TR"/>
        </w:rPr>
      </w:pPr>
      <w:r w:rsidRPr="00E26FC3">
        <w:rPr>
          <w:rFonts w:asciiTheme="majorHAnsi" w:eastAsia="SimSun" w:hAnsiTheme="majorHAnsi" w:cs="Times New Roman"/>
          <w:bCs/>
          <w:sz w:val="24"/>
          <w:szCs w:val="24"/>
          <w:lang w:eastAsia="tr-TR"/>
        </w:rPr>
        <w:t>Öğrencilerin ilgi, yetenek ve istekleri doğrultusunda yönlendirilerek hayat ve bir üst öğrenime hazırlandığı; düşünen, sorgulayan, okuyan, araştıran, toplum ve dünya sorunlarıyla ilgili ve ruhen sağlıklı bireylerin yetiştiği bir “ model okul” olmaktır.</w:t>
      </w:r>
    </w:p>
    <w:p w:rsidR="003C1AF4" w:rsidRPr="00E26FC3" w:rsidRDefault="002A4E34" w:rsidP="00110FB8">
      <w:pPr>
        <w:pStyle w:val="Balk3"/>
        <w:tabs>
          <w:tab w:val="left" w:pos="1487"/>
        </w:tabs>
        <w:spacing w:before="0"/>
        <w:ind w:left="1486" w:firstLine="0"/>
        <w:rPr>
          <w:rFonts w:asciiTheme="majorHAnsi" w:hAnsiTheme="majorHAnsi"/>
          <w:b w:val="0"/>
          <w:bCs w:val="0"/>
          <w:sz w:val="24"/>
          <w:szCs w:val="24"/>
        </w:rPr>
      </w:pPr>
      <w:r w:rsidRPr="00E26FC3">
        <w:rPr>
          <w:rFonts w:asciiTheme="majorHAnsi" w:hAnsiTheme="majorHAnsi"/>
          <w:b w:val="0"/>
          <w:bCs w:val="0"/>
          <w:sz w:val="24"/>
          <w:szCs w:val="24"/>
        </w:rPr>
        <w:t>.</w:t>
      </w:r>
    </w:p>
    <w:p w:rsidR="002A4E34" w:rsidRDefault="003F6BB5" w:rsidP="0043137C">
      <w:pPr>
        <w:pStyle w:val="Balk3"/>
        <w:numPr>
          <w:ilvl w:val="1"/>
          <w:numId w:val="1"/>
        </w:numPr>
        <w:tabs>
          <w:tab w:val="left" w:pos="1556"/>
        </w:tabs>
        <w:ind w:left="1555" w:hanging="598"/>
      </w:pPr>
      <w:r>
        <w:t>Temel</w:t>
      </w:r>
      <w:r>
        <w:rPr>
          <w:spacing w:val="-2"/>
        </w:rPr>
        <w:t xml:space="preserve"> </w:t>
      </w:r>
      <w:r>
        <w:t>Değerler</w:t>
      </w:r>
    </w:p>
    <w:p w:rsidR="0043137C" w:rsidRPr="00F20D78" w:rsidRDefault="0043137C" w:rsidP="0043137C">
      <w:pPr>
        <w:widowControl/>
        <w:numPr>
          <w:ilvl w:val="0"/>
          <w:numId w:val="31"/>
        </w:numPr>
        <w:autoSpaceDE/>
        <w:autoSpaceDN/>
        <w:spacing w:line="360" w:lineRule="auto"/>
        <w:jc w:val="both"/>
        <w:rPr>
          <w:color w:val="000000"/>
        </w:rPr>
      </w:pPr>
      <w:r w:rsidRPr="00F20D78">
        <w:rPr>
          <w:color w:val="000000"/>
        </w:rPr>
        <w:t>Türkçeyi doğru ve etkili biçimde kullanabilen öğrenciler yetiştiririz.</w:t>
      </w:r>
    </w:p>
    <w:p w:rsidR="0043137C" w:rsidRPr="00F20D78" w:rsidRDefault="0043137C" w:rsidP="0043137C">
      <w:pPr>
        <w:widowControl/>
        <w:numPr>
          <w:ilvl w:val="0"/>
          <w:numId w:val="31"/>
        </w:numPr>
        <w:autoSpaceDE/>
        <w:autoSpaceDN/>
        <w:spacing w:line="360" w:lineRule="auto"/>
        <w:jc w:val="both"/>
        <w:rPr>
          <w:color w:val="000000"/>
        </w:rPr>
      </w:pPr>
      <w:r w:rsidRPr="00F20D78">
        <w:rPr>
          <w:color w:val="000000"/>
        </w:rPr>
        <w:t>Katılımcı yönetim anlayışı ve işbirliğine dayalı çalışma kültürünü esas alırız.</w:t>
      </w:r>
    </w:p>
    <w:p w:rsidR="0043137C" w:rsidRPr="00F20D78" w:rsidRDefault="0043137C" w:rsidP="0043137C">
      <w:pPr>
        <w:widowControl/>
        <w:numPr>
          <w:ilvl w:val="0"/>
          <w:numId w:val="31"/>
        </w:numPr>
        <w:autoSpaceDE/>
        <w:autoSpaceDN/>
        <w:spacing w:line="360" w:lineRule="auto"/>
        <w:jc w:val="both"/>
        <w:rPr>
          <w:color w:val="000000"/>
        </w:rPr>
      </w:pPr>
      <w:r w:rsidRPr="00F20D78">
        <w:rPr>
          <w:color w:val="000000"/>
        </w:rPr>
        <w:t>Başarının; ekip çalışması ve ödüllendirme ile artacağına inanırız.</w:t>
      </w:r>
    </w:p>
    <w:p w:rsidR="0043137C" w:rsidRPr="00F20D78" w:rsidRDefault="0043137C" w:rsidP="0043137C">
      <w:pPr>
        <w:widowControl/>
        <w:numPr>
          <w:ilvl w:val="0"/>
          <w:numId w:val="31"/>
        </w:numPr>
        <w:autoSpaceDE/>
        <w:autoSpaceDN/>
        <w:spacing w:line="360" w:lineRule="auto"/>
        <w:jc w:val="both"/>
        <w:rPr>
          <w:color w:val="000000"/>
        </w:rPr>
      </w:pPr>
      <w:r w:rsidRPr="00F20D78">
        <w:rPr>
          <w:color w:val="000000"/>
        </w:rPr>
        <w:t>Okul ortamında “ben” değil,  “BİZ” anlayışını benimseriz.</w:t>
      </w:r>
    </w:p>
    <w:p w:rsidR="0043137C" w:rsidRPr="00F20D78" w:rsidRDefault="0043137C" w:rsidP="0043137C">
      <w:pPr>
        <w:widowControl/>
        <w:numPr>
          <w:ilvl w:val="0"/>
          <w:numId w:val="31"/>
        </w:numPr>
        <w:autoSpaceDE/>
        <w:autoSpaceDN/>
        <w:spacing w:line="360" w:lineRule="auto"/>
        <w:jc w:val="both"/>
        <w:rPr>
          <w:color w:val="000000"/>
        </w:rPr>
      </w:pPr>
      <w:r w:rsidRPr="00F20D78">
        <w:rPr>
          <w:color w:val="000000"/>
        </w:rPr>
        <w:t>Öğrencilerimizin,  öğrenmeyi öğrenmesini sağlarız.</w:t>
      </w:r>
    </w:p>
    <w:p w:rsidR="0043137C" w:rsidRPr="00F20D78" w:rsidRDefault="0043137C" w:rsidP="0043137C">
      <w:pPr>
        <w:widowControl/>
        <w:numPr>
          <w:ilvl w:val="0"/>
          <w:numId w:val="31"/>
        </w:numPr>
        <w:autoSpaceDE/>
        <w:autoSpaceDN/>
        <w:spacing w:line="360" w:lineRule="auto"/>
        <w:jc w:val="both"/>
        <w:rPr>
          <w:color w:val="000000"/>
        </w:rPr>
      </w:pPr>
      <w:r w:rsidRPr="00F20D78">
        <w:rPr>
          <w:color w:val="000000"/>
        </w:rPr>
        <w:t>Öğrencilerimiz bütün çalışmalarımızın odak noktasıdır ve amaçlarımıza temel oluşturur.</w:t>
      </w:r>
    </w:p>
    <w:p w:rsidR="0043137C" w:rsidRPr="00F20D78" w:rsidRDefault="0043137C" w:rsidP="0043137C">
      <w:pPr>
        <w:widowControl/>
        <w:numPr>
          <w:ilvl w:val="0"/>
          <w:numId w:val="31"/>
        </w:numPr>
        <w:autoSpaceDE/>
        <w:autoSpaceDN/>
        <w:spacing w:line="360" w:lineRule="auto"/>
        <w:jc w:val="both"/>
        <w:rPr>
          <w:color w:val="000000"/>
        </w:rPr>
      </w:pPr>
      <w:r w:rsidRPr="00F20D78">
        <w:rPr>
          <w:color w:val="000000"/>
        </w:rPr>
        <w:lastRenderedPageBreak/>
        <w:t>Öğretmen-öğrenci ilişkisinde saygı,  sevgi ve güveni temel ilke sayarız.</w:t>
      </w:r>
    </w:p>
    <w:p w:rsidR="0043137C" w:rsidRPr="00F20D78" w:rsidRDefault="0043137C" w:rsidP="0043137C">
      <w:pPr>
        <w:widowControl/>
        <w:numPr>
          <w:ilvl w:val="0"/>
          <w:numId w:val="31"/>
        </w:numPr>
        <w:autoSpaceDE/>
        <w:autoSpaceDN/>
        <w:spacing w:line="360" w:lineRule="auto"/>
        <w:jc w:val="both"/>
        <w:rPr>
          <w:color w:val="000000"/>
        </w:rPr>
      </w:pPr>
      <w:r w:rsidRPr="00F20D78">
        <w:rPr>
          <w:color w:val="000000"/>
        </w:rPr>
        <w:t>Çağın,  gelişim ihtiyaçlarını karşılayabilmek için sürekli değişim ve yenilenmenin gerekliliğine inanırız.</w:t>
      </w:r>
    </w:p>
    <w:p w:rsidR="0043137C" w:rsidRPr="00F20D78" w:rsidRDefault="0043137C" w:rsidP="0043137C">
      <w:pPr>
        <w:widowControl/>
        <w:numPr>
          <w:ilvl w:val="0"/>
          <w:numId w:val="31"/>
        </w:numPr>
        <w:autoSpaceDE/>
        <w:autoSpaceDN/>
        <w:spacing w:line="360" w:lineRule="auto"/>
        <w:jc w:val="both"/>
        <w:rPr>
          <w:color w:val="000000"/>
        </w:rPr>
      </w:pPr>
      <w:r w:rsidRPr="00F20D78">
        <w:rPr>
          <w:color w:val="000000"/>
        </w:rPr>
        <w:t>Öğrencilerimizin kişiliklerine değer verir,  düşüncelerine saygı duyar,  onları koruyup gözetiriz.</w:t>
      </w:r>
    </w:p>
    <w:p w:rsidR="00303AA7" w:rsidRPr="00E26FC3" w:rsidRDefault="0043137C" w:rsidP="00E26FC3">
      <w:pPr>
        <w:widowControl/>
        <w:numPr>
          <w:ilvl w:val="0"/>
          <w:numId w:val="31"/>
        </w:numPr>
        <w:autoSpaceDE/>
        <w:autoSpaceDN/>
        <w:spacing w:line="360" w:lineRule="auto"/>
        <w:jc w:val="both"/>
        <w:rPr>
          <w:color w:val="000000"/>
        </w:rPr>
      </w:pPr>
      <w:r w:rsidRPr="00F20D78">
        <w:rPr>
          <w:color w:val="000000"/>
        </w:rPr>
        <w:t>Öğrencilerimizin başarısını artırmak için karşılıklı olarak sorumluluklar alır ve verimli bir şekilde çalışırız.</w:t>
      </w:r>
    </w:p>
    <w:p w:rsidR="00303AA7" w:rsidRDefault="00303AA7" w:rsidP="00EA7B1E">
      <w:pPr>
        <w:pStyle w:val="Balk3"/>
        <w:tabs>
          <w:tab w:val="left" w:pos="1556"/>
        </w:tabs>
        <w:ind w:left="0" w:firstLine="0"/>
      </w:pPr>
    </w:p>
    <w:p w:rsidR="002E1A6A" w:rsidRDefault="003F6BB5" w:rsidP="00F61A15">
      <w:pPr>
        <w:pStyle w:val="Balk2"/>
        <w:numPr>
          <w:ilvl w:val="0"/>
          <w:numId w:val="28"/>
        </w:numPr>
        <w:tabs>
          <w:tab w:val="left" w:pos="1679"/>
        </w:tabs>
        <w:ind w:left="1678" w:right="1391"/>
      </w:pPr>
      <w:r>
        <w:t>AMAÇ, HEDEF VE PERFORMANS GÖSTERGESİ İLE</w:t>
      </w:r>
      <w:r>
        <w:rPr>
          <w:spacing w:val="-77"/>
        </w:rPr>
        <w:t xml:space="preserve"> </w:t>
      </w:r>
      <w:r>
        <w:t>STRATEJİLERİN</w:t>
      </w:r>
      <w:r>
        <w:rPr>
          <w:spacing w:val="-1"/>
        </w:rPr>
        <w:t xml:space="preserve"> </w:t>
      </w:r>
      <w:r>
        <w:t>BELİRLENMESİ</w:t>
      </w:r>
    </w:p>
    <w:p w:rsidR="003F1437" w:rsidRDefault="003F1437">
      <w:pPr>
        <w:pStyle w:val="GvdeMetni"/>
        <w:spacing w:before="1"/>
        <w:rPr>
          <w:sz w:val="25"/>
        </w:rPr>
      </w:pPr>
    </w:p>
    <w:p w:rsidR="003F1437" w:rsidRDefault="003F1437">
      <w:pPr>
        <w:pStyle w:val="GvdeMetni"/>
        <w:spacing w:before="1"/>
        <w:rPr>
          <w:sz w:val="25"/>
        </w:rPr>
      </w:pPr>
    </w:p>
    <w:p w:rsidR="00060926" w:rsidRDefault="00303AA7" w:rsidP="00682B2D">
      <w:pPr>
        <w:pStyle w:val="Balk3"/>
        <w:tabs>
          <w:tab w:val="left" w:pos="1556"/>
        </w:tabs>
        <w:spacing w:before="0"/>
        <w:ind w:firstLine="0"/>
      </w:pPr>
      <w:r>
        <w:t>Amaçlar, Hedefler</w:t>
      </w:r>
      <w:r w:rsidR="00B76990">
        <w:t xml:space="preserve"> </w:t>
      </w:r>
      <w:r w:rsidR="00E20A06">
        <w:t>,</w:t>
      </w:r>
      <w:r w:rsidR="003F6BB5">
        <w:t>Performans</w:t>
      </w:r>
      <w:r w:rsidR="003F6BB5">
        <w:rPr>
          <w:spacing w:val="-4"/>
        </w:rPr>
        <w:t xml:space="preserve"> </w:t>
      </w:r>
      <w:r w:rsidR="003F6BB5">
        <w:t>Göstergeler</w:t>
      </w:r>
      <w:r w:rsidR="00E20A06">
        <w:t xml:space="preserve">i </w:t>
      </w:r>
      <w:r w:rsidR="00B76990">
        <w:t>ve Stratejiler</w:t>
      </w:r>
    </w:p>
    <w:p w:rsidR="00B727BF" w:rsidRDefault="00B727BF" w:rsidP="00060926">
      <w:pPr>
        <w:spacing w:before="78"/>
        <w:rPr>
          <w:b/>
          <w:sz w:val="24"/>
          <w:szCs w:val="24"/>
        </w:rPr>
      </w:pPr>
    </w:p>
    <w:p w:rsidR="00E54DD3" w:rsidRPr="00F33FC2" w:rsidRDefault="00E54DD3" w:rsidP="00E54DD3">
      <w:pPr>
        <w:spacing w:before="79" w:line="360" w:lineRule="auto"/>
        <w:jc w:val="both"/>
        <w:rPr>
          <w:rFonts w:asciiTheme="minorHAnsi" w:hAnsiTheme="minorHAnsi"/>
          <w:b/>
          <w:sz w:val="20"/>
          <w:szCs w:val="20"/>
        </w:rPr>
      </w:pPr>
      <w:r>
        <w:t xml:space="preserve">        </w:t>
      </w:r>
      <w:r w:rsidRPr="00506035">
        <w:t>TEMA:</w:t>
      </w:r>
      <w:r>
        <w:t xml:space="preserve"> </w:t>
      </w:r>
      <w:r w:rsidRPr="0067070E">
        <w:t>Eğitim ve Öğretimde Kalite</w:t>
      </w:r>
    </w:p>
    <w:tbl>
      <w:tblPr>
        <w:tblStyle w:val="TableNormal"/>
        <w:tblW w:w="10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8"/>
        <w:gridCol w:w="8824"/>
      </w:tblGrid>
      <w:tr w:rsidR="00E54DD3" w:rsidRPr="00F33FC2" w:rsidTr="00151812">
        <w:trPr>
          <w:trHeight w:val="493"/>
        </w:trPr>
        <w:tc>
          <w:tcPr>
            <w:tcW w:w="1398" w:type="dxa"/>
            <w:shd w:val="clear" w:color="auto" w:fill="E2EFD9"/>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Amaç1</w:t>
            </w:r>
          </w:p>
        </w:tc>
        <w:tc>
          <w:tcPr>
            <w:tcW w:w="8824" w:type="dxa"/>
            <w:shd w:val="clear" w:color="auto" w:fill="E2EFD9"/>
            <w:vAlign w:val="center"/>
          </w:tcPr>
          <w:p w:rsidR="00E54DD3" w:rsidRPr="0067070E" w:rsidRDefault="00E54DD3" w:rsidP="00151812">
            <w:pPr>
              <w:pStyle w:val="TabloGvde"/>
            </w:pPr>
            <w:r w:rsidRPr="0067070E">
              <w:t>A1.Öğrencilerin eğitim öğretime etkin katılımlarıyla donanımlı olarak bir üst öğrenime geçişi sağlanacaktır.</w:t>
            </w:r>
          </w:p>
        </w:tc>
      </w:tr>
      <w:tr w:rsidR="00E54DD3" w:rsidRPr="00F33FC2" w:rsidTr="00151812">
        <w:trPr>
          <w:trHeight w:val="493"/>
        </w:trPr>
        <w:tc>
          <w:tcPr>
            <w:tcW w:w="1398"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Hedef1.1</w:t>
            </w:r>
          </w:p>
        </w:tc>
        <w:tc>
          <w:tcPr>
            <w:tcW w:w="8824" w:type="dxa"/>
            <w:shd w:val="clear" w:color="auto" w:fill="C5E0B3"/>
            <w:vAlign w:val="center"/>
          </w:tcPr>
          <w:p w:rsidR="00E54DD3" w:rsidRPr="0067070E" w:rsidRDefault="00E54DD3" w:rsidP="00151812">
            <w:pPr>
              <w:pStyle w:val="TabloGvde"/>
            </w:pPr>
            <w:r w:rsidRPr="0067070E">
              <w:t xml:space="preserve">H1. </w:t>
            </w:r>
            <w:r>
              <w:t xml:space="preserve">1 </w:t>
            </w:r>
            <w:r w:rsidRPr="0067070E">
              <w:t>Öğrenme kayıpları önleyici çalışmalar yapılarak azaltılacaktır.</w:t>
            </w:r>
          </w:p>
        </w:tc>
      </w:tr>
    </w:tbl>
    <w:p w:rsidR="00E54DD3" w:rsidRPr="00F33FC2" w:rsidRDefault="00E54DD3" w:rsidP="00E54DD3">
      <w:pPr>
        <w:pStyle w:val="GvdeMetni"/>
        <w:spacing w:before="11" w:line="360" w:lineRule="auto"/>
        <w:rPr>
          <w:rFonts w:asciiTheme="minorHAnsi" w:hAnsiTheme="minorHAnsi"/>
          <w:b/>
          <w:sz w:val="20"/>
          <w:szCs w:val="20"/>
        </w:rPr>
      </w:pPr>
    </w:p>
    <w:tbl>
      <w:tblPr>
        <w:tblStyle w:val="TableNormal"/>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2086"/>
        <w:gridCol w:w="782"/>
        <w:gridCol w:w="706"/>
        <w:gridCol w:w="704"/>
        <w:gridCol w:w="706"/>
        <w:gridCol w:w="706"/>
        <w:gridCol w:w="1983"/>
      </w:tblGrid>
      <w:tr w:rsidR="00E54DD3" w:rsidRPr="00F33FC2" w:rsidTr="00151812">
        <w:trPr>
          <w:trHeight w:val="863"/>
        </w:trPr>
        <w:tc>
          <w:tcPr>
            <w:tcW w:w="2543"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p>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Performans</w:t>
            </w:r>
            <w:r>
              <w:rPr>
                <w:rFonts w:asciiTheme="minorHAnsi" w:hAnsiTheme="minorHAnsi"/>
                <w:b/>
                <w:sz w:val="20"/>
                <w:szCs w:val="20"/>
              </w:rPr>
              <w:t xml:space="preserve"> </w:t>
            </w:r>
            <w:r w:rsidRPr="00F33FC2">
              <w:rPr>
                <w:rFonts w:asciiTheme="minorHAnsi" w:hAnsiTheme="minorHAnsi"/>
                <w:b/>
                <w:sz w:val="20"/>
                <w:szCs w:val="20"/>
              </w:rPr>
              <w:t>Göstergeleri</w:t>
            </w:r>
          </w:p>
        </w:tc>
        <w:tc>
          <w:tcPr>
            <w:tcW w:w="2086" w:type="dxa"/>
            <w:shd w:val="clear" w:color="auto" w:fill="C5E0B3"/>
          </w:tcPr>
          <w:p w:rsidR="00E54DD3" w:rsidRPr="00F33FC2" w:rsidRDefault="00E54DD3" w:rsidP="00151812">
            <w:pPr>
              <w:pStyle w:val="TableParagraph"/>
              <w:spacing w:line="360" w:lineRule="auto"/>
              <w:ind w:left="107" w:right="127"/>
              <w:jc w:val="center"/>
              <w:rPr>
                <w:rFonts w:asciiTheme="minorHAnsi" w:hAnsiTheme="minorHAnsi"/>
                <w:b/>
                <w:spacing w:val="-1"/>
                <w:sz w:val="20"/>
                <w:szCs w:val="20"/>
              </w:rPr>
            </w:pPr>
          </w:p>
          <w:p w:rsidR="00E54DD3" w:rsidRPr="00F33FC2" w:rsidRDefault="00E54DD3" w:rsidP="00151812">
            <w:pPr>
              <w:pStyle w:val="TableParagraph"/>
              <w:spacing w:line="360" w:lineRule="auto"/>
              <w:ind w:left="107" w:right="127"/>
              <w:jc w:val="center"/>
              <w:rPr>
                <w:rFonts w:asciiTheme="minorHAnsi" w:hAnsiTheme="minorHAnsi"/>
                <w:b/>
                <w:sz w:val="20"/>
                <w:szCs w:val="20"/>
              </w:rPr>
            </w:pPr>
            <w:r w:rsidRPr="00F33FC2">
              <w:rPr>
                <w:rFonts w:asciiTheme="minorHAnsi" w:hAnsiTheme="minorHAnsi"/>
                <w:b/>
                <w:spacing w:val="-1"/>
                <w:sz w:val="20"/>
                <w:szCs w:val="20"/>
              </w:rPr>
              <w:t>Başlangıç</w:t>
            </w:r>
            <w:r>
              <w:rPr>
                <w:rFonts w:asciiTheme="minorHAnsi" w:hAnsiTheme="minorHAnsi"/>
                <w:b/>
                <w:spacing w:val="-1"/>
                <w:sz w:val="20"/>
                <w:szCs w:val="20"/>
              </w:rPr>
              <w:t xml:space="preserve"> </w:t>
            </w:r>
            <w:r w:rsidRPr="00F33FC2">
              <w:rPr>
                <w:rFonts w:asciiTheme="minorHAnsi" w:hAnsiTheme="minorHAnsi"/>
                <w:b/>
                <w:sz w:val="20"/>
                <w:szCs w:val="20"/>
              </w:rPr>
              <w:t>Değeri**</w:t>
            </w:r>
          </w:p>
        </w:tc>
        <w:tc>
          <w:tcPr>
            <w:tcW w:w="782"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8"/>
              <w:jc w:val="center"/>
              <w:rPr>
                <w:rFonts w:asciiTheme="minorHAnsi" w:hAnsiTheme="minorHAnsi"/>
                <w:b/>
                <w:sz w:val="20"/>
                <w:szCs w:val="20"/>
              </w:rPr>
            </w:pPr>
            <w:r w:rsidRPr="00F33FC2">
              <w:rPr>
                <w:rFonts w:asciiTheme="minorHAnsi" w:hAnsiTheme="minorHAnsi"/>
                <w:b/>
                <w:sz w:val="20"/>
                <w:szCs w:val="20"/>
              </w:rPr>
              <w:t>1.Yıl</w:t>
            </w:r>
          </w:p>
        </w:tc>
        <w:tc>
          <w:tcPr>
            <w:tcW w:w="706"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5"/>
              <w:jc w:val="center"/>
              <w:rPr>
                <w:rFonts w:asciiTheme="minorHAnsi" w:hAnsiTheme="minorHAnsi"/>
                <w:b/>
                <w:sz w:val="20"/>
                <w:szCs w:val="20"/>
              </w:rPr>
            </w:pPr>
            <w:r w:rsidRPr="00F33FC2">
              <w:rPr>
                <w:rFonts w:asciiTheme="minorHAnsi" w:hAnsiTheme="minorHAnsi"/>
                <w:b/>
                <w:sz w:val="20"/>
                <w:szCs w:val="20"/>
              </w:rPr>
              <w:t>2.Yıl</w:t>
            </w:r>
          </w:p>
        </w:tc>
        <w:tc>
          <w:tcPr>
            <w:tcW w:w="704"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5"/>
              <w:jc w:val="center"/>
              <w:rPr>
                <w:rFonts w:asciiTheme="minorHAnsi" w:hAnsiTheme="minorHAnsi"/>
                <w:b/>
                <w:sz w:val="20"/>
                <w:szCs w:val="20"/>
              </w:rPr>
            </w:pPr>
            <w:r w:rsidRPr="00F33FC2">
              <w:rPr>
                <w:rFonts w:asciiTheme="minorHAnsi" w:hAnsiTheme="minorHAnsi"/>
                <w:b/>
                <w:sz w:val="20"/>
                <w:szCs w:val="20"/>
              </w:rPr>
              <w:t>3.yıl</w:t>
            </w:r>
          </w:p>
        </w:tc>
        <w:tc>
          <w:tcPr>
            <w:tcW w:w="706"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7"/>
              <w:jc w:val="center"/>
              <w:rPr>
                <w:rFonts w:asciiTheme="minorHAnsi" w:hAnsiTheme="minorHAnsi"/>
                <w:b/>
                <w:sz w:val="20"/>
                <w:szCs w:val="20"/>
              </w:rPr>
            </w:pPr>
            <w:r w:rsidRPr="00F33FC2">
              <w:rPr>
                <w:rFonts w:asciiTheme="minorHAnsi" w:hAnsiTheme="minorHAnsi"/>
                <w:b/>
                <w:sz w:val="20"/>
                <w:szCs w:val="20"/>
              </w:rPr>
              <w:t>4.Yıl</w:t>
            </w:r>
          </w:p>
        </w:tc>
        <w:tc>
          <w:tcPr>
            <w:tcW w:w="706"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7"/>
              <w:jc w:val="center"/>
              <w:rPr>
                <w:rFonts w:asciiTheme="minorHAnsi" w:hAnsiTheme="minorHAnsi"/>
                <w:b/>
                <w:sz w:val="20"/>
                <w:szCs w:val="20"/>
              </w:rPr>
            </w:pPr>
            <w:r w:rsidRPr="00F33FC2">
              <w:rPr>
                <w:rFonts w:asciiTheme="minorHAnsi" w:hAnsiTheme="minorHAnsi"/>
                <w:b/>
                <w:sz w:val="20"/>
                <w:szCs w:val="20"/>
              </w:rPr>
              <w:t>5.Yıl</w:t>
            </w:r>
          </w:p>
        </w:tc>
        <w:tc>
          <w:tcPr>
            <w:tcW w:w="1982" w:type="dxa"/>
            <w:shd w:val="clear" w:color="auto" w:fill="C5E0B3"/>
          </w:tcPr>
          <w:p w:rsidR="00E54DD3" w:rsidRPr="00F33FC2" w:rsidRDefault="00E54DD3" w:rsidP="00151812">
            <w:pPr>
              <w:pStyle w:val="TableParagraph"/>
              <w:spacing w:line="360" w:lineRule="auto"/>
              <w:ind w:left="107" w:right="220"/>
              <w:jc w:val="center"/>
              <w:rPr>
                <w:rFonts w:asciiTheme="minorHAnsi" w:hAnsiTheme="minorHAnsi"/>
                <w:b/>
                <w:sz w:val="20"/>
                <w:szCs w:val="20"/>
              </w:rPr>
            </w:pPr>
          </w:p>
          <w:p w:rsidR="00E54DD3" w:rsidRPr="00F33FC2" w:rsidRDefault="00E54DD3" w:rsidP="00151812">
            <w:pPr>
              <w:pStyle w:val="TableParagraph"/>
              <w:spacing w:line="360" w:lineRule="auto"/>
              <w:ind w:left="107" w:right="220"/>
              <w:jc w:val="center"/>
              <w:rPr>
                <w:rFonts w:asciiTheme="minorHAnsi" w:hAnsiTheme="minorHAnsi"/>
                <w:b/>
                <w:sz w:val="20"/>
                <w:szCs w:val="20"/>
              </w:rPr>
            </w:pPr>
            <w:r w:rsidRPr="00F33FC2">
              <w:rPr>
                <w:rFonts w:asciiTheme="minorHAnsi" w:hAnsiTheme="minorHAnsi"/>
                <w:b/>
                <w:sz w:val="20"/>
                <w:szCs w:val="20"/>
              </w:rPr>
              <w:t>İzleme Sıklığı</w:t>
            </w:r>
          </w:p>
        </w:tc>
      </w:tr>
      <w:tr w:rsidR="00E54DD3" w:rsidRPr="00F33FC2" w:rsidTr="00151812">
        <w:trPr>
          <w:trHeight w:val="421"/>
        </w:trPr>
        <w:tc>
          <w:tcPr>
            <w:tcW w:w="2543"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PG1.1.1</w:t>
            </w:r>
            <w:r w:rsidRPr="00AE2B97">
              <w:rPr>
                <w:rFonts w:asciiTheme="minorHAnsi" w:hAnsiTheme="minorHAnsi"/>
                <w:sz w:val="20"/>
                <w:szCs w:val="20"/>
              </w:rPr>
              <w:t xml:space="preserve"> Bir eğitim ve öğretim yılında destekleme ve yetiştirme kurslarına kayıt yaptıran öğrenci oranı (%100)</w:t>
            </w:r>
          </w:p>
        </w:tc>
        <w:tc>
          <w:tcPr>
            <w:tcW w:w="2086"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8</w:t>
            </w:r>
          </w:p>
        </w:tc>
        <w:tc>
          <w:tcPr>
            <w:tcW w:w="782"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10</w:t>
            </w:r>
          </w:p>
        </w:tc>
        <w:tc>
          <w:tcPr>
            <w:tcW w:w="706"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12</w:t>
            </w:r>
          </w:p>
        </w:tc>
        <w:tc>
          <w:tcPr>
            <w:tcW w:w="704"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14</w:t>
            </w:r>
          </w:p>
        </w:tc>
        <w:tc>
          <w:tcPr>
            <w:tcW w:w="706"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16</w:t>
            </w:r>
          </w:p>
        </w:tc>
        <w:tc>
          <w:tcPr>
            <w:tcW w:w="706"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20</w:t>
            </w:r>
          </w:p>
        </w:tc>
        <w:tc>
          <w:tcPr>
            <w:tcW w:w="1982"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8"/>
        </w:trPr>
        <w:tc>
          <w:tcPr>
            <w:tcW w:w="2543"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PG1.1.2</w:t>
            </w:r>
            <w:r w:rsidRPr="00AE2B97">
              <w:rPr>
                <w:rFonts w:asciiTheme="minorHAnsi" w:hAnsiTheme="minorHAnsi"/>
                <w:sz w:val="20"/>
                <w:szCs w:val="20"/>
              </w:rPr>
              <w:t xml:space="preserve"> Destekleme ve yetiştirme kurslarına devam eden öğrencilerin katılım sağladığı derslerin not ortalaması</w:t>
            </w:r>
          </w:p>
        </w:tc>
        <w:tc>
          <w:tcPr>
            <w:tcW w:w="2086"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72</w:t>
            </w:r>
          </w:p>
        </w:tc>
        <w:tc>
          <w:tcPr>
            <w:tcW w:w="782"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75</w:t>
            </w:r>
          </w:p>
        </w:tc>
        <w:tc>
          <w:tcPr>
            <w:tcW w:w="706"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77</w:t>
            </w:r>
          </w:p>
        </w:tc>
        <w:tc>
          <w:tcPr>
            <w:tcW w:w="704"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78</w:t>
            </w:r>
          </w:p>
        </w:tc>
        <w:tc>
          <w:tcPr>
            <w:tcW w:w="706"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80</w:t>
            </w:r>
          </w:p>
        </w:tc>
        <w:tc>
          <w:tcPr>
            <w:tcW w:w="706"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82</w:t>
            </w:r>
          </w:p>
        </w:tc>
        <w:tc>
          <w:tcPr>
            <w:tcW w:w="1982"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42"/>
        </w:trPr>
        <w:tc>
          <w:tcPr>
            <w:tcW w:w="2543"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PG1.1.3</w:t>
            </w:r>
            <w:r w:rsidRPr="00AE2B97">
              <w:rPr>
                <w:rFonts w:asciiTheme="minorHAnsi" w:hAnsiTheme="minorHAnsi"/>
                <w:sz w:val="20"/>
                <w:szCs w:val="20"/>
              </w:rPr>
              <w:t>20 gün ve üzeri özürsüz devamsızlık yapan öğrenci oranı (%)</w:t>
            </w:r>
          </w:p>
        </w:tc>
        <w:tc>
          <w:tcPr>
            <w:tcW w:w="208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0</w:t>
            </w:r>
          </w:p>
        </w:tc>
        <w:tc>
          <w:tcPr>
            <w:tcW w:w="782"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0</w:t>
            </w:r>
          </w:p>
        </w:tc>
        <w:tc>
          <w:tcPr>
            <w:tcW w:w="70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0</w:t>
            </w:r>
          </w:p>
        </w:tc>
        <w:tc>
          <w:tcPr>
            <w:tcW w:w="704"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0</w:t>
            </w:r>
          </w:p>
        </w:tc>
        <w:tc>
          <w:tcPr>
            <w:tcW w:w="70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0</w:t>
            </w:r>
          </w:p>
        </w:tc>
        <w:tc>
          <w:tcPr>
            <w:tcW w:w="70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0</w:t>
            </w:r>
          </w:p>
        </w:tc>
        <w:tc>
          <w:tcPr>
            <w:tcW w:w="1982"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AYLIK</w:t>
            </w:r>
          </w:p>
        </w:tc>
      </w:tr>
      <w:tr w:rsidR="00E54DD3" w:rsidRPr="00F33FC2" w:rsidTr="00151812">
        <w:trPr>
          <w:trHeight w:val="418"/>
        </w:trPr>
        <w:tc>
          <w:tcPr>
            <w:tcW w:w="2543"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PG1.1.4</w:t>
            </w:r>
            <w:r w:rsidRPr="00AE2B97">
              <w:rPr>
                <w:rFonts w:asciiTheme="minorHAnsi" w:hAnsiTheme="minorHAnsi"/>
                <w:sz w:val="20"/>
                <w:szCs w:val="20"/>
              </w:rPr>
              <w:t>20 gün ve üzeri özürlü devamsızlık yapan öğrenci oranı (%)</w:t>
            </w:r>
          </w:p>
        </w:tc>
        <w:tc>
          <w:tcPr>
            <w:tcW w:w="2086"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82"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0</w:t>
            </w:r>
          </w:p>
        </w:tc>
        <w:tc>
          <w:tcPr>
            <w:tcW w:w="70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0</w:t>
            </w:r>
          </w:p>
        </w:tc>
        <w:tc>
          <w:tcPr>
            <w:tcW w:w="704"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0</w:t>
            </w:r>
          </w:p>
        </w:tc>
        <w:tc>
          <w:tcPr>
            <w:tcW w:w="70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0</w:t>
            </w:r>
          </w:p>
        </w:tc>
        <w:tc>
          <w:tcPr>
            <w:tcW w:w="70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sidRPr="00AE2B97">
              <w:rPr>
                <w:rFonts w:asciiTheme="minorHAnsi" w:hAnsiTheme="minorHAnsi"/>
                <w:sz w:val="20"/>
                <w:szCs w:val="20"/>
              </w:rPr>
              <w:t>0</w:t>
            </w:r>
          </w:p>
        </w:tc>
        <w:tc>
          <w:tcPr>
            <w:tcW w:w="1982" w:type="dxa"/>
            <w:shd w:val="clear" w:color="auto" w:fill="E2EFD9"/>
          </w:tcPr>
          <w:p w:rsidR="00E54DD3" w:rsidRPr="00AE2B97" w:rsidRDefault="00DD5385" w:rsidP="00151812">
            <w:pPr>
              <w:pStyle w:val="TableParagraph"/>
              <w:spacing w:line="360" w:lineRule="auto"/>
              <w:jc w:val="center"/>
              <w:rPr>
                <w:rFonts w:asciiTheme="minorHAnsi" w:hAnsiTheme="minorHAnsi"/>
                <w:sz w:val="20"/>
                <w:szCs w:val="20"/>
              </w:rPr>
            </w:pPr>
            <w:r>
              <w:rPr>
                <w:rFonts w:asciiTheme="minorHAnsi" w:hAnsiTheme="minorHAnsi"/>
                <w:sz w:val="20"/>
                <w:szCs w:val="20"/>
              </w:rPr>
              <w:t>AYLIK</w:t>
            </w:r>
          </w:p>
        </w:tc>
      </w:tr>
      <w:tr w:rsidR="00E54DD3" w:rsidRPr="00F33FC2" w:rsidTr="00151812">
        <w:trPr>
          <w:trHeight w:val="418"/>
        </w:trPr>
        <w:tc>
          <w:tcPr>
            <w:tcW w:w="2543"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w:t>
            </w:r>
          </w:p>
        </w:tc>
        <w:tc>
          <w:tcPr>
            <w:tcW w:w="2086"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782"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706"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704"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706"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706"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1982"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r>
      <w:tr w:rsidR="00E54DD3" w:rsidRPr="00F33FC2" w:rsidTr="00151812">
        <w:trPr>
          <w:trHeight w:val="862"/>
        </w:trPr>
        <w:tc>
          <w:tcPr>
            <w:tcW w:w="2543" w:type="dxa"/>
            <w:shd w:val="clear" w:color="auto" w:fill="C5E0B3"/>
          </w:tcPr>
          <w:p w:rsidR="00E54DD3" w:rsidRPr="00F33FC2" w:rsidRDefault="00E54DD3" w:rsidP="00151812">
            <w:pPr>
              <w:pStyle w:val="TableParagraph"/>
              <w:spacing w:line="360" w:lineRule="auto"/>
              <w:rPr>
                <w:rFonts w:asciiTheme="minorHAnsi" w:hAnsiTheme="minorHAnsi"/>
                <w:b/>
                <w:sz w:val="20"/>
                <w:szCs w:val="20"/>
              </w:rPr>
            </w:pPr>
          </w:p>
          <w:p w:rsidR="00E54DD3" w:rsidRPr="00F33FC2" w:rsidRDefault="00E54DD3" w:rsidP="00151812">
            <w:pPr>
              <w:pStyle w:val="TableParagraph"/>
              <w:spacing w:before="131" w:line="360" w:lineRule="auto"/>
              <w:ind w:left="107"/>
              <w:rPr>
                <w:rFonts w:asciiTheme="minorHAnsi" w:hAnsiTheme="minorHAnsi"/>
                <w:b/>
                <w:sz w:val="20"/>
                <w:szCs w:val="20"/>
              </w:rPr>
            </w:pPr>
            <w:r w:rsidRPr="00F33FC2">
              <w:rPr>
                <w:rFonts w:asciiTheme="minorHAnsi" w:hAnsiTheme="minorHAnsi"/>
                <w:b/>
                <w:sz w:val="20"/>
                <w:szCs w:val="20"/>
              </w:rPr>
              <w:t>Stratejiler</w:t>
            </w:r>
          </w:p>
        </w:tc>
        <w:tc>
          <w:tcPr>
            <w:tcW w:w="7673" w:type="dxa"/>
            <w:gridSpan w:val="7"/>
            <w:shd w:val="clear" w:color="auto" w:fill="E2EFD9"/>
          </w:tcPr>
          <w:p w:rsidR="00E54DD3" w:rsidRPr="00AE2B97" w:rsidRDefault="00E54DD3" w:rsidP="00151812">
            <w:pPr>
              <w:pStyle w:val="TabloGvde"/>
              <w:ind w:right="44"/>
              <w:rPr>
                <w:rFonts w:asciiTheme="minorHAnsi" w:hAnsiTheme="minorHAnsi"/>
                <w:szCs w:val="20"/>
              </w:rPr>
            </w:pPr>
            <w:r w:rsidRPr="00AE2B97">
              <w:rPr>
                <w:rFonts w:asciiTheme="minorHAnsi" w:hAnsiTheme="minorHAnsi"/>
                <w:b/>
                <w:szCs w:val="20"/>
              </w:rPr>
              <w:t xml:space="preserve"> S.1    </w:t>
            </w:r>
            <w:r w:rsidRPr="00AE2B97">
              <w:rPr>
                <w:rFonts w:asciiTheme="minorHAnsi" w:hAnsiTheme="minorHAnsi"/>
                <w:szCs w:val="20"/>
              </w:rPr>
              <w:t>Öğrencilerin genel derslerdeki kazanım eksiklikleri tespit edilerek destekleme ve yetiştirme kurslarıyla akademik yeterliklerinin artırılması sağlanacaktır.S2 Dijital platformlar aracılığıyla öğrencilerin tamamlayıcı ve destekleyici eğitim almaları sağlanacaktır.</w:t>
            </w:r>
          </w:p>
          <w:p w:rsidR="00E54DD3" w:rsidRPr="00AE2B97" w:rsidRDefault="00E54DD3" w:rsidP="00151812">
            <w:pPr>
              <w:pStyle w:val="TabloGvde"/>
              <w:ind w:right="44"/>
              <w:rPr>
                <w:rFonts w:asciiTheme="minorHAnsi" w:hAnsiTheme="minorHAnsi"/>
                <w:szCs w:val="20"/>
              </w:rPr>
            </w:pPr>
            <w:r w:rsidRPr="00AE2B97">
              <w:rPr>
                <w:rFonts w:asciiTheme="minorHAnsi" w:hAnsiTheme="minorHAnsi"/>
                <w:szCs w:val="20"/>
              </w:rPr>
              <w:t>S3 DYK’lara yönelik ders içeriklerine katkı sağlayacak etkinlik, okuma vb aktivitelerin zenginleştirilmesi sağlanacaktır.</w:t>
            </w:r>
          </w:p>
          <w:p w:rsidR="00E54DD3" w:rsidRPr="00AE2B97" w:rsidRDefault="00E54DD3" w:rsidP="00151812">
            <w:pPr>
              <w:pStyle w:val="TabloGvde"/>
              <w:ind w:right="44"/>
              <w:rPr>
                <w:rFonts w:asciiTheme="minorHAnsi" w:hAnsiTheme="minorHAnsi"/>
                <w:szCs w:val="20"/>
              </w:rPr>
            </w:pPr>
            <w:r w:rsidRPr="00AE2B97">
              <w:rPr>
                <w:rFonts w:asciiTheme="minorHAnsi" w:hAnsiTheme="minorHAnsi"/>
                <w:szCs w:val="20"/>
              </w:rPr>
              <w:t>S4 DYK içerikleri öğrencinin hazır bulunuşluk seviyesi dikkate alınarak hazırlanacaktır.</w:t>
            </w:r>
          </w:p>
          <w:p w:rsidR="00E54DD3" w:rsidRPr="00AE2B97" w:rsidRDefault="00E54DD3" w:rsidP="00151812">
            <w:pPr>
              <w:pStyle w:val="TableParagraph"/>
              <w:ind w:right="44"/>
              <w:rPr>
                <w:rFonts w:asciiTheme="minorHAnsi" w:hAnsiTheme="minorHAnsi"/>
                <w:b/>
                <w:sz w:val="20"/>
                <w:szCs w:val="20"/>
              </w:rPr>
            </w:pPr>
            <w:r w:rsidRPr="00AE2B97">
              <w:rPr>
                <w:rFonts w:asciiTheme="minorHAnsi" w:hAnsiTheme="minorHAnsi"/>
                <w:sz w:val="20"/>
                <w:szCs w:val="20"/>
              </w:rPr>
              <w:t>S5 Öğrencilerin devamsızlık nedenleri tespit edilerek devamsızlığa neden olan etmenler giderilecektir.</w:t>
            </w:r>
          </w:p>
        </w:tc>
      </w:tr>
    </w:tbl>
    <w:p w:rsidR="00DD5385" w:rsidRDefault="00DD5385" w:rsidP="00E54DD3">
      <w:pPr>
        <w:spacing w:before="78" w:line="360" w:lineRule="auto"/>
        <w:rPr>
          <w:rFonts w:asciiTheme="minorHAnsi" w:hAnsiTheme="minorHAnsi"/>
          <w:b/>
          <w:sz w:val="20"/>
          <w:szCs w:val="20"/>
        </w:rPr>
      </w:pPr>
    </w:p>
    <w:p w:rsidR="00DD5385" w:rsidRDefault="00DD5385" w:rsidP="00E54DD3">
      <w:pPr>
        <w:spacing w:before="78" w:line="360" w:lineRule="auto"/>
        <w:rPr>
          <w:rFonts w:asciiTheme="minorHAnsi" w:hAnsiTheme="minorHAnsi"/>
          <w:b/>
          <w:sz w:val="20"/>
          <w:szCs w:val="20"/>
        </w:rPr>
      </w:pPr>
    </w:p>
    <w:p w:rsidR="00E54DD3" w:rsidRPr="00F33FC2" w:rsidRDefault="00E54DD3" w:rsidP="00E54DD3">
      <w:pPr>
        <w:spacing w:before="78" w:line="360" w:lineRule="auto"/>
        <w:rPr>
          <w:rFonts w:asciiTheme="minorHAnsi" w:hAnsiTheme="minorHAnsi"/>
          <w:b/>
          <w:sz w:val="20"/>
          <w:szCs w:val="20"/>
        </w:rPr>
      </w:pPr>
      <w:r>
        <w:t xml:space="preserve">     </w:t>
      </w:r>
      <w:r w:rsidRPr="00506035">
        <w:t>TEMA:</w:t>
      </w:r>
      <w:r>
        <w:t xml:space="preserve"> </w:t>
      </w:r>
      <w:r w:rsidRPr="0067070E">
        <w:t>Eğitim ve Öğretimde Kalite</w:t>
      </w:r>
    </w:p>
    <w:tbl>
      <w:tblPr>
        <w:tblStyle w:val="TableNormal"/>
        <w:tblW w:w="102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8761"/>
      </w:tblGrid>
      <w:tr w:rsidR="00E54DD3" w:rsidRPr="00F33FC2" w:rsidTr="00151812">
        <w:trPr>
          <w:trHeight w:val="451"/>
        </w:trPr>
        <w:tc>
          <w:tcPr>
            <w:tcW w:w="1503" w:type="dxa"/>
            <w:shd w:val="clear" w:color="auto" w:fill="E2EFD9"/>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Amaç</w:t>
            </w:r>
            <w:r>
              <w:rPr>
                <w:rFonts w:asciiTheme="minorHAnsi" w:hAnsiTheme="minorHAnsi"/>
                <w:b/>
                <w:sz w:val="20"/>
                <w:szCs w:val="20"/>
              </w:rPr>
              <w:t>2</w:t>
            </w:r>
          </w:p>
        </w:tc>
        <w:tc>
          <w:tcPr>
            <w:tcW w:w="8761" w:type="dxa"/>
            <w:shd w:val="clear" w:color="auto" w:fill="E2EFD9"/>
            <w:vAlign w:val="center"/>
          </w:tcPr>
          <w:p w:rsidR="00E54DD3" w:rsidRPr="0067070E" w:rsidRDefault="00E54DD3" w:rsidP="00151812">
            <w:pPr>
              <w:pStyle w:val="TabloGvde"/>
            </w:pPr>
            <w:r w:rsidRPr="0067070E">
              <w:t>A2. Öğrencilere medeniyetimizin ve insanlığın ortak değerleriyle çağın gereklerine uygun bilgi, beceri, tutum ve davranışlar kazandırılacaktır.</w:t>
            </w:r>
          </w:p>
        </w:tc>
      </w:tr>
      <w:tr w:rsidR="00E54DD3" w:rsidRPr="00F33FC2" w:rsidTr="00151812">
        <w:trPr>
          <w:trHeight w:val="451"/>
        </w:trPr>
        <w:tc>
          <w:tcPr>
            <w:tcW w:w="1503"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Hedef</w:t>
            </w:r>
            <w:r>
              <w:rPr>
                <w:rFonts w:asciiTheme="minorHAnsi" w:hAnsiTheme="minorHAnsi"/>
                <w:b/>
                <w:sz w:val="20"/>
                <w:szCs w:val="20"/>
              </w:rPr>
              <w:t>2</w:t>
            </w:r>
            <w:r w:rsidRPr="00F33FC2">
              <w:rPr>
                <w:rFonts w:asciiTheme="minorHAnsi" w:hAnsiTheme="minorHAnsi"/>
                <w:b/>
                <w:sz w:val="20"/>
                <w:szCs w:val="20"/>
              </w:rPr>
              <w:t>.1</w:t>
            </w:r>
          </w:p>
        </w:tc>
        <w:tc>
          <w:tcPr>
            <w:tcW w:w="8761" w:type="dxa"/>
            <w:shd w:val="clear" w:color="auto" w:fill="C5E0B3"/>
            <w:vAlign w:val="center"/>
          </w:tcPr>
          <w:p w:rsidR="00E54DD3" w:rsidRPr="0067070E" w:rsidRDefault="00E54DD3" w:rsidP="00151812">
            <w:pPr>
              <w:pStyle w:val="TabloGvde"/>
            </w:pPr>
            <w:r>
              <w:t>H2.1</w:t>
            </w:r>
            <w:r w:rsidRPr="0067070E">
              <w:t>. Öğrencilerin akademik başarılarıyla birlikte tasarım ve girişimcilik yönlerini artırmaya yönelik bütüncül çalışmalar yürütülecektir.</w:t>
            </w:r>
          </w:p>
        </w:tc>
      </w:tr>
    </w:tbl>
    <w:p w:rsidR="00E54DD3" w:rsidRDefault="00E54DD3" w:rsidP="00E54DD3">
      <w:pPr>
        <w:pStyle w:val="GvdeMetni"/>
        <w:spacing w:before="11" w:line="360" w:lineRule="auto"/>
        <w:rPr>
          <w:rFonts w:asciiTheme="minorHAnsi" w:hAnsiTheme="minorHAnsi"/>
          <w:b/>
          <w:sz w:val="20"/>
          <w:szCs w:val="20"/>
        </w:rPr>
      </w:pPr>
    </w:p>
    <w:p w:rsidR="00E54DD3" w:rsidRDefault="00E54DD3" w:rsidP="00E54DD3">
      <w:pPr>
        <w:pStyle w:val="GvdeMetni"/>
        <w:spacing w:before="11" w:line="360" w:lineRule="auto"/>
        <w:rPr>
          <w:rFonts w:asciiTheme="minorHAnsi" w:hAnsiTheme="minorHAnsi"/>
          <w:b/>
          <w:sz w:val="20"/>
          <w:szCs w:val="20"/>
        </w:rPr>
      </w:pPr>
    </w:p>
    <w:tbl>
      <w:tblPr>
        <w:tblStyle w:val="TableNormal"/>
        <w:tblW w:w="102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2364"/>
        <w:gridCol w:w="771"/>
        <w:gridCol w:w="696"/>
        <w:gridCol w:w="695"/>
        <w:gridCol w:w="696"/>
        <w:gridCol w:w="696"/>
        <w:gridCol w:w="1732"/>
      </w:tblGrid>
      <w:tr w:rsidR="00E54DD3" w:rsidRPr="00F33FC2" w:rsidTr="00151812">
        <w:trPr>
          <w:trHeight w:val="849"/>
        </w:trPr>
        <w:tc>
          <w:tcPr>
            <w:tcW w:w="258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p>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Performans</w:t>
            </w:r>
            <w:r>
              <w:rPr>
                <w:rFonts w:asciiTheme="minorHAnsi" w:hAnsiTheme="minorHAnsi"/>
                <w:b/>
                <w:sz w:val="20"/>
                <w:szCs w:val="20"/>
              </w:rPr>
              <w:t xml:space="preserve"> </w:t>
            </w:r>
            <w:r w:rsidRPr="00F33FC2">
              <w:rPr>
                <w:rFonts w:asciiTheme="minorHAnsi" w:hAnsiTheme="minorHAnsi"/>
                <w:b/>
                <w:sz w:val="20"/>
                <w:szCs w:val="20"/>
              </w:rPr>
              <w:t>Göstergeleri</w:t>
            </w:r>
          </w:p>
        </w:tc>
        <w:tc>
          <w:tcPr>
            <w:tcW w:w="2364" w:type="dxa"/>
            <w:shd w:val="clear" w:color="auto" w:fill="C5E0B3"/>
          </w:tcPr>
          <w:p w:rsidR="00E54DD3" w:rsidRPr="00F33FC2" w:rsidRDefault="00E54DD3" w:rsidP="00151812">
            <w:pPr>
              <w:pStyle w:val="TableParagraph"/>
              <w:spacing w:line="360" w:lineRule="auto"/>
              <w:ind w:left="107" w:right="127"/>
              <w:jc w:val="center"/>
              <w:rPr>
                <w:rFonts w:asciiTheme="minorHAnsi" w:hAnsiTheme="minorHAnsi"/>
                <w:b/>
                <w:spacing w:val="-1"/>
                <w:sz w:val="20"/>
                <w:szCs w:val="20"/>
              </w:rPr>
            </w:pPr>
          </w:p>
          <w:p w:rsidR="00E54DD3" w:rsidRPr="00F33FC2" w:rsidRDefault="00E54DD3" w:rsidP="00151812">
            <w:pPr>
              <w:pStyle w:val="TableParagraph"/>
              <w:spacing w:line="360" w:lineRule="auto"/>
              <w:ind w:left="107" w:right="127"/>
              <w:jc w:val="center"/>
              <w:rPr>
                <w:rFonts w:asciiTheme="minorHAnsi" w:hAnsiTheme="minorHAnsi"/>
                <w:b/>
                <w:sz w:val="20"/>
                <w:szCs w:val="20"/>
              </w:rPr>
            </w:pPr>
            <w:r w:rsidRPr="00F33FC2">
              <w:rPr>
                <w:rFonts w:asciiTheme="minorHAnsi" w:hAnsiTheme="minorHAnsi"/>
                <w:b/>
                <w:spacing w:val="-1"/>
                <w:sz w:val="20"/>
                <w:szCs w:val="20"/>
              </w:rPr>
              <w:t>Başlangıç</w:t>
            </w:r>
            <w:r>
              <w:rPr>
                <w:rFonts w:asciiTheme="minorHAnsi" w:hAnsiTheme="minorHAnsi"/>
                <w:b/>
                <w:spacing w:val="-1"/>
                <w:sz w:val="20"/>
                <w:szCs w:val="20"/>
              </w:rPr>
              <w:t xml:space="preserve"> </w:t>
            </w:r>
            <w:r w:rsidRPr="00F33FC2">
              <w:rPr>
                <w:rFonts w:asciiTheme="minorHAnsi" w:hAnsiTheme="minorHAnsi"/>
                <w:b/>
                <w:sz w:val="20"/>
                <w:szCs w:val="20"/>
              </w:rPr>
              <w:t>Değeri**</w:t>
            </w:r>
          </w:p>
        </w:tc>
        <w:tc>
          <w:tcPr>
            <w:tcW w:w="771"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8"/>
              <w:jc w:val="center"/>
              <w:rPr>
                <w:rFonts w:asciiTheme="minorHAnsi" w:hAnsiTheme="minorHAnsi"/>
                <w:b/>
                <w:sz w:val="20"/>
                <w:szCs w:val="20"/>
              </w:rPr>
            </w:pPr>
            <w:r w:rsidRPr="00F33FC2">
              <w:rPr>
                <w:rFonts w:asciiTheme="minorHAnsi" w:hAnsiTheme="minorHAnsi"/>
                <w:b/>
                <w:sz w:val="20"/>
                <w:szCs w:val="20"/>
              </w:rPr>
              <w:t>1.Yıl</w:t>
            </w:r>
          </w:p>
        </w:tc>
        <w:tc>
          <w:tcPr>
            <w:tcW w:w="696"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5"/>
              <w:jc w:val="center"/>
              <w:rPr>
                <w:rFonts w:asciiTheme="minorHAnsi" w:hAnsiTheme="minorHAnsi"/>
                <w:b/>
                <w:sz w:val="20"/>
                <w:szCs w:val="20"/>
              </w:rPr>
            </w:pPr>
            <w:r w:rsidRPr="00F33FC2">
              <w:rPr>
                <w:rFonts w:asciiTheme="minorHAnsi" w:hAnsiTheme="minorHAnsi"/>
                <w:b/>
                <w:sz w:val="20"/>
                <w:szCs w:val="20"/>
              </w:rPr>
              <w:t>2.Yıl</w:t>
            </w:r>
          </w:p>
        </w:tc>
        <w:tc>
          <w:tcPr>
            <w:tcW w:w="695"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5"/>
              <w:jc w:val="center"/>
              <w:rPr>
                <w:rFonts w:asciiTheme="minorHAnsi" w:hAnsiTheme="minorHAnsi"/>
                <w:b/>
                <w:sz w:val="20"/>
                <w:szCs w:val="20"/>
              </w:rPr>
            </w:pPr>
            <w:r w:rsidRPr="00F33FC2">
              <w:rPr>
                <w:rFonts w:asciiTheme="minorHAnsi" w:hAnsiTheme="minorHAnsi"/>
                <w:b/>
                <w:sz w:val="20"/>
                <w:szCs w:val="20"/>
              </w:rPr>
              <w:t>3.yıl</w:t>
            </w:r>
          </w:p>
        </w:tc>
        <w:tc>
          <w:tcPr>
            <w:tcW w:w="696"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7"/>
              <w:jc w:val="center"/>
              <w:rPr>
                <w:rFonts w:asciiTheme="minorHAnsi" w:hAnsiTheme="minorHAnsi"/>
                <w:b/>
                <w:sz w:val="20"/>
                <w:szCs w:val="20"/>
              </w:rPr>
            </w:pPr>
            <w:r w:rsidRPr="00F33FC2">
              <w:rPr>
                <w:rFonts w:asciiTheme="minorHAnsi" w:hAnsiTheme="minorHAnsi"/>
                <w:b/>
                <w:sz w:val="20"/>
                <w:szCs w:val="20"/>
              </w:rPr>
              <w:t>4.Yıl</w:t>
            </w:r>
          </w:p>
        </w:tc>
        <w:tc>
          <w:tcPr>
            <w:tcW w:w="696"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7"/>
              <w:jc w:val="center"/>
              <w:rPr>
                <w:rFonts w:asciiTheme="minorHAnsi" w:hAnsiTheme="minorHAnsi"/>
                <w:b/>
                <w:sz w:val="20"/>
                <w:szCs w:val="20"/>
              </w:rPr>
            </w:pPr>
            <w:r w:rsidRPr="00F33FC2">
              <w:rPr>
                <w:rFonts w:asciiTheme="minorHAnsi" w:hAnsiTheme="minorHAnsi"/>
                <w:b/>
                <w:sz w:val="20"/>
                <w:szCs w:val="20"/>
              </w:rPr>
              <w:t>5.Yıl</w:t>
            </w:r>
          </w:p>
        </w:tc>
        <w:tc>
          <w:tcPr>
            <w:tcW w:w="1732" w:type="dxa"/>
            <w:shd w:val="clear" w:color="auto" w:fill="C5E0B3"/>
          </w:tcPr>
          <w:p w:rsidR="00E54DD3" w:rsidRPr="00F33FC2" w:rsidRDefault="00E54DD3" w:rsidP="00151812">
            <w:pPr>
              <w:pStyle w:val="TableParagraph"/>
              <w:spacing w:line="360" w:lineRule="auto"/>
              <w:ind w:left="107" w:right="220"/>
              <w:jc w:val="center"/>
              <w:rPr>
                <w:rFonts w:asciiTheme="minorHAnsi" w:hAnsiTheme="minorHAnsi"/>
                <w:b/>
                <w:sz w:val="20"/>
                <w:szCs w:val="20"/>
              </w:rPr>
            </w:pPr>
          </w:p>
          <w:p w:rsidR="00E54DD3" w:rsidRPr="00F33FC2" w:rsidRDefault="00E54DD3" w:rsidP="00151812">
            <w:pPr>
              <w:pStyle w:val="TableParagraph"/>
              <w:spacing w:line="360" w:lineRule="auto"/>
              <w:ind w:left="107" w:right="220"/>
              <w:jc w:val="center"/>
              <w:rPr>
                <w:rFonts w:asciiTheme="minorHAnsi" w:hAnsiTheme="minorHAnsi"/>
                <w:b/>
                <w:sz w:val="20"/>
                <w:szCs w:val="20"/>
              </w:rPr>
            </w:pPr>
            <w:r w:rsidRPr="00F33FC2">
              <w:rPr>
                <w:rFonts w:asciiTheme="minorHAnsi" w:hAnsiTheme="minorHAnsi"/>
                <w:b/>
                <w:sz w:val="20"/>
                <w:szCs w:val="20"/>
              </w:rPr>
              <w:t>İzleme Sıklığı</w:t>
            </w:r>
          </w:p>
        </w:tc>
      </w:tr>
      <w:tr w:rsidR="00E54DD3" w:rsidRPr="00F33FC2" w:rsidTr="00151812">
        <w:trPr>
          <w:trHeight w:val="415"/>
        </w:trPr>
        <w:tc>
          <w:tcPr>
            <w:tcW w:w="2582" w:type="dxa"/>
            <w:shd w:val="clear" w:color="auto" w:fill="C5E0B3"/>
          </w:tcPr>
          <w:p w:rsidR="00E54DD3" w:rsidRDefault="00E54DD3" w:rsidP="00151812">
            <w:pPr>
              <w:pStyle w:val="TableParagraph"/>
              <w:spacing w:line="360" w:lineRule="auto"/>
              <w:ind w:left="107"/>
            </w:pPr>
            <w:r w:rsidRPr="00F33FC2">
              <w:rPr>
                <w:rFonts w:asciiTheme="minorHAnsi" w:hAnsiTheme="minorHAnsi"/>
                <w:b/>
                <w:sz w:val="20"/>
                <w:szCs w:val="20"/>
              </w:rPr>
              <w:t>PG</w:t>
            </w:r>
            <w:r>
              <w:rPr>
                <w:rFonts w:asciiTheme="minorHAnsi" w:hAnsiTheme="minorHAnsi"/>
                <w:b/>
                <w:sz w:val="20"/>
                <w:szCs w:val="20"/>
              </w:rPr>
              <w:t>2</w:t>
            </w:r>
            <w:r w:rsidRPr="00F33FC2">
              <w:rPr>
                <w:rFonts w:asciiTheme="minorHAnsi" w:hAnsiTheme="minorHAnsi"/>
                <w:b/>
                <w:sz w:val="20"/>
                <w:szCs w:val="20"/>
              </w:rPr>
              <w:t>.1.1</w:t>
            </w:r>
            <w:r w:rsidRPr="0067070E">
              <w:t xml:space="preserve"> Matematik dersi yıl puanı ortalaması</w:t>
            </w:r>
          </w:p>
          <w:p w:rsidR="00E54DD3" w:rsidRPr="00F33FC2" w:rsidRDefault="00E54DD3" w:rsidP="00151812">
            <w:pPr>
              <w:pStyle w:val="TableParagraph"/>
              <w:spacing w:line="360" w:lineRule="auto"/>
              <w:ind w:left="107"/>
              <w:rPr>
                <w:rFonts w:asciiTheme="minorHAnsi" w:hAnsiTheme="minorHAnsi"/>
                <w:b/>
                <w:sz w:val="20"/>
                <w:szCs w:val="20"/>
              </w:rPr>
            </w:pPr>
            <w:r w:rsidRPr="0067070E">
              <w:t xml:space="preserve"> sonu</w:t>
            </w:r>
          </w:p>
        </w:tc>
        <w:tc>
          <w:tcPr>
            <w:tcW w:w="2364"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65</w:t>
            </w:r>
          </w:p>
        </w:tc>
        <w:tc>
          <w:tcPr>
            <w:tcW w:w="771"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70</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75</w:t>
            </w:r>
          </w:p>
        </w:tc>
        <w:tc>
          <w:tcPr>
            <w:tcW w:w="695"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75</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75</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75</w:t>
            </w:r>
          </w:p>
        </w:tc>
        <w:tc>
          <w:tcPr>
            <w:tcW w:w="1732"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2"/>
        </w:trPr>
        <w:tc>
          <w:tcPr>
            <w:tcW w:w="258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2</w:t>
            </w:r>
            <w:r w:rsidRPr="00F33FC2">
              <w:rPr>
                <w:rFonts w:asciiTheme="minorHAnsi" w:hAnsiTheme="minorHAnsi"/>
                <w:b/>
                <w:sz w:val="20"/>
                <w:szCs w:val="20"/>
              </w:rPr>
              <w:t>.1.2</w:t>
            </w:r>
            <w:r w:rsidRPr="0067070E">
              <w:t xml:space="preserve"> Türkçe dersi yıl sonu puanı  ortalaması</w:t>
            </w:r>
          </w:p>
        </w:tc>
        <w:tc>
          <w:tcPr>
            <w:tcW w:w="2364"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75</w:t>
            </w:r>
          </w:p>
        </w:tc>
        <w:tc>
          <w:tcPr>
            <w:tcW w:w="771"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75</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76</w:t>
            </w:r>
          </w:p>
        </w:tc>
        <w:tc>
          <w:tcPr>
            <w:tcW w:w="695"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77</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78</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80</w:t>
            </w:r>
          </w:p>
        </w:tc>
        <w:tc>
          <w:tcPr>
            <w:tcW w:w="1732"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36"/>
        </w:trPr>
        <w:tc>
          <w:tcPr>
            <w:tcW w:w="258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2</w:t>
            </w:r>
            <w:r w:rsidRPr="00F33FC2">
              <w:rPr>
                <w:rFonts w:asciiTheme="minorHAnsi" w:hAnsiTheme="minorHAnsi"/>
                <w:b/>
                <w:sz w:val="20"/>
                <w:szCs w:val="20"/>
              </w:rPr>
              <w:t>.1.3</w:t>
            </w:r>
            <w:r w:rsidRPr="0067070E">
              <w:t xml:space="preserve"> Fen Bilimleri dersi yıl sonu puanı ortalaması</w:t>
            </w:r>
          </w:p>
        </w:tc>
        <w:tc>
          <w:tcPr>
            <w:tcW w:w="2364"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70</w:t>
            </w:r>
          </w:p>
        </w:tc>
        <w:tc>
          <w:tcPr>
            <w:tcW w:w="771"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75</w:t>
            </w:r>
          </w:p>
        </w:tc>
        <w:tc>
          <w:tcPr>
            <w:tcW w:w="696"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78</w:t>
            </w:r>
          </w:p>
        </w:tc>
        <w:tc>
          <w:tcPr>
            <w:tcW w:w="695"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80</w:t>
            </w:r>
          </w:p>
        </w:tc>
        <w:tc>
          <w:tcPr>
            <w:tcW w:w="696"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82</w:t>
            </w:r>
          </w:p>
        </w:tc>
        <w:tc>
          <w:tcPr>
            <w:tcW w:w="696"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85</w:t>
            </w:r>
          </w:p>
        </w:tc>
        <w:tc>
          <w:tcPr>
            <w:tcW w:w="1732"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2"/>
        </w:trPr>
        <w:tc>
          <w:tcPr>
            <w:tcW w:w="258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2</w:t>
            </w:r>
            <w:r w:rsidRPr="00F33FC2">
              <w:rPr>
                <w:rFonts w:asciiTheme="minorHAnsi" w:hAnsiTheme="minorHAnsi"/>
                <w:b/>
                <w:sz w:val="20"/>
                <w:szCs w:val="20"/>
              </w:rPr>
              <w:t>.1.4</w:t>
            </w:r>
            <w:r w:rsidRPr="0067070E">
              <w:t xml:space="preserve"> Sosyal Bilimler dersi yıl sonu puanı ortalaması</w:t>
            </w:r>
          </w:p>
        </w:tc>
        <w:tc>
          <w:tcPr>
            <w:tcW w:w="2364"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80</w:t>
            </w:r>
          </w:p>
        </w:tc>
        <w:tc>
          <w:tcPr>
            <w:tcW w:w="771"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82</w:t>
            </w:r>
          </w:p>
        </w:tc>
        <w:tc>
          <w:tcPr>
            <w:tcW w:w="696"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85</w:t>
            </w:r>
          </w:p>
        </w:tc>
        <w:tc>
          <w:tcPr>
            <w:tcW w:w="695"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88</w:t>
            </w:r>
          </w:p>
        </w:tc>
        <w:tc>
          <w:tcPr>
            <w:tcW w:w="696"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90</w:t>
            </w:r>
          </w:p>
        </w:tc>
        <w:tc>
          <w:tcPr>
            <w:tcW w:w="696"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92</w:t>
            </w:r>
          </w:p>
        </w:tc>
        <w:tc>
          <w:tcPr>
            <w:tcW w:w="1732" w:type="dxa"/>
            <w:shd w:val="clear" w:color="auto" w:fill="E2EFD9"/>
          </w:tcPr>
          <w:p w:rsidR="00E54DD3" w:rsidRPr="00AE2B97" w:rsidRDefault="00B46A5A"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2"/>
        </w:trPr>
        <w:tc>
          <w:tcPr>
            <w:tcW w:w="258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2.1.5</w:t>
            </w:r>
            <w:r w:rsidRPr="0067070E">
              <w:t xml:space="preserve"> Yabancı dil dersi yıl sonu puanı ortalaması</w:t>
            </w:r>
          </w:p>
        </w:tc>
        <w:tc>
          <w:tcPr>
            <w:tcW w:w="2364"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75</w:t>
            </w:r>
          </w:p>
        </w:tc>
        <w:tc>
          <w:tcPr>
            <w:tcW w:w="771"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75</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76</w:t>
            </w:r>
          </w:p>
        </w:tc>
        <w:tc>
          <w:tcPr>
            <w:tcW w:w="695"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77</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78</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80</w:t>
            </w:r>
          </w:p>
        </w:tc>
        <w:tc>
          <w:tcPr>
            <w:tcW w:w="1732" w:type="dxa"/>
            <w:shd w:val="clear" w:color="auto" w:fill="E2EFD9"/>
          </w:tcPr>
          <w:p w:rsidR="00E54DD3" w:rsidRDefault="00B46A5A" w:rsidP="00151812">
            <w:pPr>
              <w:jc w:val="center"/>
            </w:pPr>
            <w:r>
              <w:rPr>
                <w:rFonts w:asciiTheme="minorHAnsi" w:hAnsiTheme="minorHAnsi"/>
                <w:sz w:val="20"/>
                <w:szCs w:val="20"/>
              </w:rPr>
              <w:t>YILLLIK</w:t>
            </w:r>
          </w:p>
        </w:tc>
      </w:tr>
      <w:tr w:rsidR="00E54DD3" w:rsidRPr="00F33FC2" w:rsidTr="00151812">
        <w:trPr>
          <w:trHeight w:val="412"/>
        </w:trPr>
        <w:tc>
          <w:tcPr>
            <w:tcW w:w="258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2.1.6</w:t>
            </w:r>
            <w:r w:rsidRPr="0067070E">
              <w:t xml:space="preserve"> Öğrenci başına okunan kitap sayısı</w:t>
            </w:r>
          </w:p>
        </w:tc>
        <w:tc>
          <w:tcPr>
            <w:tcW w:w="2364" w:type="dxa"/>
            <w:shd w:val="clear" w:color="auto" w:fill="E2EFD9"/>
          </w:tcPr>
          <w:p w:rsidR="00E54DD3" w:rsidRPr="0067070E" w:rsidRDefault="00B46A5A" w:rsidP="00151812">
            <w:pPr>
              <w:pStyle w:val="TableParagraph"/>
              <w:spacing w:line="360" w:lineRule="auto"/>
              <w:jc w:val="center"/>
            </w:pPr>
            <w:r>
              <w:t>9</w:t>
            </w:r>
          </w:p>
        </w:tc>
        <w:tc>
          <w:tcPr>
            <w:tcW w:w="771"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10</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11</w:t>
            </w:r>
          </w:p>
        </w:tc>
        <w:tc>
          <w:tcPr>
            <w:tcW w:w="695"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12</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13</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14</w:t>
            </w:r>
          </w:p>
        </w:tc>
        <w:tc>
          <w:tcPr>
            <w:tcW w:w="1732" w:type="dxa"/>
            <w:shd w:val="clear" w:color="auto" w:fill="E2EFD9"/>
          </w:tcPr>
          <w:p w:rsidR="00E54DD3" w:rsidRDefault="00B46A5A" w:rsidP="00151812">
            <w:pPr>
              <w:jc w:val="center"/>
            </w:pPr>
            <w:r>
              <w:rPr>
                <w:rFonts w:asciiTheme="minorHAnsi" w:hAnsiTheme="minorHAnsi"/>
                <w:sz w:val="20"/>
                <w:szCs w:val="20"/>
              </w:rPr>
              <w:t>YILLIK</w:t>
            </w:r>
          </w:p>
        </w:tc>
      </w:tr>
      <w:tr w:rsidR="00E54DD3" w:rsidRPr="00F33FC2" w:rsidTr="00151812">
        <w:trPr>
          <w:trHeight w:val="412"/>
        </w:trPr>
        <w:tc>
          <w:tcPr>
            <w:tcW w:w="258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2.1.7</w:t>
            </w:r>
            <w:r w:rsidRPr="0067070E">
              <w:t xml:space="preserve"> Okulun katılım sağladığı ulusal ve uluslararası proje sayısı</w:t>
            </w:r>
          </w:p>
        </w:tc>
        <w:tc>
          <w:tcPr>
            <w:tcW w:w="2364" w:type="dxa"/>
            <w:shd w:val="clear" w:color="auto" w:fill="E2EFD9"/>
          </w:tcPr>
          <w:p w:rsidR="00E54DD3" w:rsidRPr="0067070E" w:rsidRDefault="00E54DD3" w:rsidP="00151812">
            <w:pPr>
              <w:pStyle w:val="TableParagraph"/>
              <w:spacing w:line="360" w:lineRule="auto"/>
              <w:jc w:val="center"/>
            </w:pPr>
            <w:r>
              <w:t>1</w:t>
            </w:r>
          </w:p>
        </w:tc>
        <w:tc>
          <w:tcPr>
            <w:tcW w:w="771"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695"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4</w:t>
            </w:r>
          </w:p>
        </w:tc>
        <w:tc>
          <w:tcPr>
            <w:tcW w:w="696"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5</w:t>
            </w:r>
          </w:p>
        </w:tc>
        <w:tc>
          <w:tcPr>
            <w:tcW w:w="1732" w:type="dxa"/>
            <w:shd w:val="clear" w:color="auto" w:fill="E2EFD9"/>
          </w:tcPr>
          <w:p w:rsidR="00E54DD3" w:rsidRDefault="00B46A5A" w:rsidP="00151812">
            <w:pPr>
              <w:jc w:val="center"/>
            </w:pPr>
            <w:r>
              <w:rPr>
                <w:rFonts w:asciiTheme="minorHAnsi" w:hAnsiTheme="minorHAnsi"/>
                <w:sz w:val="20"/>
                <w:szCs w:val="20"/>
              </w:rPr>
              <w:t>YILLIK</w:t>
            </w:r>
          </w:p>
        </w:tc>
      </w:tr>
      <w:tr w:rsidR="00E54DD3" w:rsidRPr="00F33FC2" w:rsidTr="00151812">
        <w:trPr>
          <w:trHeight w:val="412"/>
        </w:trPr>
        <w:tc>
          <w:tcPr>
            <w:tcW w:w="258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p>
        </w:tc>
        <w:tc>
          <w:tcPr>
            <w:tcW w:w="2364" w:type="dxa"/>
            <w:shd w:val="clear" w:color="auto" w:fill="E2EFD9"/>
          </w:tcPr>
          <w:p w:rsidR="00E54DD3" w:rsidRPr="0067070E" w:rsidRDefault="00E54DD3" w:rsidP="00151812">
            <w:pPr>
              <w:pStyle w:val="TableParagraph"/>
              <w:spacing w:line="360" w:lineRule="auto"/>
            </w:pPr>
          </w:p>
        </w:tc>
        <w:tc>
          <w:tcPr>
            <w:tcW w:w="771"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696"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695"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696"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696"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c>
          <w:tcPr>
            <w:tcW w:w="1732" w:type="dxa"/>
            <w:shd w:val="clear" w:color="auto" w:fill="E2EFD9"/>
          </w:tcPr>
          <w:p w:rsidR="00E54DD3" w:rsidRPr="00AE2B97" w:rsidRDefault="00E54DD3" w:rsidP="00151812">
            <w:pPr>
              <w:pStyle w:val="TableParagraph"/>
              <w:spacing w:line="360" w:lineRule="auto"/>
              <w:rPr>
                <w:rFonts w:asciiTheme="minorHAnsi" w:hAnsiTheme="minorHAnsi"/>
                <w:sz w:val="20"/>
                <w:szCs w:val="20"/>
              </w:rPr>
            </w:pPr>
          </w:p>
        </w:tc>
      </w:tr>
      <w:tr w:rsidR="00E54DD3" w:rsidRPr="00F33FC2" w:rsidTr="00151812">
        <w:trPr>
          <w:trHeight w:val="848"/>
        </w:trPr>
        <w:tc>
          <w:tcPr>
            <w:tcW w:w="2582" w:type="dxa"/>
            <w:shd w:val="clear" w:color="auto" w:fill="C5E0B3"/>
          </w:tcPr>
          <w:p w:rsidR="00E54DD3" w:rsidRPr="00F33FC2" w:rsidRDefault="00E54DD3" w:rsidP="00151812">
            <w:pPr>
              <w:pStyle w:val="TableParagraph"/>
              <w:spacing w:line="360" w:lineRule="auto"/>
              <w:rPr>
                <w:rFonts w:asciiTheme="minorHAnsi" w:hAnsiTheme="minorHAnsi"/>
                <w:b/>
                <w:sz w:val="20"/>
                <w:szCs w:val="20"/>
              </w:rPr>
            </w:pPr>
          </w:p>
          <w:p w:rsidR="00E54DD3" w:rsidRPr="00F33FC2" w:rsidRDefault="00E54DD3" w:rsidP="00151812">
            <w:pPr>
              <w:pStyle w:val="TableParagraph"/>
              <w:spacing w:before="131" w:line="360" w:lineRule="auto"/>
              <w:ind w:left="107"/>
              <w:rPr>
                <w:rFonts w:asciiTheme="minorHAnsi" w:hAnsiTheme="minorHAnsi"/>
                <w:b/>
                <w:sz w:val="20"/>
                <w:szCs w:val="20"/>
              </w:rPr>
            </w:pPr>
            <w:r w:rsidRPr="00F33FC2">
              <w:rPr>
                <w:rFonts w:asciiTheme="minorHAnsi" w:hAnsiTheme="minorHAnsi"/>
                <w:b/>
                <w:sz w:val="20"/>
                <w:szCs w:val="20"/>
              </w:rPr>
              <w:t>Stratejiler</w:t>
            </w:r>
          </w:p>
        </w:tc>
        <w:tc>
          <w:tcPr>
            <w:tcW w:w="7650" w:type="dxa"/>
            <w:gridSpan w:val="7"/>
            <w:shd w:val="clear" w:color="auto" w:fill="E2EFD9"/>
          </w:tcPr>
          <w:p w:rsidR="00E54DD3" w:rsidRPr="0067070E" w:rsidRDefault="00E54DD3" w:rsidP="00151812">
            <w:pPr>
              <w:pStyle w:val="TabloGvde"/>
              <w:ind w:right="309"/>
            </w:pPr>
            <w:r>
              <w:t>S</w:t>
            </w:r>
            <w:r w:rsidRPr="0067070E">
              <w:t>1 Öğrencilerin kazan</w:t>
            </w:r>
            <w:r>
              <w:t xml:space="preserve">ım eksiklikleri tespit edilerek </w:t>
            </w:r>
            <w:r w:rsidRPr="0067070E">
              <w:t>destekleme ve yetiştirme kurslarıyla akademik yeterliklerinin artırılması sağlanacaktır.</w:t>
            </w:r>
          </w:p>
          <w:p w:rsidR="00E54DD3" w:rsidRPr="0067070E" w:rsidRDefault="00E54DD3" w:rsidP="00151812">
            <w:pPr>
              <w:pStyle w:val="TabloGvde"/>
              <w:ind w:right="309"/>
            </w:pPr>
            <w:r>
              <w:t>S</w:t>
            </w:r>
            <w:r w:rsidRPr="0067070E">
              <w:t>2 Öğrencilerin kompozisyon, resim, şiir vb. yarışmalara katılımları teşvik edilecek, okul içerisinde yapılan yarışmalarda öğrencilerin ödüllendirilmesi sağlanacaktır.</w:t>
            </w:r>
          </w:p>
          <w:p w:rsidR="00E54DD3" w:rsidRPr="0067070E" w:rsidRDefault="00E54DD3" w:rsidP="00151812">
            <w:pPr>
              <w:pStyle w:val="TabloGvde"/>
              <w:ind w:right="309"/>
            </w:pPr>
            <w:r>
              <w:t>S</w:t>
            </w:r>
            <w:r w:rsidRPr="0067070E">
              <w:t>3 Okul kütüphanesi zenginleştirilecek, öğrencilerin kitap okumasını teşvik edecek etkinlikler düzenlenecektir.</w:t>
            </w:r>
          </w:p>
          <w:p w:rsidR="00E54DD3" w:rsidRPr="0067070E" w:rsidRDefault="00E54DD3" w:rsidP="00151812">
            <w:pPr>
              <w:pStyle w:val="TabloGvde"/>
              <w:ind w:right="309"/>
            </w:pPr>
            <w:r>
              <w:t>S</w:t>
            </w:r>
            <w:r w:rsidRPr="0067070E">
              <w:t>4 Öğrencilerin yerel, ulusal ve uluslararası proje ve yarışmalara katılmaları teşvik edilecektir.</w:t>
            </w:r>
          </w:p>
          <w:p w:rsidR="00E54DD3" w:rsidRPr="00AE2B97" w:rsidRDefault="00E54DD3" w:rsidP="00151812">
            <w:pPr>
              <w:pStyle w:val="TableParagraph"/>
              <w:ind w:right="44"/>
              <w:rPr>
                <w:rFonts w:asciiTheme="minorHAnsi" w:hAnsiTheme="minorHAnsi"/>
                <w:b/>
                <w:sz w:val="20"/>
                <w:szCs w:val="20"/>
              </w:rPr>
            </w:pPr>
          </w:p>
        </w:tc>
      </w:tr>
    </w:tbl>
    <w:p w:rsidR="00E54DD3" w:rsidRPr="00F33FC2" w:rsidRDefault="00E54DD3" w:rsidP="00E54DD3">
      <w:pPr>
        <w:spacing w:before="78" w:line="360" w:lineRule="auto"/>
        <w:rPr>
          <w:rFonts w:asciiTheme="minorHAnsi" w:hAnsiTheme="minorHAnsi"/>
          <w:b/>
          <w:sz w:val="20"/>
          <w:szCs w:val="20"/>
        </w:rPr>
      </w:pPr>
    </w:p>
    <w:p w:rsidR="00E54DD3" w:rsidRDefault="00E54DD3" w:rsidP="00E54DD3">
      <w:pPr>
        <w:spacing w:before="78" w:line="360" w:lineRule="auto"/>
        <w:rPr>
          <w:rFonts w:asciiTheme="minorHAnsi" w:hAnsiTheme="minorHAnsi"/>
          <w:b/>
          <w:sz w:val="20"/>
          <w:szCs w:val="20"/>
        </w:rPr>
      </w:pPr>
    </w:p>
    <w:p w:rsidR="00E54DD3" w:rsidRPr="00F33FC2" w:rsidRDefault="00E54DD3" w:rsidP="00E54DD3">
      <w:pPr>
        <w:spacing w:before="78" w:line="360" w:lineRule="auto"/>
        <w:rPr>
          <w:rFonts w:asciiTheme="minorHAnsi" w:hAnsiTheme="minorHAnsi"/>
          <w:b/>
          <w:sz w:val="20"/>
          <w:szCs w:val="20"/>
        </w:rPr>
      </w:pPr>
    </w:p>
    <w:p w:rsidR="00E54DD3" w:rsidRPr="00F33FC2" w:rsidRDefault="00E54DD3" w:rsidP="00E54DD3">
      <w:pPr>
        <w:spacing w:before="78" w:line="360" w:lineRule="auto"/>
        <w:rPr>
          <w:rFonts w:asciiTheme="minorHAnsi" w:hAnsiTheme="minorHAnsi"/>
          <w:b/>
          <w:sz w:val="20"/>
          <w:szCs w:val="20"/>
        </w:rPr>
      </w:pPr>
      <w:r>
        <w:lastRenderedPageBreak/>
        <w:t xml:space="preserve">  </w:t>
      </w:r>
      <w:r w:rsidRPr="0067070E">
        <w:t>TEMA: Kurumsal Kapasite</w:t>
      </w:r>
    </w:p>
    <w:tbl>
      <w:tblPr>
        <w:tblStyle w:val="TableNormal"/>
        <w:tblW w:w="101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8600"/>
      </w:tblGrid>
      <w:tr w:rsidR="00E54DD3" w:rsidRPr="00F33FC2" w:rsidTr="00151812">
        <w:trPr>
          <w:trHeight w:val="438"/>
        </w:trPr>
        <w:tc>
          <w:tcPr>
            <w:tcW w:w="1587" w:type="dxa"/>
            <w:shd w:val="clear" w:color="auto" w:fill="E2EFD9"/>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Amaç</w:t>
            </w:r>
            <w:r>
              <w:rPr>
                <w:rFonts w:asciiTheme="minorHAnsi" w:hAnsiTheme="minorHAnsi"/>
                <w:b/>
                <w:sz w:val="20"/>
                <w:szCs w:val="20"/>
              </w:rPr>
              <w:t>3</w:t>
            </w:r>
          </w:p>
        </w:tc>
        <w:tc>
          <w:tcPr>
            <w:tcW w:w="8600" w:type="dxa"/>
            <w:shd w:val="clear" w:color="auto" w:fill="E2EFD9"/>
            <w:vAlign w:val="center"/>
          </w:tcPr>
          <w:p w:rsidR="00E54DD3" w:rsidRPr="0067070E" w:rsidRDefault="00E54DD3" w:rsidP="00151812">
            <w:pPr>
              <w:pStyle w:val="TabloGvde"/>
            </w:pPr>
            <w:r>
              <w:t xml:space="preserve"> </w:t>
            </w:r>
            <w:r w:rsidRPr="0067070E">
              <w:t>A3. Eğitim ortamlarının fiziki imkânları geliştirilecektir.</w:t>
            </w:r>
          </w:p>
        </w:tc>
      </w:tr>
      <w:tr w:rsidR="00E54DD3" w:rsidRPr="00F33FC2" w:rsidTr="00151812">
        <w:trPr>
          <w:trHeight w:val="438"/>
        </w:trPr>
        <w:tc>
          <w:tcPr>
            <w:tcW w:w="1587"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Hedef</w:t>
            </w:r>
            <w:r>
              <w:rPr>
                <w:rFonts w:asciiTheme="minorHAnsi" w:hAnsiTheme="minorHAnsi"/>
                <w:b/>
                <w:sz w:val="20"/>
                <w:szCs w:val="20"/>
              </w:rPr>
              <w:t>3</w:t>
            </w:r>
            <w:r w:rsidRPr="00F33FC2">
              <w:rPr>
                <w:rFonts w:asciiTheme="minorHAnsi" w:hAnsiTheme="minorHAnsi"/>
                <w:b/>
                <w:sz w:val="20"/>
                <w:szCs w:val="20"/>
              </w:rPr>
              <w:t>.1</w:t>
            </w:r>
          </w:p>
        </w:tc>
        <w:tc>
          <w:tcPr>
            <w:tcW w:w="8600" w:type="dxa"/>
            <w:shd w:val="clear" w:color="auto" w:fill="C5E0B3"/>
            <w:vAlign w:val="center"/>
          </w:tcPr>
          <w:p w:rsidR="00E54DD3" w:rsidRPr="0067070E" w:rsidRDefault="00E54DD3" w:rsidP="00151812">
            <w:pPr>
              <w:pStyle w:val="TabloGvde"/>
            </w:pPr>
            <w:r>
              <w:t xml:space="preserve"> </w:t>
            </w:r>
            <w:r w:rsidRPr="0067070E">
              <w:t>H</w:t>
            </w:r>
            <w:r>
              <w:t>3.</w:t>
            </w:r>
            <w:r w:rsidRPr="0067070E">
              <w:t xml:space="preserve">1. Temel eğitimde okulların niteliğini arttıracak </w:t>
            </w:r>
            <w:r>
              <w:t xml:space="preserve"> </w:t>
            </w:r>
            <w:r w:rsidRPr="0067070E">
              <w:t>uygulamalara ve çalışmalara yer verilmesi sağlanacaktır.</w:t>
            </w:r>
          </w:p>
        </w:tc>
      </w:tr>
    </w:tbl>
    <w:p w:rsidR="00E54DD3" w:rsidRPr="00F33FC2" w:rsidRDefault="00E54DD3" w:rsidP="00E54DD3">
      <w:pPr>
        <w:pStyle w:val="GvdeMetni"/>
        <w:spacing w:before="11" w:line="360" w:lineRule="auto"/>
        <w:rPr>
          <w:rFonts w:asciiTheme="minorHAnsi" w:hAnsiTheme="minorHAnsi"/>
          <w:b/>
          <w:sz w:val="20"/>
          <w:szCs w:val="20"/>
        </w:rPr>
      </w:pPr>
    </w:p>
    <w:tbl>
      <w:tblPr>
        <w:tblStyle w:val="TableNormal"/>
        <w:tblW w:w="102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0"/>
        <w:gridCol w:w="2321"/>
        <w:gridCol w:w="757"/>
        <w:gridCol w:w="684"/>
        <w:gridCol w:w="682"/>
        <w:gridCol w:w="684"/>
        <w:gridCol w:w="684"/>
        <w:gridCol w:w="1750"/>
      </w:tblGrid>
      <w:tr w:rsidR="00E54DD3" w:rsidRPr="00F33FC2" w:rsidTr="00151812">
        <w:trPr>
          <w:trHeight w:val="854"/>
        </w:trPr>
        <w:tc>
          <w:tcPr>
            <w:tcW w:w="2670"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p>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Performans</w:t>
            </w:r>
            <w:r>
              <w:rPr>
                <w:rFonts w:asciiTheme="minorHAnsi" w:hAnsiTheme="minorHAnsi"/>
                <w:b/>
                <w:sz w:val="20"/>
                <w:szCs w:val="20"/>
              </w:rPr>
              <w:t xml:space="preserve"> </w:t>
            </w:r>
            <w:r w:rsidRPr="00F33FC2">
              <w:rPr>
                <w:rFonts w:asciiTheme="minorHAnsi" w:hAnsiTheme="minorHAnsi"/>
                <w:b/>
                <w:sz w:val="20"/>
                <w:szCs w:val="20"/>
              </w:rPr>
              <w:t>Göstergeleri</w:t>
            </w:r>
          </w:p>
        </w:tc>
        <w:tc>
          <w:tcPr>
            <w:tcW w:w="2321" w:type="dxa"/>
            <w:shd w:val="clear" w:color="auto" w:fill="C5E0B3"/>
          </w:tcPr>
          <w:p w:rsidR="00E54DD3" w:rsidRPr="00F33FC2" w:rsidRDefault="00E54DD3" w:rsidP="00151812">
            <w:pPr>
              <w:pStyle w:val="TableParagraph"/>
              <w:spacing w:line="360" w:lineRule="auto"/>
              <w:ind w:left="107" w:right="127"/>
              <w:jc w:val="center"/>
              <w:rPr>
                <w:rFonts w:asciiTheme="minorHAnsi" w:hAnsiTheme="minorHAnsi"/>
                <w:b/>
                <w:spacing w:val="-1"/>
                <w:sz w:val="20"/>
                <w:szCs w:val="20"/>
              </w:rPr>
            </w:pPr>
          </w:p>
          <w:p w:rsidR="00E54DD3" w:rsidRPr="00F33FC2" w:rsidRDefault="00E54DD3" w:rsidP="00151812">
            <w:pPr>
              <w:pStyle w:val="TableParagraph"/>
              <w:spacing w:line="360" w:lineRule="auto"/>
              <w:ind w:left="107" w:right="127"/>
              <w:jc w:val="center"/>
              <w:rPr>
                <w:rFonts w:asciiTheme="minorHAnsi" w:hAnsiTheme="minorHAnsi"/>
                <w:b/>
                <w:sz w:val="20"/>
                <w:szCs w:val="20"/>
              </w:rPr>
            </w:pPr>
            <w:r w:rsidRPr="00F33FC2">
              <w:rPr>
                <w:rFonts w:asciiTheme="minorHAnsi" w:hAnsiTheme="minorHAnsi"/>
                <w:b/>
                <w:spacing w:val="-1"/>
                <w:sz w:val="20"/>
                <w:szCs w:val="20"/>
              </w:rPr>
              <w:t>Başlangıç</w:t>
            </w:r>
            <w:r>
              <w:rPr>
                <w:rFonts w:asciiTheme="minorHAnsi" w:hAnsiTheme="minorHAnsi"/>
                <w:b/>
                <w:spacing w:val="-1"/>
                <w:sz w:val="20"/>
                <w:szCs w:val="20"/>
              </w:rPr>
              <w:t xml:space="preserve"> </w:t>
            </w:r>
            <w:r w:rsidRPr="00F33FC2">
              <w:rPr>
                <w:rFonts w:asciiTheme="minorHAnsi" w:hAnsiTheme="minorHAnsi"/>
                <w:b/>
                <w:sz w:val="20"/>
                <w:szCs w:val="20"/>
              </w:rPr>
              <w:t>Değeri**</w:t>
            </w:r>
          </w:p>
        </w:tc>
        <w:tc>
          <w:tcPr>
            <w:tcW w:w="757"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8"/>
              <w:jc w:val="center"/>
              <w:rPr>
                <w:rFonts w:asciiTheme="minorHAnsi" w:hAnsiTheme="minorHAnsi"/>
                <w:b/>
                <w:sz w:val="20"/>
                <w:szCs w:val="20"/>
              </w:rPr>
            </w:pPr>
            <w:r w:rsidRPr="00F33FC2">
              <w:rPr>
                <w:rFonts w:asciiTheme="minorHAnsi" w:hAnsiTheme="minorHAnsi"/>
                <w:b/>
                <w:sz w:val="20"/>
                <w:szCs w:val="20"/>
              </w:rPr>
              <w:t>1.Yıl</w:t>
            </w:r>
          </w:p>
        </w:tc>
        <w:tc>
          <w:tcPr>
            <w:tcW w:w="684"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5"/>
              <w:jc w:val="center"/>
              <w:rPr>
                <w:rFonts w:asciiTheme="minorHAnsi" w:hAnsiTheme="minorHAnsi"/>
                <w:b/>
                <w:sz w:val="20"/>
                <w:szCs w:val="20"/>
              </w:rPr>
            </w:pPr>
            <w:r w:rsidRPr="00F33FC2">
              <w:rPr>
                <w:rFonts w:asciiTheme="minorHAnsi" w:hAnsiTheme="minorHAnsi"/>
                <w:b/>
                <w:sz w:val="20"/>
                <w:szCs w:val="20"/>
              </w:rPr>
              <w:t>2.Yıl</w:t>
            </w:r>
          </w:p>
        </w:tc>
        <w:tc>
          <w:tcPr>
            <w:tcW w:w="682"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5"/>
              <w:jc w:val="center"/>
              <w:rPr>
                <w:rFonts w:asciiTheme="minorHAnsi" w:hAnsiTheme="minorHAnsi"/>
                <w:b/>
                <w:sz w:val="20"/>
                <w:szCs w:val="20"/>
              </w:rPr>
            </w:pPr>
            <w:r w:rsidRPr="00F33FC2">
              <w:rPr>
                <w:rFonts w:asciiTheme="minorHAnsi" w:hAnsiTheme="minorHAnsi"/>
                <w:b/>
                <w:sz w:val="20"/>
                <w:szCs w:val="20"/>
              </w:rPr>
              <w:t>3.yıl</w:t>
            </w:r>
          </w:p>
        </w:tc>
        <w:tc>
          <w:tcPr>
            <w:tcW w:w="684"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7"/>
              <w:jc w:val="center"/>
              <w:rPr>
                <w:rFonts w:asciiTheme="minorHAnsi" w:hAnsiTheme="minorHAnsi"/>
                <w:b/>
                <w:sz w:val="20"/>
                <w:szCs w:val="20"/>
              </w:rPr>
            </w:pPr>
            <w:r w:rsidRPr="00F33FC2">
              <w:rPr>
                <w:rFonts w:asciiTheme="minorHAnsi" w:hAnsiTheme="minorHAnsi"/>
                <w:b/>
                <w:sz w:val="20"/>
                <w:szCs w:val="20"/>
              </w:rPr>
              <w:t>4.Yıl</w:t>
            </w:r>
          </w:p>
        </w:tc>
        <w:tc>
          <w:tcPr>
            <w:tcW w:w="684"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7"/>
              <w:jc w:val="center"/>
              <w:rPr>
                <w:rFonts w:asciiTheme="minorHAnsi" w:hAnsiTheme="minorHAnsi"/>
                <w:b/>
                <w:sz w:val="20"/>
                <w:szCs w:val="20"/>
              </w:rPr>
            </w:pPr>
            <w:r w:rsidRPr="00F33FC2">
              <w:rPr>
                <w:rFonts w:asciiTheme="minorHAnsi" w:hAnsiTheme="minorHAnsi"/>
                <w:b/>
                <w:sz w:val="20"/>
                <w:szCs w:val="20"/>
              </w:rPr>
              <w:t>5.Yıl</w:t>
            </w:r>
          </w:p>
        </w:tc>
        <w:tc>
          <w:tcPr>
            <w:tcW w:w="1750" w:type="dxa"/>
            <w:shd w:val="clear" w:color="auto" w:fill="C5E0B3"/>
          </w:tcPr>
          <w:p w:rsidR="00E54DD3" w:rsidRPr="00F33FC2" w:rsidRDefault="00E54DD3" w:rsidP="00151812">
            <w:pPr>
              <w:pStyle w:val="TableParagraph"/>
              <w:spacing w:line="360" w:lineRule="auto"/>
              <w:ind w:left="107" w:right="220"/>
              <w:jc w:val="center"/>
              <w:rPr>
                <w:rFonts w:asciiTheme="minorHAnsi" w:hAnsiTheme="minorHAnsi"/>
                <w:b/>
                <w:sz w:val="20"/>
                <w:szCs w:val="20"/>
              </w:rPr>
            </w:pPr>
          </w:p>
          <w:p w:rsidR="00E54DD3" w:rsidRPr="00F33FC2" w:rsidRDefault="00E54DD3" w:rsidP="00151812">
            <w:pPr>
              <w:pStyle w:val="TableParagraph"/>
              <w:spacing w:line="360" w:lineRule="auto"/>
              <w:ind w:left="107" w:right="220"/>
              <w:jc w:val="center"/>
              <w:rPr>
                <w:rFonts w:asciiTheme="minorHAnsi" w:hAnsiTheme="minorHAnsi"/>
                <w:b/>
                <w:sz w:val="20"/>
                <w:szCs w:val="20"/>
              </w:rPr>
            </w:pPr>
            <w:r w:rsidRPr="00F33FC2">
              <w:rPr>
                <w:rFonts w:asciiTheme="minorHAnsi" w:hAnsiTheme="minorHAnsi"/>
                <w:b/>
                <w:sz w:val="20"/>
                <w:szCs w:val="20"/>
              </w:rPr>
              <w:t>İzleme Sıklığı</w:t>
            </w:r>
          </w:p>
        </w:tc>
      </w:tr>
      <w:tr w:rsidR="00E54DD3" w:rsidRPr="00F33FC2" w:rsidTr="00151812">
        <w:trPr>
          <w:trHeight w:val="417"/>
        </w:trPr>
        <w:tc>
          <w:tcPr>
            <w:tcW w:w="2670"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3</w:t>
            </w:r>
            <w:r w:rsidRPr="00F33FC2">
              <w:rPr>
                <w:rFonts w:asciiTheme="minorHAnsi" w:hAnsiTheme="minorHAnsi"/>
                <w:b/>
                <w:sz w:val="20"/>
                <w:szCs w:val="20"/>
              </w:rPr>
              <w:t>.1.1</w:t>
            </w:r>
            <w:r w:rsidRPr="0067070E">
              <w:t xml:space="preserve"> İyileştirilen fiziki mekân sayısı.</w:t>
            </w:r>
          </w:p>
        </w:tc>
        <w:tc>
          <w:tcPr>
            <w:tcW w:w="2321"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57"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684"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682"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4</w:t>
            </w:r>
          </w:p>
        </w:tc>
        <w:tc>
          <w:tcPr>
            <w:tcW w:w="684"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5</w:t>
            </w:r>
          </w:p>
        </w:tc>
        <w:tc>
          <w:tcPr>
            <w:tcW w:w="684"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6</w:t>
            </w:r>
          </w:p>
        </w:tc>
        <w:tc>
          <w:tcPr>
            <w:tcW w:w="175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853"/>
        </w:trPr>
        <w:tc>
          <w:tcPr>
            <w:tcW w:w="2670" w:type="dxa"/>
            <w:shd w:val="clear" w:color="auto" w:fill="C5E0B3"/>
          </w:tcPr>
          <w:p w:rsidR="00E54DD3" w:rsidRPr="00F33FC2" w:rsidRDefault="00E54DD3" w:rsidP="00151812">
            <w:pPr>
              <w:pStyle w:val="TableParagraph"/>
              <w:spacing w:line="360" w:lineRule="auto"/>
              <w:rPr>
                <w:rFonts w:asciiTheme="minorHAnsi" w:hAnsiTheme="minorHAnsi"/>
                <w:b/>
                <w:sz w:val="20"/>
                <w:szCs w:val="20"/>
              </w:rPr>
            </w:pPr>
          </w:p>
          <w:p w:rsidR="00E54DD3" w:rsidRPr="00F33FC2" w:rsidRDefault="00E54DD3" w:rsidP="00151812">
            <w:pPr>
              <w:pStyle w:val="TableParagraph"/>
              <w:spacing w:before="131" w:line="360" w:lineRule="auto"/>
              <w:ind w:left="107"/>
              <w:rPr>
                <w:rFonts w:asciiTheme="minorHAnsi" w:hAnsiTheme="minorHAnsi"/>
                <w:b/>
                <w:sz w:val="20"/>
                <w:szCs w:val="20"/>
              </w:rPr>
            </w:pPr>
            <w:r w:rsidRPr="00F33FC2">
              <w:rPr>
                <w:rFonts w:asciiTheme="minorHAnsi" w:hAnsiTheme="minorHAnsi"/>
                <w:b/>
                <w:sz w:val="20"/>
                <w:szCs w:val="20"/>
              </w:rPr>
              <w:t>Stratejiler</w:t>
            </w:r>
          </w:p>
        </w:tc>
        <w:tc>
          <w:tcPr>
            <w:tcW w:w="7562" w:type="dxa"/>
            <w:gridSpan w:val="7"/>
            <w:shd w:val="clear" w:color="auto" w:fill="E2EFD9"/>
          </w:tcPr>
          <w:p w:rsidR="00E54DD3" w:rsidRPr="00AE2B97" w:rsidRDefault="00E54DD3" w:rsidP="00151812">
            <w:pPr>
              <w:pStyle w:val="TableParagraph"/>
              <w:ind w:right="44"/>
              <w:rPr>
                <w:rFonts w:asciiTheme="minorHAnsi" w:hAnsiTheme="minorHAnsi"/>
                <w:b/>
                <w:sz w:val="20"/>
                <w:szCs w:val="20"/>
              </w:rPr>
            </w:pPr>
            <w:r>
              <w:t>S</w:t>
            </w:r>
            <w:r w:rsidRPr="0067070E">
              <w:t>1</w:t>
            </w:r>
            <w:r>
              <w:t xml:space="preserve"> Fiziki </w:t>
            </w:r>
            <w:r w:rsidRPr="0067070E">
              <w:t>mekânların (derslikler, spor salon</w:t>
            </w:r>
            <w:r>
              <w:t xml:space="preserve">u, kütüphaneler, atölyeler vb.) iyileştirilmesi </w:t>
            </w:r>
            <w:r w:rsidRPr="0067070E">
              <w:t>için kamu idareleri, belediyeler ve işverenlerle iş birlikleri yapılacaktır.</w:t>
            </w:r>
          </w:p>
        </w:tc>
      </w:tr>
    </w:tbl>
    <w:p w:rsidR="00E54DD3" w:rsidRDefault="00E54DD3" w:rsidP="00E54DD3">
      <w:pPr>
        <w:spacing w:before="78" w:line="360" w:lineRule="auto"/>
        <w:rPr>
          <w:rFonts w:asciiTheme="minorHAnsi" w:hAnsiTheme="minorHAnsi"/>
          <w:b/>
          <w:sz w:val="20"/>
          <w:szCs w:val="20"/>
        </w:rPr>
      </w:pPr>
    </w:p>
    <w:p w:rsidR="00E54DD3" w:rsidRPr="00F33FC2" w:rsidRDefault="00E54DD3" w:rsidP="00E54DD3">
      <w:pPr>
        <w:spacing w:before="78" w:line="360" w:lineRule="auto"/>
        <w:rPr>
          <w:rFonts w:asciiTheme="minorHAnsi" w:hAnsiTheme="minorHAnsi"/>
          <w:b/>
          <w:sz w:val="20"/>
          <w:szCs w:val="20"/>
        </w:rPr>
      </w:pPr>
      <w:r>
        <w:t xml:space="preserve">        </w:t>
      </w:r>
      <w:r w:rsidRPr="0067070E">
        <w:t>TEMA: Kurumsal Kapasite</w:t>
      </w:r>
    </w:p>
    <w:tbl>
      <w:tblPr>
        <w:tblStyle w:val="TableNormal"/>
        <w:tblW w:w="99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5"/>
        <w:gridCol w:w="8627"/>
      </w:tblGrid>
      <w:tr w:rsidR="00E54DD3" w:rsidRPr="00F33FC2" w:rsidTr="00151812">
        <w:trPr>
          <w:trHeight w:val="438"/>
        </w:trPr>
        <w:tc>
          <w:tcPr>
            <w:tcW w:w="1345" w:type="dxa"/>
            <w:shd w:val="clear" w:color="auto" w:fill="E2EFD9"/>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Amaç</w:t>
            </w:r>
            <w:r>
              <w:rPr>
                <w:rFonts w:asciiTheme="minorHAnsi" w:hAnsiTheme="minorHAnsi"/>
                <w:b/>
                <w:sz w:val="20"/>
                <w:szCs w:val="20"/>
              </w:rPr>
              <w:t>4</w:t>
            </w:r>
          </w:p>
        </w:tc>
        <w:tc>
          <w:tcPr>
            <w:tcW w:w="8627" w:type="dxa"/>
            <w:shd w:val="clear" w:color="auto" w:fill="E2EFD9"/>
            <w:vAlign w:val="center"/>
          </w:tcPr>
          <w:p w:rsidR="00E54DD3" w:rsidRPr="0067070E" w:rsidRDefault="00E54DD3" w:rsidP="00151812">
            <w:pPr>
              <w:pStyle w:val="TabloGvde"/>
            </w:pPr>
            <w:r>
              <w:t xml:space="preserve"> </w:t>
            </w:r>
            <w:r w:rsidRPr="0067070E">
              <w:t xml:space="preserve">A4. Okulun eğitimin temel ilkeleri doğrultusunda niteliğini arttırmak amacıyla kurumsal kapasite geliştirilecektir. </w:t>
            </w:r>
          </w:p>
        </w:tc>
      </w:tr>
      <w:tr w:rsidR="00E54DD3" w:rsidRPr="00F33FC2" w:rsidTr="00151812">
        <w:trPr>
          <w:trHeight w:val="438"/>
        </w:trPr>
        <w:tc>
          <w:tcPr>
            <w:tcW w:w="1345"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Hedef</w:t>
            </w:r>
            <w:r>
              <w:rPr>
                <w:rFonts w:asciiTheme="minorHAnsi" w:hAnsiTheme="minorHAnsi"/>
                <w:b/>
                <w:sz w:val="20"/>
                <w:szCs w:val="20"/>
              </w:rPr>
              <w:t>4</w:t>
            </w:r>
            <w:r w:rsidRPr="00F33FC2">
              <w:rPr>
                <w:rFonts w:asciiTheme="minorHAnsi" w:hAnsiTheme="minorHAnsi"/>
                <w:b/>
                <w:sz w:val="20"/>
                <w:szCs w:val="20"/>
              </w:rPr>
              <w:t>.1</w:t>
            </w:r>
          </w:p>
        </w:tc>
        <w:tc>
          <w:tcPr>
            <w:tcW w:w="8627" w:type="dxa"/>
            <w:shd w:val="clear" w:color="auto" w:fill="C5E0B3"/>
            <w:vAlign w:val="center"/>
          </w:tcPr>
          <w:p w:rsidR="00E54DD3" w:rsidRPr="0067070E" w:rsidRDefault="00E54DD3" w:rsidP="00151812">
            <w:pPr>
              <w:pStyle w:val="TabloGvde"/>
            </w:pPr>
            <w:r>
              <w:t xml:space="preserve"> </w:t>
            </w:r>
            <w:r w:rsidRPr="0067070E">
              <w:t>H</w:t>
            </w:r>
            <w:r>
              <w:t>4</w:t>
            </w:r>
            <w:r w:rsidRPr="0067070E">
              <w:t>. Eğitim ve öğretimin sağlıklı ve güvenli bir ortamda gerçekleştirilmesi için okul sağlığı ve güvenliği geliştirilecektir.</w:t>
            </w:r>
          </w:p>
        </w:tc>
      </w:tr>
    </w:tbl>
    <w:p w:rsidR="00E54DD3" w:rsidRPr="00F33FC2" w:rsidRDefault="00E54DD3" w:rsidP="00E54DD3">
      <w:pPr>
        <w:pStyle w:val="GvdeMetni"/>
        <w:spacing w:before="11" w:line="360" w:lineRule="auto"/>
        <w:rPr>
          <w:rFonts w:asciiTheme="minorHAnsi" w:hAnsiTheme="minorHAnsi"/>
          <w:b/>
          <w:sz w:val="20"/>
          <w:szCs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444"/>
        <w:gridCol w:w="797"/>
        <w:gridCol w:w="720"/>
        <w:gridCol w:w="718"/>
        <w:gridCol w:w="720"/>
        <w:gridCol w:w="720"/>
        <w:gridCol w:w="1495"/>
      </w:tblGrid>
      <w:tr w:rsidR="00E54DD3" w:rsidRPr="00F33FC2" w:rsidTr="00151812">
        <w:trPr>
          <w:trHeight w:val="854"/>
        </w:trPr>
        <w:tc>
          <w:tcPr>
            <w:tcW w:w="259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p>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Performans</w:t>
            </w:r>
            <w:r>
              <w:rPr>
                <w:rFonts w:asciiTheme="minorHAnsi" w:hAnsiTheme="minorHAnsi"/>
                <w:b/>
                <w:sz w:val="20"/>
                <w:szCs w:val="20"/>
              </w:rPr>
              <w:t xml:space="preserve"> </w:t>
            </w:r>
            <w:r w:rsidRPr="00F33FC2">
              <w:rPr>
                <w:rFonts w:asciiTheme="minorHAnsi" w:hAnsiTheme="minorHAnsi"/>
                <w:b/>
                <w:sz w:val="20"/>
                <w:szCs w:val="20"/>
              </w:rPr>
              <w:t>Göstergeleri</w:t>
            </w:r>
          </w:p>
        </w:tc>
        <w:tc>
          <w:tcPr>
            <w:tcW w:w="2444" w:type="dxa"/>
            <w:shd w:val="clear" w:color="auto" w:fill="C5E0B3"/>
          </w:tcPr>
          <w:p w:rsidR="00E54DD3" w:rsidRPr="00F33FC2" w:rsidRDefault="00E54DD3" w:rsidP="00151812">
            <w:pPr>
              <w:pStyle w:val="TableParagraph"/>
              <w:spacing w:line="360" w:lineRule="auto"/>
              <w:ind w:left="107" w:right="127"/>
              <w:jc w:val="center"/>
              <w:rPr>
                <w:rFonts w:asciiTheme="minorHAnsi" w:hAnsiTheme="minorHAnsi"/>
                <w:b/>
                <w:spacing w:val="-1"/>
                <w:sz w:val="20"/>
                <w:szCs w:val="20"/>
              </w:rPr>
            </w:pPr>
          </w:p>
          <w:p w:rsidR="00E54DD3" w:rsidRPr="00F33FC2" w:rsidRDefault="00E54DD3" w:rsidP="00151812">
            <w:pPr>
              <w:pStyle w:val="TableParagraph"/>
              <w:spacing w:line="360" w:lineRule="auto"/>
              <w:ind w:left="107" w:right="127"/>
              <w:jc w:val="center"/>
              <w:rPr>
                <w:rFonts w:asciiTheme="minorHAnsi" w:hAnsiTheme="minorHAnsi"/>
                <w:b/>
                <w:sz w:val="20"/>
                <w:szCs w:val="20"/>
              </w:rPr>
            </w:pPr>
            <w:r w:rsidRPr="00F33FC2">
              <w:rPr>
                <w:rFonts w:asciiTheme="minorHAnsi" w:hAnsiTheme="minorHAnsi"/>
                <w:b/>
                <w:spacing w:val="-1"/>
                <w:sz w:val="20"/>
                <w:szCs w:val="20"/>
              </w:rPr>
              <w:t>Başlangıç</w:t>
            </w:r>
            <w:r>
              <w:rPr>
                <w:rFonts w:asciiTheme="minorHAnsi" w:hAnsiTheme="minorHAnsi"/>
                <w:b/>
                <w:spacing w:val="-1"/>
                <w:sz w:val="20"/>
                <w:szCs w:val="20"/>
              </w:rPr>
              <w:t xml:space="preserve"> </w:t>
            </w:r>
            <w:r w:rsidRPr="00F33FC2">
              <w:rPr>
                <w:rFonts w:asciiTheme="minorHAnsi" w:hAnsiTheme="minorHAnsi"/>
                <w:b/>
                <w:sz w:val="20"/>
                <w:szCs w:val="20"/>
              </w:rPr>
              <w:t>Değeri**</w:t>
            </w:r>
          </w:p>
        </w:tc>
        <w:tc>
          <w:tcPr>
            <w:tcW w:w="797"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8"/>
              <w:jc w:val="center"/>
              <w:rPr>
                <w:rFonts w:asciiTheme="minorHAnsi" w:hAnsiTheme="minorHAnsi"/>
                <w:b/>
                <w:sz w:val="20"/>
                <w:szCs w:val="20"/>
              </w:rPr>
            </w:pPr>
            <w:r w:rsidRPr="00F33FC2">
              <w:rPr>
                <w:rFonts w:asciiTheme="minorHAnsi" w:hAnsiTheme="minorHAnsi"/>
                <w:b/>
                <w:sz w:val="20"/>
                <w:szCs w:val="20"/>
              </w:rPr>
              <w:t>1.Yıl</w:t>
            </w:r>
          </w:p>
        </w:tc>
        <w:tc>
          <w:tcPr>
            <w:tcW w:w="720"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5"/>
              <w:jc w:val="center"/>
              <w:rPr>
                <w:rFonts w:asciiTheme="minorHAnsi" w:hAnsiTheme="minorHAnsi"/>
                <w:b/>
                <w:sz w:val="20"/>
                <w:szCs w:val="20"/>
              </w:rPr>
            </w:pPr>
            <w:r w:rsidRPr="00F33FC2">
              <w:rPr>
                <w:rFonts w:asciiTheme="minorHAnsi" w:hAnsiTheme="minorHAnsi"/>
                <w:b/>
                <w:sz w:val="20"/>
                <w:szCs w:val="20"/>
              </w:rPr>
              <w:t>2.Yıl</w:t>
            </w:r>
          </w:p>
        </w:tc>
        <w:tc>
          <w:tcPr>
            <w:tcW w:w="718"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5"/>
              <w:jc w:val="center"/>
              <w:rPr>
                <w:rFonts w:asciiTheme="minorHAnsi" w:hAnsiTheme="minorHAnsi"/>
                <w:b/>
                <w:sz w:val="20"/>
                <w:szCs w:val="20"/>
              </w:rPr>
            </w:pPr>
            <w:r w:rsidRPr="00F33FC2">
              <w:rPr>
                <w:rFonts w:asciiTheme="minorHAnsi" w:hAnsiTheme="minorHAnsi"/>
                <w:b/>
                <w:sz w:val="20"/>
                <w:szCs w:val="20"/>
              </w:rPr>
              <w:t>3.yıl</w:t>
            </w:r>
          </w:p>
        </w:tc>
        <w:tc>
          <w:tcPr>
            <w:tcW w:w="720"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7"/>
              <w:jc w:val="center"/>
              <w:rPr>
                <w:rFonts w:asciiTheme="minorHAnsi" w:hAnsiTheme="minorHAnsi"/>
                <w:b/>
                <w:sz w:val="20"/>
                <w:szCs w:val="20"/>
              </w:rPr>
            </w:pPr>
            <w:r w:rsidRPr="00F33FC2">
              <w:rPr>
                <w:rFonts w:asciiTheme="minorHAnsi" w:hAnsiTheme="minorHAnsi"/>
                <w:b/>
                <w:sz w:val="20"/>
                <w:szCs w:val="20"/>
              </w:rPr>
              <w:t>4.Yıl</w:t>
            </w:r>
          </w:p>
        </w:tc>
        <w:tc>
          <w:tcPr>
            <w:tcW w:w="720"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7"/>
              <w:jc w:val="center"/>
              <w:rPr>
                <w:rFonts w:asciiTheme="minorHAnsi" w:hAnsiTheme="minorHAnsi"/>
                <w:b/>
                <w:sz w:val="20"/>
                <w:szCs w:val="20"/>
              </w:rPr>
            </w:pPr>
            <w:r w:rsidRPr="00F33FC2">
              <w:rPr>
                <w:rFonts w:asciiTheme="minorHAnsi" w:hAnsiTheme="minorHAnsi"/>
                <w:b/>
                <w:sz w:val="20"/>
                <w:szCs w:val="20"/>
              </w:rPr>
              <w:t>5.Yıl</w:t>
            </w:r>
          </w:p>
        </w:tc>
        <w:tc>
          <w:tcPr>
            <w:tcW w:w="1495" w:type="dxa"/>
            <w:shd w:val="clear" w:color="auto" w:fill="C5E0B3"/>
          </w:tcPr>
          <w:p w:rsidR="00E54DD3" w:rsidRPr="00F33FC2" w:rsidRDefault="00E54DD3" w:rsidP="00151812">
            <w:pPr>
              <w:pStyle w:val="TableParagraph"/>
              <w:spacing w:line="360" w:lineRule="auto"/>
              <w:ind w:left="107" w:right="220"/>
              <w:jc w:val="center"/>
              <w:rPr>
                <w:rFonts w:asciiTheme="minorHAnsi" w:hAnsiTheme="minorHAnsi"/>
                <w:b/>
                <w:sz w:val="20"/>
                <w:szCs w:val="20"/>
              </w:rPr>
            </w:pPr>
          </w:p>
          <w:p w:rsidR="00E54DD3" w:rsidRPr="00F33FC2" w:rsidRDefault="00E54DD3" w:rsidP="00151812">
            <w:pPr>
              <w:pStyle w:val="TableParagraph"/>
              <w:spacing w:line="360" w:lineRule="auto"/>
              <w:ind w:left="107" w:right="220"/>
              <w:jc w:val="center"/>
              <w:rPr>
                <w:rFonts w:asciiTheme="minorHAnsi" w:hAnsiTheme="minorHAnsi"/>
                <w:b/>
                <w:sz w:val="20"/>
                <w:szCs w:val="20"/>
              </w:rPr>
            </w:pPr>
            <w:r w:rsidRPr="00F33FC2">
              <w:rPr>
                <w:rFonts w:asciiTheme="minorHAnsi" w:hAnsiTheme="minorHAnsi"/>
                <w:b/>
                <w:sz w:val="20"/>
                <w:szCs w:val="20"/>
              </w:rPr>
              <w:t>İzleme Sıklığı</w:t>
            </w:r>
          </w:p>
        </w:tc>
      </w:tr>
      <w:tr w:rsidR="00E54DD3" w:rsidRPr="00F33FC2" w:rsidTr="00151812">
        <w:trPr>
          <w:trHeight w:val="417"/>
        </w:trPr>
        <w:tc>
          <w:tcPr>
            <w:tcW w:w="259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4</w:t>
            </w:r>
            <w:r w:rsidRPr="00F33FC2">
              <w:rPr>
                <w:rFonts w:asciiTheme="minorHAnsi" w:hAnsiTheme="minorHAnsi"/>
                <w:b/>
                <w:sz w:val="20"/>
                <w:szCs w:val="20"/>
              </w:rPr>
              <w:t>.1.1</w:t>
            </w:r>
            <w:r w:rsidRPr="0067070E">
              <w:t xml:space="preserve"> Okulda yaşanan kaza sayısı</w:t>
            </w:r>
          </w:p>
        </w:tc>
        <w:tc>
          <w:tcPr>
            <w:tcW w:w="2444"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97"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0</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0</w:t>
            </w:r>
          </w:p>
        </w:tc>
        <w:tc>
          <w:tcPr>
            <w:tcW w:w="718"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0</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0</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0</w:t>
            </w:r>
          </w:p>
        </w:tc>
        <w:tc>
          <w:tcPr>
            <w:tcW w:w="1495"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205D36" w:rsidRPr="00F33FC2" w:rsidTr="00151812">
        <w:trPr>
          <w:trHeight w:val="414"/>
        </w:trPr>
        <w:tc>
          <w:tcPr>
            <w:tcW w:w="2592" w:type="dxa"/>
            <w:shd w:val="clear" w:color="auto" w:fill="C5E0B3"/>
          </w:tcPr>
          <w:p w:rsidR="00205D36" w:rsidRPr="00F33FC2" w:rsidRDefault="00205D36"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4</w:t>
            </w:r>
            <w:r w:rsidRPr="00F33FC2">
              <w:rPr>
                <w:rFonts w:asciiTheme="minorHAnsi" w:hAnsiTheme="minorHAnsi"/>
                <w:b/>
                <w:sz w:val="20"/>
                <w:szCs w:val="20"/>
              </w:rPr>
              <w:t>.1.2</w:t>
            </w:r>
            <w:r w:rsidRPr="0067070E">
              <w:t xml:space="preserve"> Bağımlılıkla mücadele ile ilgili konularda eğitim alan öğrenci ve öğretmen sayısı</w:t>
            </w:r>
          </w:p>
        </w:tc>
        <w:tc>
          <w:tcPr>
            <w:tcW w:w="2444"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12</w:t>
            </w:r>
          </w:p>
        </w:tc>
        <w:tc>
          <w:tcPr>
            <w:tcW w:w="797"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15</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18</w:t>
            </w:r>
          </w:p>
        </w:tc>
        <w:tc>
          <w:tcPr>
            <w:tcW w:w="718"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24</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28</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30</w:t>
            </w:r>
          </w:p>
        </w:tc>
        <w:tc>
          <w:tcPr>
            <w:tcW w:w="1495" w:type="dxa"/>
            <w:shd w:val="clear" w:color="auto" w:fill="E2EFD9"/>
          </w:tcPr>
          <w:p w:rsidR="00205D36" w:rsidRDefault="00205D36">
            <w:r w:rsidRPr="007966A3">
              <w:rPr>
                <w:rFonts w:asciiTheme="minorHAnsi" w:hAnsiTheme="minorHAnsi"/>
                <w:sz w:val="20"/>
                <w:szCs w:val="20"/>
              </w:rPr>
              <w:t>YILLIK</w:t>
            </w:r>
          </w:p>
        </w:tc>
      </w:tr>
      <w:tr w:rsidR="00205D36" w:rsidRPr="00F33FC2" w:rsidTr="00151812">
        <w:trPr>
          <w:trHeight w:val="438"/>
        </w:trPr>
        <w:tc>
          <w:tcPr>
            <w:tcW w:w="2592" w:type="dxa"/>
            <w:shd w:val="clear" w:color="auto" w:fill="C5E0B3"/>
          </w:tcPr>
          <w:p w:rsidR="00205D36" w:rsidRPr="00F33FC2" w:rsidRDefault="00205D36"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4</w:t>
            </w:r>
            <w:r w:rsidRPr="00F33FC2">
              <w:rPr>
                <w:rFonts w:asciiTheme="minorHAnsi" w:hAnsiTheme="minorHAnsi"/>
                <w:b/>
                <w:sz w:val="20"/>
                <w:szCs w:val="20"/>
              </w:rPr>
              <w:t>.1.3</w:t>
            </w:r>
            <w:r w:rsidRPr="0067070E">
              <w:t xml:space="preserve"> Akran zorbalığı ve siber zorbalıkla ilgili konularda eğitim alan öğretmen, öğrenci ve veli sayısı</w:t>
            </w:r>
          </w:p>
        </w:tc>
        <w:tc>
          <w:tcPr>
            <w:tcW w:w="2444"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11</w:t>
            </w:r>
          </w:p>
        </w:tc>
        <w:tc>
          <w:tcPr>
            <w:tcW w:w="797"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15</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20</w:t>
            </w:r>
          </w:p>
        </w:tc>
        <w:tc>
          <w:tcPr>
            <w:tcW w:w="718"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25</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26</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30</w:t>
            </w:r>
          </w:p>
        </w:tc>
        <w:tc>
          <w:tcPr>
            <w:tcW w:w="1495" w:type="dxa"/>
            <w:shd w:val="clear" w:color="auto" w:fill="E2EFD9"/>
          </w:tcPr>
          <w:p w:rsidR="00205D36" w:rsidRDefault="00205D36">
            <w:r w:rsidRPr="007966A3">
              <w:rPr>
                <w:rFonts w:asciiTheme="minorHAnsi" w:hAnsiTheme="minorHAnsi"/>
                <w:sz w:val="20"/>
                <w:szCs w:val="20"/>
              </w:rPr>
              <w:t>YILLIK</w:t>
            </w:r>
          </w:p>
        </w:tc>
      </w:tr>
      <w:tr w:rsidR="00205D36" w:rsidRPr="00F33FC2" w:rsidTr="00151812">
        <w:trPr>
          <w:trHeight w:val="414"/>
        </w:trPr>
        <w:tc>
          <w:tcPr>
            <w:tcW w:w="2592" w:type="dxa"/>
            <w:shd w:val="clear" w:color="auto" w:fill="C5E0B3"/>
          </w:tcPr>
          <w:p w:rsidR="00205D36" w:rsidRPr="00F33FC2" w:rsidRDefault="00205D36"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4</w:t>
            </w:r>
            <w:r w:rsidRPr="00F33FC2">
              <w:rPr>
                <w:rFonts w:asciiTheme="minorHAnsi" w:hAnsiTheme="minorHAnsi"/>
                <w:b/>
                <w:sz w:val="20"/>
                <w:szCs w:val="20"/>
              </w:rPr>
              <w:t>.1.4</w:t>
            </w:r>
            <w:r w:rsidRPr="0067070E">
              <w:t xml:space="preserve"> Akran zorbalığı ve siber zorbalıkla ilgili konularda eğitim alan öğretmen, öğrenci ve veli sayısı</w:t>
            </w:r>
          </w:p>
        </w:tc>
        <w:tc>
          <w:tcPr>
            <w:tcW w:w="2444"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142</w:t>
            </w:r>
          </w:p>
        </w:tc>
        <w:tc>
          <w:tcPr>
            <w:tcW w:w="797"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152</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182</w:t>
            </w:r>
          </w:p>
        </w:tc>
        <w:tc>
          <w:tcPr>
            <w:tcW w:w="718"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190</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200</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250</w:t>
            </w:r>
          </w:p>
        </w:tc>
        <w:tc>
          <w:tcPr>
            <w:tcW w:w="1495" w:type="dxa"/>
            <w:shd w:val="clear" w:color="auto" w:fill="E2EFD9"/>
          </w:tcPr>
          <w:p w:rsidR="00205D36" w:rsidRDefault="00205D36">
            <w:r w:rsidRPr="007966A3">
              <w:rPr>
                <w:rFonts w:asciiTheme="minorHAnsi" w:hAnsiTheme="minorHAnsi"/>
                <w:sz w:val="20"/>
                <w:szCs w:val="20"/>
              </w:rPr>
              <w:t>YILLIK</w:t>
            </w:r>
          </w:p>
        </w:tc>
      </w:tr>
      <w:tr w:rsidR="00E54DD3" w:rsidRPr="00F33FC2" w:rsidTr="00151812">
        <w:trPr>
          <w:trHeight w:val="414"/>
        </w:trPr>
        <w:tc>
          <w:tcPr>
            <w:tcW w:w="259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4.1.5</w:t>
            </w:r>
            <w:r w:rsidRPr="0067070E">
              <w:t xml:space="preserve"> Sağlıklı beslenme ve obezite ile ilgili </w:t>
            </w:r>
            <w:r w:rsidRPr="0067070E">
              <w:lastRenderedPageBreak/>
              <w:t>konularda verilen eğitim alan öğrenci, öğretmen ve veli sayısı</w:t>
            </w:r>
          </w:p>
        </w:tc>
        <w:tc>
          <w:tcPr>
            <w:tcW w:w="2444"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lastRenderedPageBreak/>
              <w:t>92</w:t>
            </w:r>
          </w:p>
        </w:tc>
        <w:tc>
          <w:tcPr>
            <w:tcW w:w="797"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95</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110</w:t>
            </w:r>
          </w:p>
        </w:tc>
        <w:tc>
          <w:tcPr>
            <w:tcW w:w="718"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150</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180</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200</w:t>
            </w:r>
          </w:p>
        </w:tc>
        <w:tc>
          <w:tcPr>
            <w:tcW w:w="1495" w:type="dxa"/>
            <w:shd w:val="clear" w:color="auto" w:fill="E2EFD9"/>
          </w:tcPr>
          <w:p w:rsidR="00E54DD3" w:rsidRPr="00AE2B97" w:rsidRDefault="00205D36" w:rsidP="00151812">
            <w:pPr>
              <w:pStyle w:val="TableParagraph"/>
              <w:spacing w:line="360" w:lineRule="auto"/>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4"/>
        </w:trPr>
        <w:tc>
          <w:tcPr>
            <w:tcW w:w="259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lastRenderedPageBreak/>
              <w:t>PG</w:t>
            </w:r>
            <w:r>
              <w:rPr>
                <w:rFonts w:asciiTheme="minorHAnsi" w:hAnsiTheme="minorHAnsi"/>
                <w:b/>
                <w:sz w:val="20"/>
                <w:szCs w:val="20"/>
              </w:rPr>
              <w:t>4.1.6</w:t>
            </w:r>
            <w:r w:rsidRPr="0067070E">
              <w:t xml:space="preserve"> Hijyen, gıda güvenliği, bulaşıcı hastalıklar ile ilgili konularda verilen eğitim alan öğrenci, öğretmen ve personel sayısı</w:t>
            </w:r>
          </w:p>
        </w:tc>
        <w:tc>
          <w:tcPr>
            <w:tcW w:w="2444" w:type="dxa"/>
            <w:shd w:val="clear" w:color="auto" w:fill="E2EFD9"/>
          </w:tcPr>
          <w:p w:rsidR="00E54DD3" w:rsidRPr="0067070E" w:rsidRDefault="00205D36" w:rsidP="00151812">
            <w:pPr>
              <w:pStyle w:val="TableParagraph"/>
              <w:spacing w:line="360" w:lineRule="auto"/>
              <w:jc w:val="center"/>
            </w:pPr>
            <w:r>
              <w:t>200</w:t>
            </w:r>
          </w:p>
        </w:tc>
        <w:tc>
          <w:tcPr>
            <w:tcW w:w="797"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210</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250</w:t>
            </w:r>
          </w:p>
        </w:tc>
        <w:tc>
          <w:tcPr>
            <w:tcW w:w="718"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270</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300</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350</w:t>
            </w:r>
          </w:p>
        </w:tc>
        <w:tc>
          <w:tcPr>
            <w:tcW w:w="1495" w:type="dxa"/>
            <w:shd w:val="clear" w:color="auto" w:fill="E2EFD9"/>
          </w:tcPr>
          <w:p w:rsidR="00E54DD3" w:rsidRPr="00AE2B97" w:rsidRDefault="00205D36" w:rsidP="00151812">
            <w:pPr>
              <w:pStyle w:val="TableParagraph"/>
              <w:spacing w:line="360" w:lineRule="auto"/>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4"/>
        </w:trPr>
        <w:tc>
          <w:tcPr>
            <w:tcW w:w="259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4.1.7</w:t>
            </w:r>
            <w:r w:rsidRPr="0067070E">
              <w:t xml:space="preserve"> Sivil savunma eğitimlerine katılan öğrenci ve öğretmen sayısı</w:t>
            </w:r>
          </w:p>
        </w:tc>
        <w:tc>
          <w:tcPr>
            <w:tcW w:w="2444" w:type="dxa"/>
            <w:shd w:val="clear" w:color="auto" w:fill="E2EFD9"/>
          </w:tcPr>
          <w:p w:rsidR="00E54DD3" w:rsidRPr="0067070E" w:rsidRDefault="00205D36" w:rsidP="00151812">
            <w:pPr>
              <w:pStyle w:val="TableParagraph"/>
              <w:spacing w:line="360" w:lineRule="auto"/>
              <w:jc w:val="center"/>
            </w:pPr>
            <w:r>
              <w:t>20</w:t>
            </w:r>
          </w:p>
        </w:tc>
        <w:tc>
          <w:tcPr>
            <w:tcW w:w="797"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21</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24</w:t>
            </w:r>
          </w:p>
        </w:tc>
        <w:tc>
          <w:tcPr>
            <w:tcW w:w="718"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25</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26</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30</w:t>
            </w:r>
          </w:p>
        </w:tc>
        <w:tc>
          <w:tcPr>
            <w:tcW w:w="1495" w:type="dxa"/>
            <w:shd w:val="clear" w:color="auto" w:fill="E2EFD9"/>
          </w:tcPr>
          <w:p w:rsidR="00E54DD3" w:rsidRPr="00AE2B97" w:rsidRDefault="00205D36" w:rsidP="00151812">
            <w:pPr>
              <w:pStyle w:val="TableParagraph"/>
              <w:spacing w:line="360" w:lineRule="auto"/>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4"/>
        </w:trPr>
        <w:tc>
          <w:tcPr>
            <w:tcW w:w="2592"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4.1.8</w:t>
            </w:r>
            <w:r w:rsidRPr="0067070E">
              <w:t xml:space="preserve"> Afet ve acil durum tatbikat sayısı</w:t>
            </w:r>
          </w:p>
        </w:tc>
        <w:tc>
          <w:tcPr>
            <w:tcW w:w="2444" w:type="dxa"/>
            <w:shd w:val="clear" w:color="auto" w:fill="E2EFD9"/>
          </w:tcPr>
          <w:p w:rsidR="00E54DD3" w:rsidRPr="0067070E" w:rsidRDefault="00E54DD3" w:rsidP="00151812">
            <w:pPr>
              <w:pStyle w:val="TableParagraph"/>
              <w:spacing w:line="360" w:lineRule="auto"/>
              <w:jc w:val="center"/>
            </w:pPr>
            <w:r>
              <w:t>2</w:t>
            </w:r>
          </w:p>
        </w:tc>
        <w:tc>
          <w:tcPr>
            <w:tcW w:w="797"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18"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1495" w:type="dxa"/>
            <w:shd w:val="clear" w:color="auto" w:fill="E2EFD9"/>
          </w:tcPr>
          <w:p w:rsidR="00E54DD3" w:rsidRPr="00AE2B97" w:rsidRDefault="00205D36" w:rsidP="00151812">
            <w:pPr>
              <w:pStyle w:val="TableParagraph"/>
              <w:spacing w:line="360" w:lineRule="auto"/>
              <w:rPr>
                <w:rFonts w:asciiTheme="minorHAnsi" w:hAnsiTheme="minorHAnsi"/>
                <w:sz w:val="20"/>
                <w:szCs w:val="20"/>
              </w:rPr>
            </w:pPr>
            <w:r>
              <w:rPr>
                <w:rFonts w:asciiTheme="minorHAnsi" w:hAnsiTheme="minorHAnsi"/>
                <w:sz w:val="20"/>
                <w:szCs w:val="20"/>
              </w:rPr>
              <w:t>YILLIK</w:t>
            </w:r>
          </w:p>
        </w:tc>
      </w:tr>
      <w:tr w:rsidR="00E54DD3" w:rsidRPr="00F33FC2" w:rsidTr="00151812">
        <w:trPr>
          <w:trHeight w:val="853"/>
        </w:trPr>
        <w:tc>
          <w:tcPr>
            <w:tcW w:w="2592" w:type="dxa"/>
            <w:shd w:val="clear" w:color="auto" w:fill="C5E0B3"/>
          </w:tcPr>
          <w:p w:rsidR="00E54DD3" w:rsidRPr="00F33FC2" w:rsidRDefault="00E54DD3" w:rsidP="00151812">
            <w:pPr>
              <w:pStyle w:val="TableParagraph"/>
              <w:spacing w:line="360" w:lineRule="auto"/>
              <w:rPr>
                <w:rFonts w:asciiTheme="minorHAnsi" w:hAnsiTheme="minorHAnsi"/>
                <w:b/>
                <w:sz w:val="20"/>
                <w:szCs w:val="20"/>
              </w:rPr>
            </w:pPr>
          </w:p>
          <w:p w:rsidR="00E54DD3" w:rsidRPr="00F33FC2" w:rsidRDefault="00E54DD3" w:rsidP="00151812">
            <w:pPr>
              <w:pStyle w:val="TableParagraph"/>
              <w:spacing w:before="131" w:line="360" w:lineRule="auto"/>
              <w:ind w:left="107"/>
              <w:rPr>
                <w:rFonts w:asciiTheme="minorHAnsi" w:hAnsiTheme="minorHAnsi"/>
                <w:b/>
                <w:sz w:val="20"/>
                <w:szCs w:val="20"/>
              </w:rPr>
            </w:pPr>
            <w:r w:rsidRPr="00F33FC2">
              <w:rPr>
                <w:rFonts w:asciiTheme="minorHAnsi" w:hAnsiTheme="minorHAnsi"/>
                <w:b/>
                <w:sz w:val="20"/>
                <w:szCs w:val="20"/>
              </w:rPr>
              <w:t>Stratejiler</w:t>
            </w:r>
          </w:p>
        </w:tc>
        <w:tc>
          <w:tcPr>
            <w:tcW w:w="7614" w:type="dxa"/>
            <w:gridSpan w:val="7"/>
            <w:shd w:val="clear" w:color="auto" w:fill="E2EFD9"/>
          </w:tcPr>
          <w:p w:rsidR="00E54DD3" w:rsidRPr="0067070E" w:rsidRDefault="00E54DD3" w:rsidP="00151812">
            <w:pPr>
              <w:pStyle w:val="TabloGvde"/>
              <w:ind w:right="425"/>
            </w:pPr>
            <w:r>
              <w:t>S</w:t>
            </w:r>
            <w:r w:rsidRPr="0067070E">
              <w:t>1 Eğitim ortamları iş sağlığı ve güvenliği yönergesine uygun hâle getirilecektir.</w:t>
            </w:r>
          </w:p>
          <w:p w:rsidR="00E54DD3" w:rsidRPr="0067070E" w:rsidRDefault="00E54DD3" w:rsidP="00151812">
            <w:pPr>
              <w:pStyle w:val="TabloGvde"/>
              <w:ind w:right="425"/>
            </w:pPr>
            <w:r>
              <w:t>S</w:t>
            </w:r>
            <w:r w:rsidRPr="0067070E">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54DD3" w:rsidRPr="0067070E" w:rsidRDefault="00E54DD3" w:rsidP="00151812">
            <w:pPr>
              <w:pStyle w:val="TabloGvde"/>
              <w:ind w:right="425"/>
            </w:pPr>
            <w:r>
              <w:t>S</w:t>
            </w:r>
            <w:r w:rsidRPr="0067070E">
              <w:t xml:space="preserve">3 Doğa, insan ve teknoloji kaynaklı (deprem, sel, heyelan, yangın, çığ ve salgın hastalıklar vd.) afetlere karşı gerekli tedbirlerin alınması için çalışmalar yapılacaktır. </w:t>
            </w:r>
          </w:p>
          <w:p w:rsidR="00E54DD3" w:rsidRPr="0067070E" w:rsidRDefault="00E54DD3" w:rsidP="00151812">
            <w:pPr>
              <w:pStyle w:val="TabloGvde"/>
              <w:ind w:right="425"/>
            </w:pPr>
            <w:r>
              <w:t>S</w:t>
            </w:r>
            <w:r w:rsidRPr="0067070E">
              <w:t>4 Doğa, insan ve teknoloji kaynaklı (deprem, sel, heyelan, yangın, çığ ve salgın hastalıklar vd.) konularında alan uzmanları ile iş birliğinde öğretmen ve öğrencilere farkındalık eğitimleri verilecektir.</w:t>
            </w:r>
          </w:p>
          <w:p w:rsidR="00E54DD3" w:rsidRPr="0067070E" w:rsidRDefault="00E54DD3" w:rsidP="00151812">
            <w:pPr>
              <w:pStyle w:val="TabloGvde"/>
              <w:ind w:right="425"/>
            </w:pPr>
            <w:r>
              <w:t>S</w:t>
            </w:r>
            <w:r w:rsidRPr="0067070E">
              <w:t>5 Okulun afet ve acil durum eylem planının güncel tutulması sağlanacaktır.</w:t>
            </w:r>
          </w:p>
          <w:p w:rsidR="00E54DD3" w:rsidRPr="00411BC1" w:rsidRDefault="00E54DD3" w:rsidP="00151812">
            <w:pPr>
              <w:pStyle w:val="TableParagraph"/>
              <w:ind w:right="425"/>
              <w:rPr>
                <w:rFonts w:asciiTheme="minorHAnsi" w:hAnsiTheme="minorHAnsi" w:cstheme="minorHAnsi"/>
                <w:b/>
                <w:sz w:val="20"/>
                <w:szCs w:val="20"/>
              </w:rPr>
            </w:pPr>
            <w:r w:rsidRPr="00411BC1">
              <w:rPr>
                <w:rFonts w:asciiTheme="minorHAnsi" w:hAnsiTheme="minorHAnsi" w:cstheme="minorHAnsi"/>
                <w:sz w:val="20"/>
                <w:szCs w:val="20"/>
              </w:rPr>
              <w:t>S6 Afet ve acil durum tatbikatları düzenlenecektir.</w:t>
            </w:r>
          </w:p>
        </w:tc>
      </w:tr>
    </w:tbl>
    <w:p w:rsidR="00E54DD3" w:rsidRDefault="00E54DD3" w:rsidP="00E54DD3">
      <w:pPr>
        <w:spacing w:before="78" w:line="360" w:lineRule="auto"/>
        <w:rPr>
          <w:rFonts w:asciiTheme="minorHAnsi" w:hAnsiTheme="minorHAnsi"/>
          <w:b/>
          <w:sz w:val="20"/>
          <w:szCs w:val="20"/>
        </w:rPr>
      </w:pPr>
    </w:p>
    <w:p w:rsidR="00E54DD3" w:rsidRPr="00F33FC2" w:rsidRDefault="00E54DD3" w:rsidP="00E54DD3">
      <w:pPr>
        <w:spacing w:before="78" w:line="360" w:lineRule="auto"/>
        <w:rPr>
          <w:rFonts w:asciiTheme="minorHAnsi" w:hAnsiTheme="minorHAnsi"/>
          <w:b/>
          <w:sz w:val="20"/>
          <w:szCs w:val="20"/>
        </w:rPr>
      </w:pPr>
      <w:r>
        <w:t xml:space="preserve">        </w:t>
      </w:r>
      <w:r w:rsidRPr="00506035">
        <w:t>TEMA:</w:t>
      </w:r>
      <w:r>
        <w:t xml:space="preserve"> Eğitim Öğretimde </w:t>
      </w:r>
      <w:r w:rsidRPr="00506035">
        <w:t>Kalite</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788"/>
      </w:tblGrid>
      <w:tr w:rsidR="00E54DD3" w:rsidRPr="00F33FC2" w:rsidTr="00151812">
        <w:trPr>
          <w:trHeight w:val="438"/>
        </w:trPr>
        <w:tc>
          <w:tcPr>
            <w:tcW w:w="1418" w:type="dxa"/>
            <w:shd w:val="clear" w:color="auto" w:fill="E2EFD9"/>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Amaç</w:t>
            </w:r>
            <w:r>
              <w:rPr>
                <w:rFonts w:asciiTheme="minorHAnsi" w:hAnsiTheme="minorHAnsi"/>
                <w:b/>
                <w:sz w:val="20"/>
                <w:szCs w:val="20"/>
              </w:rPr>
              <w:t>5</w:t>
            </w:r>
          </w:p>
        </w:tc>
        <w:tc>
          <w:tcPr>
            <w:tcW w:w="8788" w:type="dxa"/>
            <w:shd w:val="clear" w:color="auto" w:fill="E2EFD9"/>
            <w:vAlign w:val="center"/>
          </w:tcPr>
          <w:p w:rsidR="00E54DD3" w:rsidRPr="00FF6926" w:rsidRDefault="00E54DD3" w:rsidP="00151812">
            <w:pPr>
              <w:pStyle w:val="TabloGvde"/>
              <w:ind w:right="2126"/>
            </w:pPr>
            <w:r w:rsidRPr="00FF6926">
              <w:t>A5.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E54DD3" w:rsidRPr="00F33FC2" w:rsidTr="00151812">
        <w:trPr>
          <w:trHeight w:val="438"/>
        </w:trPr>
        <w:tc>
          <w:tcPr>
            <w:tcW w:w="1418"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Hedef</w:t>
            </w:r>
            <w:r>
              <w:rPr>
                <w:rFonts w:asciiTheme="minorHAnsi" w:hAnsiTheme="minorHAnsi"/>
                <w:b/>
                <w:sz w:val="20"/>
                <w:szCs w:val="20"/>
              </w:rPr>
              <w:t>5</w:t>
            </w:r>
            <w:r w:rsidRPr="00F33FC2">
              <w:rPr>
                <w:rFonts w:asciiTheme="minorHAnsi" w:hAnsiTheme="minorHAnsi"/>
                <w:b/>
                <w:sz w:val="20"/>
                <w:szCs w:val="20"/>
              </w:rPr>
              <w:t>.1</w:t>
            </w:r>
          </w:p>
        </w:tc>
        <w:tc>
          <w:tcPr>
            <w:tcW w:w="8788" w:type="dxa"/>
            <w:shd w:val="clear" w:color="auto" w:fill="C5E0B3"/>
            <w:vAlign w:val="center"/>
          </w:tcPr>
          <w:p w:rsidR="00E54DD3" w:rsidRPr="00FF6926" w:rsidRDefault="00E54DD3" w:rsidP="00151812">
            <w:pPr>
              <w:pStyle w:val="TabloGvde"/>
              <w:ind w:right="2126"/>
            </w:pPr>
            <w:r w:rsidRPr="00FF6926">
              <w:t>H5.1 Öğrencilerin bilimsel, kültürel, sanatsal, sportif ve toplum hizmeti alanlarında ders dışı etkinliklere katılım oranı artırılacaktır</w:t>
            </w:r>
          </w:p>
        </w:tc>
      </w:tr>
    </w:tbl>
    <w:p w:rsidR="00E54DD3" w:rsidRPr="00F33FC2" w:rsidRDefault="00E54DD3" w:rsidP="00E54DD3">
      <w:pPr>
        <w:pStyle w:val="GvdeMetni"/>
        <w:spacing w:before="11" w:line="360" w:lineRule="auto"/>
        <w:rPr>
          <w:rFonts w:asciiTheme="minorHAnsi" w:hAnsiTheme="minorHAnsi"/>
          <w:b/>
          <w:sz w:val="20"/>
          <w:szCs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201"/>
        <w:gridCol w:w="797"/>
        <w:gridCol w:w="720"/>
        <w:gridCol w:w="718"/>
        <w:gridCol w:w="720"/>
        <w:gridCol w:w="720"/>
        <w:gridCol w:w="1495"/>
      </w:tblGrid>
      <w:tr w:rsidR="00E54DD3" w:rsidRPr="00F33FC2" w:rsidTr="00151812">
        <w:trPr>
          <w:trHeight w:val="854"/>
        </w:trPr>
        <w:tc>
          <w:tcPr>
            <w:tcW w:w="2835"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p>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Performans</w:t>
            </w:r>
            <w:r>
              <w:rPr>
                <w:rFonts w:asciiTheme="minorHAnsi" w:hAnsiTheme="minorHAnsi"/>
                <w:b/>
                <w:sz w:val="20"/>
                <w:szCs w:val="20"/>
              </w:rPr>
              <w:t xml:space="preserve"> </w:t>
            </w:r>
            <w:r w:rsidRPr="00F33FC2">
              <w:rPr>
                <w:rFonts w:asciiTheme="minorHAnsi" w:hAnsiTheme="minorHAnsi"/>
                <w:b/>
                <w:sz w:val="20"/>
                <w:szCs w:val="20"/>
              </w:rPr>
              <w:t>Göstergeleri</w:t>
            </w:r>
          </w:p>
        </w:tc>
        <w:tc>
          <w:tcPr>
            <w:tcW w:w="2201" w:type="dxa"/>
            <w:shd w:val="clear" w:color="auto" w:fill="C5E0B3"/>
          </w:tcPr>
          <w:p w:rsidR="00E54DD3" w:rsidRPr="00F33FC2" w:rsidRDefault="00E54DD3" w:rsidP="00151812">
            <w:pPr>
              <w:pStyle w:val="TableParagraph"/>
              <w:spacing w:line="360" w:lineRule="auto"/>
              <w:ind w:left="107" w:right="127"/>
              <w:rPr>
                <w:rFonts w:asciiTheme="minorHAnsi" w:hAnsiTheme="minorHAnsi"/>
                <w:b/>
                <w:spacing w:val="-1"/>
                <w:sz w:val="20"/>
                <w:szCs w:val="20"/>
              </w:rPr>
            </w:pPr>
          </w:p>
          <w:p w:rsidR="00E54DD3" w:rsidRPr="00F33FC2" w:rsidRDefault="00E54DD3" w:rsidP="00151812">
            <w:pPr>
              <w:pStyle w:val="TableParagraph"/>
              <w:spacing w:line="360" w:lineRule="auto"/>
              <w:ind w:left="107" w:right="127"/>
              <w:jc w:val="center"/>
              <w:rPr>
                <w:rFonts w:asciiTheme="minorHAnsi" w:hAnsiTheme="minorHAnsi"/>
                <w:b/>
                <w:sz w:val="20"/>
                <w:szCs w:val="20"/>
              </w:rPr>
            </w:pPr>
            <w:r w:rsidRPr="00F33FC2">
              <w:rPr>
                <w:rFonts w:asciiTheme="minorHAnsi" w:hAnsiTheme="minorHAnsi"/>
                <w:b/>
                <w:spacing w:val="-1"/>
                <w:sz w:val="20"/>
                <w:szCs w:val="20"/>
              </w:rPr>
              <w:t>Başlangıç</w:t>
            </w:r>
            <w:r>
              <w:rPr>
                <w:rFonts w:asciiTheme="minorHAnsi" w:hAnsiTheme="minorHAnsi"/>
                <w:b/>
                <w:spacing w:val="-1"/>
                <w:sz w:val="20"/>
                <w:szCs w:val="20"/>
              </w:rPr>
              <w:t xml:space="preserve"> </w:t>
            </w:r>
            <w:r w:rsidRPr="00F33FC2">
              <w:rPr>
                <w:rFonts w:asciiTheme="minorHAnsi" w:hAnsiTheme="minorHAnsi"/>
                <w:b/>
                <w:sz w:val="20"/>
                <w:szCs w:val="20"/>
              </w:rPr>
              <w:t>Değeri**</w:t>
            </w:r>
          </w:p>
        </w:tc>
        <w:tc>
          <w:tcPr>
            <w:tcW w:w="797" w:type="dxa"/>
            <w:shd w:val="clear" w:color="auto" w:fill="C5E0B3"/>
          </w:tcPr>
          <w:p w:rsidR="00E54DD3" w:rsidRPr="00F33FC2" w:rsidRDefault="00E54DD3" w:rsidP="00151812">
            <w:pPr>
              <w:pStyle w:val="TableParagraph"/>
              <w:spacing w:line="360" w:lineRule="auto"/>
              <w:rPr>
                <w:rFonts w:asciiTheme="minorHAnsi" w:hAnsiTheme="minorHAnsi"/>
                <w:b/>
                <w:sz w:val="20"/>
                <w:szCs w:val="20"/>
              </w:rPr>
            </w:pPr>
          </w:p>
          <w:p w:rsidR="00E54DD3" w:rsidRPr="00F33FC2" w:rsidRDefault="00E54DD3" w:rsidP="00151812">
            <w:pPr>
              <w:pStyle w:val="TableParagraph"/>
              <w:spacing w:line="360" w:lineRule="auto"/>
              <w:ind w:left="108"/>
              <w:rPr>
                <w:rFonts w:asciiTheme="minorHAnsi" w:hAnsiTheme="minorHAnsi"/>
                <w:b/>
                <w:sz w:val="20"/>
                <w:szCs w:val="20"/>
              </w:rPr>
            </w:pPr>
            <w:r w:rsidRPr="00F33FC2">
              <w:rPr>
                <w:rFonts w:asciiTheme="minorHAnsi" w:hAnsiTheme="minorHAnsi"/>
                <w:b/>
                <w:sz w:val="20"/>
                <w:szCs w:val="20"/>
              </w:rPr>
              <w:t>1.Yıl</w:t>
            </w:r>
          </w:p>
        </w:tc>
        <w:tc>
          <w:tcPr>
            <w:tcW w:w="720" w:type="dxa"/>
            <w:shd w:val="clear" w:color="auto" w:fill="C5E0B3"/>
          </w:tcPr>
          <w:p w:rsidR="00E54DD3" w:rsidRPr="00F33FC2" w:rsidRDefault="00E54DD3" w:rsidP="00151812">
            <w:pPr>
              <w:pStyle w:val="TableParagraph"/>
              <w:spacing w:line="360" w:lineRule="auto"/>
              <w:rPr>
                <w:rFonts w:asciiTheme="minorHAnsi" w:hAnsiTheme="minorHAnsi"/>
                <w:b/>
                <w:sz w:val="20"/>
                <w:szCs w:val="20"/>
              </w:rPr>
            </w:pPr>
          </w:p>
          <w:p w:rsidR="00E54DD3" w:rsidRPr="00F33FC2" w:rsidRDefault="00E54DD3" w:rsidP="00151812">
            <w:pPr>
              <w:pStyle w:val="TableParagraph"/>
              <w:spacing w:line="360" w:lineRule="auto"/>
              <w:ind w:left="105"/>
              <w:rPr>
                <w:rFonts w:asciiTheme="minorHAnsi" w:hAnsiTheme="minorHAnsi"/>
                <w:b/>
                <w:sz w:val="20"/>
                <w:szCs w:val="20"/>
              </w:rPr>
            </w:pPr>
            <w:r w:rsidRPr="00F33FC2">
              <w:rPr>
                <w:rFonts w:asciiTheme="minorHAnsi" w:hAnsiTheme="minorHAnsi"/>
                <w:b/>
                <w:sz w:val="20"/>
                <w:szCs w:val="20"/>
              </w:rPr>
              <w:t>2.Yıl</w:t>
            </w:r>
          </w:p>
        </w:tc>
        <w:tc>
          <w:tcPr>
            <w:tcW w:w="718" w:type="dxa"/>
            <w:shd w:val="clear" w:color="auto" w:fill="C5E0B3"/>
          </w:tcPr>
          <w:p w:rsidR="00E54DD3" w:rsidRPr="00F33FC2" w:rsidRDefault="00E54DD3" w:rsidP="00151812">
            <w:pPr>
              <w:pStyle w:val="TableParagraph"/>
              <w:spacing w:line="360" w:lineRule="auto"/>
              <w:rPr>
                <w:rFonts w:asciiTheme="minorHAnsi" w:hAnsiTheme="minorHAnsi"/>
                <w:b/>
                <w:sz w:val="20"/>
                <w:szCs w:val="20"/>
              </w:rPr>
            </w:pPr>
          </w:p>
          <w:p w:rsidR="00E54DD3" w:rsidRPr="00F33FC2" w:rsidRDefault="00E54DD3" w:rsidP="00151812">
            <w:pPr>
              <w:pStyle w:val="TableParagraph"/>
              <w:spacing w:line="360" w:lineRule="auto"/>
              <w:ind w:left="105"/>
              <w:rPr>
                <w:rFonts w:asciiTheme="minorHAnsi" w:hAnsiTheme="minorHAnsi"/>
                <w:b/>
                <w:sz w:val="20"/>
                <w:szCs w:val="20"/>
              </w:rPr>
            </w:pPr>
            <w:r w:rsidRPr="00F33FC2">
              <w:rPr>
                <w:rFonts w:asciiTheme="minorHAnsi" w:hAnsiTheme="minorHAnsi"/>
                <w:b/>
                <w:sz w:val="20"/>
                <w:szCs w:val="20"/>
              </w:rPr>
              <w:t>3.yıl</w:t>
            </w:r>
          </w:p>
        </w:tc>
        <w:tc>
          <w:tcPr>
            <w:tcW w:w="720" w:type="dxa"/>
            <w:shd w:val="clear" w:color="auto" w:fill="C5E0B3"/>
          </w:tcPr>
          <w:p w:rsidR="00E54DD3" w:rsidRPr="00F33FC2" w:rsidRDefault="00E54DD3" w:rsidP="00151812">
            <w:pPr>
              <w:pStyle w:val="TableParagraph"/>
              <w:spacing w:line="360" w:lineRule="auto"/>
              <w:rPr>
                <w:rFonts w:asciiTheme="minorHAnsi" w:hAnsiTheme="minorHAnsi"/>
                <w:b/>
                <w:sz w:val="20"/>
                <w:szCs w:val="20"/>
              </w:rPr>
            </w:pPr>
          </w:p>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4.Yıl</w:t>
            </w:r>
          </w:p>
        </w:tc>
        <w:tc>
          <w:tcPr>
            <w:tcW w:w="720" w:type="dxa"/>
            <w:shd w:val="clear" w:color="auto" w:fill="C5E0B3"/>
          </w:tcPr>
          <w:p w:rsidR="00E54DD3" w:rsidRPr="00F33FC2" w:rsidRDefault="00E54DD3" w:rsidP="00151812">
            <w:pPr>
              <w:pStyle w:val="TableParagraph"/>
              <w:spacing w:line="360" w:lineRule="auto"/>
              <w:rPr>
                <w:rFonts w:asciiTheme="minorHAnsi" w:hAnsiTheme="minorHAnsi"/>
                <w:b/>
                <w:sz w:val="20"/>
                <w:szCs w:val="20"/>
              </w:rPr>
            </w:pPr>
          </w:p>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5.Yıl</w:t>
            </w:r>
          </w:p>
        </w:tc>
        <w:tc>
          <w:tcPr>
            <w:tcW w:w="1495" w:type="dxa"/>
            <w:shd w:val="clear" w:color="auto" w:fill="C5E0B3"/>
          </w:tcPr>
          <w:p w:rsidR="00E54DD3" w:rsidRPr="00F33FC2" w:rsidRDefault="00E54DD3" w:rsidP="00151812">
            <w:pPr>
              <w:pStyle w:val="TableParagraph"/>
              <w:spacing w:line="360" w:lineRule="auto"/>
              <w:ind w:left="107" w:right="220"/>
              <w:rPr>
                <w:rFonts w:asciiTheme="minorHAnsi" w:hAnsiTheme="minorHAnsi"/>
                <w:b/>
                <w:sz w:val="20"/>
                <w:szCs w:val="20"/>
              </w:rPr>
            </w:pPr>
          </w:p>
          <w:p w:rsidR="00E54DD3" w:rsidRPr="00F33FC2" w:rsidRDefault="00E54DD3" w:rsidP="00151812">
            <w:pPr>
              <w:pStyle w:val="TableParagraph"/>
              <w:spacing w:line="360" w:lineRule="auto"/>
              <w:ind w:left="107" w:right="220"/>
              <w:rPr>
                <w:rFonts w:asciiTheme="minorHAnsi" w:hAnsiTheme="minorHAnsi"/>
                <w:b/>
                <w:sz w:val="20"/>
                <w:szCs w:val="20"/>
              </w:rPr>
            </w:pPr>
            <w:r w:rsidRPr="00F33FC2">
              <w:rPr>
                <w:rFonts w:asciiTheme="minorHAnsi" w:hAnsiTheme="minorHAnsi"/>
                <w:b/>
                <w:sz w:val="20"/>
                <w:szCs w:val="20"/>
              </w:rPr>
              <w:t>İzleme Sıklığı</w:t>
            </w:r>
          </w:p>
        </w:tc>
      </w:tr>
      <w:tr w:rsidR="00E54DD3" w:rsidRPr="00F33FC2" w:rsidTr="00151812">
        <w:trPr>
          <w:trHeight w:val="417"/>
        </w:trPr>
        <w:tc>
          <w:tcPr>
            <w:tcW w:w="2835"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5</w:t>
            </w:r>
            <w:r w:rsidRPr="00F33FC2">
              <w:rPr>
                <w:rFonts w:asciiTheme="minorHAnsi" w:hAnsiTheme="minorHAnsi"/>
                <w:b/>
                <w:sz w:val="20"/>
                <w:szCs w:val="20"/>
              </w:rPr>
              <w:t>.1.1</w:t>
            </w:r>
            <w:r w:rsidRPr="00FF6926">
              <w:t xml:space="preserve"> Okulda bir eğitim ve öğretim döneminde bilimsel, kültürel, sanatsal ve sportif alanlarda en az bir faaliyete katılan öğrenci oranı (%)</w:t>
            </w:r>
          </w:p>
        </w:tc>
        <w:tc>
          <w:tcPr>
            <w:tcW w:w="2201"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15</w:t>
            </w:r>
          </w:p>
        </w:tc>
        <w:tc>
          <w:tcPr>
            <w:tcW w:w="797"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17</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22</w:t>
            </w:r>
          </w:p>
        </w:tc>
        <w:tc>
          <w:tcPr>
            <w:tcW w:w="718"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25</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28</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30</w:t>
            </w:r>
          </w:p>
        </w:tc>
        <w:tc>
          <w:tcPr>
            <w:tcW w:w="1495"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4"/>
        </w:trPr>
        <w:tc>
          <w:tcPr>
            <w:tcW w:w="2835" w:type="dxa"/>
            <w:shd w:val="clear" w:color="auto" w:fill="C5E0B3"/>
          </w:tcPr>
          <w:p w:rsidR="00E54DD3" w:rsidRPr="001425FC" w:rsidRDefault="00E54DD3" w:rsidP="00151812">
            <w:pPr>
              <w:pStyle w:val="TableParagraph"/>
              <w:spacing w:line="360" w:lineRule="auto"/>
              <w:ind w:left="107"/>
              <w:rPr>
                <w:rFonts w:asciiTheme="minorHAnsi" w:hAnsiTheme="minorHAnsi"/>
                <w:b/>
                <w:sz w:val="21"/>
                <w:szCs w:val="21"/>
              </w:rPr>
            </w:pPr>
            <w:r w:rsidRPr="001425FC">
              <w:rPr>
                <w:rFonts w:asciiTheme="minorHAnsi" w:hAnsiTheme="minorHAnsi"/>
                <w:b/>
                <w:sz w:val="21"/>
                <w:szCs w:val="21"/>
              </w:rPr>
              <w:t>PG5.1.2</w:t>
            </w:r>
            <w:r w:rsidRPr="001425FC">
              <w:rPr>
                <w:sz w:val="21"/>
                <w:szCs w:val="21"/>
              </w:rPr>
              <w:t xml:space="preserve"> Bir eğitim ve öğretim yılında en az iki sosyal </w:t>
            </w:r>
            <w:r w:rsidRPr="001425FC">
              <w:rPr>
                <w:sz w:val="21"/>
                <w:szCs w:val="21"/>
              </w:rPr>
              <w:lastRenderedPageBreak/>
              <w:t>sorumluluk ve toplum hizmeti çalışmalarına katılan öğrenci oranı (%)</w:t>
            </w:r>
          </w:p>
        </w:tc>
        <w:tc>
          <w:tcPr>
            <w:tcW w:w="2201"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lastRenderedPageBreak/>
              <w:t>2</w:t>
            </w:r>
          </w:p>
        </w:tc>
        <w:tc>
          <w:tcPr>
            <w:tcW w:w="797"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5</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7</w:t>
            </w:r>
          </w:p>
        </w:tc>
        <w:tc>
          <w:tcPr>
            <w:tcW w:w="718"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10</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15</w:t>
            </w:r>
          </w:p>
        </w:tc>
        <w:tc>
          <w:tcPr>
            <w:tcW w:w="720"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20</w:t>
            </w:r>
          </w:p>
        </w:tc>
        <w:tc>
          <w:tcPr>
            <w:tcW w:w="1495" w:type="dxa"/>
            <w:shd w:val="clear" w:color="auto" w:fill="E2EFD9"/>
          </w:tcPr>
          <w:p w:rsidR="00E54DD3" w:rsidRPr="00AE2B97" w:rsidRDefault="00205D36" w:rsidP="00151812">
            <w:pPr>
              <w:pStyle w:val="TableParagraph"/>
              <w:spacing w:line="360" w:lineRule="auto"/>
              <w:jc w:val="center"/>
              <w:rPr>
                <w:rFonts w:asciiTheme="minorHAnsi" w:hAnsiTheme="minorHAnsi"/>
                <w:sz w:val="20"/>
                <w:szCs w:val="20"/>
              </w:rPr>
            </w:pPr>
            <w:r w:rsidRPr="00205D36">
              <w:rPr>
                <w:rFonts w:asciiTheme="minorHAnsi" w:hAnsiTheme="minorHAnsi"/>
                <w:sz w:val="20"/>
                <w:szCs w:val="20"/>
              </w:rPr>
              <w:t>YILLIK</w:t>
            </w:r>
          </w:p>
        </w:tc>
      </w:tr>
      <w:tr w:rsidR="00205D36" w:rsidRPr="00F33FC2" w:rsidTr="00151812">
        <w:trPr>
          <w:trHeight w:val="438"/>
        </w:trPr>
        <w:tc>
          <w:tcPr>
            <w:tcW w:w="2835" w:type="dxa"/>
            <w:shd w:val="clear" w:color="auto" w:fill="C5E0B3"/>
          </w:tcPr>
          <w:p w:rsidR="00205D36" w:rsidRPr="001425FC" w:rsidRDefault="00205D36" w:rsidP="00151812">
            <w:pPr>
              <w:pStyle w:val="TableParagraph"/>
              <w:spacing w:line="360" w:lineRule="auto"/>
              <w:ind w:left="107"/>
              <w:rPr>
                <w:rFonts w:asciiTheme="minorHAnsi" w:hAnsiTheme="minorHAnsi"/>
                <w:b/>
                <w:sz w:val="21"/>
                <w:szCs w:val="21"/>
              </w:rPr>
            </w:pPr>
            <w:r w:rsidRPr="001425FC">
              <w:rPr>
                <w:rFonts w:asciiTheme="minorHAnsi" w:hAnsiTheme="minorHAnsi"/>
                <w:b/>
                <w:sz w:val="21"/>
                <w:szCs w:val="21"/>
              </w:rPr>
              <w:lastRenderedPageBreak/>
              <w:t>PG5.1.3</w:t>
            </w:r>
            <w:r w:rsidRPr="001425FC">
              <w:rPr>
                <w:sz w:val="21"/>
                <w:szCs w:val="21"/>
              </w:rPr>
              <w:t xml:space="preserve"> Bir eğitim ve öğretim yılında yerel, ulusal ve uluslararası proje, yarışma vb. etkinliklere katılan öğrenci oranı (%)</w:t>
            </w:r>
          </w:p>
        </w:tc>
        <w:tc>
          <w:tcPr>
            <w:tcW w:w="2201"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15</w:t>
            </w:r>
          </w:p>
        </w:tc>
        <w:tc>
          <w:tcPr>
            <w:tcW w:w="797"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18</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24</w:t>
            </w:r>
          </w:p>
        </w:tc>
        <w:tc>
          <w:tcPr>
            <w:tcW w:w="718"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28</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30</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35</w:t>
            </w:r>
          </w:p>
        </w:tc>
        <w:tc>
          <w:tcPr>
            <w:tcW w:w="1495" w:type="dxa"/>
            <w:shd w:val="clear" w:color="auto" w:fill="E2EFD9"/>
          </w:tcPr>
          <w:p w:rsidR="00205D36" w:rsidRDefault="00205D36">
            <w:r w:rsidRPr="006E7837">
              <w:rPr>
                <w:rFonts w:asciiTheme="minorHAnsi" w:hAnsiTheme="minorHAnsi"/>
                <w:sz w:val="20"/>
                <w:szCs w:val="20"/>
              </w:rPr>
              <w:t>YILLIK</w:t>
            </w:r>
          </w:p>
        </w:tc>
      </w:tr>
      <w:tr w:rsidR="00205D36" w:rsidRPr="00F33FC2" w:rsidTr="00151812">
        <w:trPr>
          <w:trHeight w:val="414"/>
        </w:trPr>
        <w:tc>
          <w:tcPr>
            <w:tcW w:w="2835" w:type="dxa"/>
            <w:shd w:val="clear" w:color="auto" w:fill="C5E0B3"/>
          </w:tcPr>
          <w:p w:rsidR="00205D36" w:rsidRPr="001425FC" w:rsidRDefault="00205D36" w:rsidP="00151812">
            <w:pPr>
              <w:pStyle w:val="TableParagraph"/>
              <w:spacing w:line="360" w:lineRule="auto"/>
              <w:ind w:left="107"/>
              <w:rPr>
                <w:rFonts w:asciiTheme="minorHAnsi" w:hAnsiTheme="minorHAnsi"/>
                <w:b/>
                <w:sz w:val="21"/>
                <w:szCs w:val="21"/>
              </w:rPr>
            </w:pPr>
            <w:r w:rsidRPr="001425FC">
              <w:rPr>
                <w:rFonts w:asciiTheme="minorHAnsi" w:hAnsiTheme="minorHAnsi"/>
                <w:b/>
                <w:sz w:val="21"/>
                <w:szCs w:val="21"/>
              </w:rPr>
              <w:t>PG5.1.4</w:t>
            </w:r>
            <w:r w:rsidRPr="001425FC">
              <w:rPr>
                <w:sz w:val="21"/>
                <w:szCs w:val="21"/>
              </w:rPr>
              <w:t xml:space="preserve"> Akran zorbalığı ve siber zorbalıkla ilgili konularda eğitim alan öğretmen, öğrenci ve veli sayısı</w:t>
            </w:r>
          </w:p>
        </w:tc>
        <w:tc>
          <w:tcPr>
            <w:tcW w:w="2201"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210</w:t>
            </w:r>
          </w:p>
        </w:tc>
        <w:tc>
          <w:tcPr>
            <w:tcW w:w="797"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250</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270</w:t>
            </w:r>
          </w:p>
        </w:tc>
        <w:tc>
          <w:tcPr>
            <w:tcW w:w="718"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300</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310</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350</w:t>
            </w:r>
          </w:p>
        </w:tc>
        <w:tc>
          <w:tcPr>
            <w:tcW w:w="1495" w:type="dxa"/>
            <w:shd w:val="clear" w:color="auto" w:fill="E2EFD9"/>
          </w:tcPr>
          <w:p w:rsidR="00205D36" w:rsidRDefault="00205D36">
            <w:r w:rsidRPr="006E7837">
              <w:rPr>
                <w:rFonts w:asciiTheme="minorHAnsi" w:hAnsiTheme="minorHAnsi"/>
                <w:sz w:val="20"/>
                <w:szCs w:val="20"/>
              </w:rPr>
              <w:t>YILLIK</w:t>
            </w:r>
          </w:p>
        </w:tc>
      </w:tr>
      <w:tr w:rsidR="00205D36" w:rsidRPr="00F33FC2" w:rsidTr="00151812">
        <w:trPr>
          <w:trHeight w:val="414"/>
        </w:trPr>
        <w:tc>
          <w:tcPr>
            <w:tcW w:w="2835" w:type="dxa"/>
            <w:shd w:val="clear" w:color="auto" w:fill="C5E0B3"/>
          </w:tcPr>
          <w:p w:rsidR="00205D36" w:rsidRPr="001425FC" w:rsidRDefault="00205D36" w:rsidP="00151812">
            <w:pPr>
              <w:pStyle w:val="TableParagraph"/>
              <w:spacing w:line="360" w:lineRule="auto"/>
              <w:ind w:left="107"/>
              <w:rPr>
                <w:rFonts w:asciiTheme="minorHAnsi" w:hAnsiTheme="minorHAnsi"/>
                <w:b/>
                <w:sz w:val="21"/>
                <w:szCs w:val="21"/>
              </w:rPr>
            </w:pPr>
            <w:r w:rsidRPr="001425FC">
              <w:rPr>
                <w:rFonts w:asciiTheme="minorHAnsi" w:hAnsiTheme="minorHAnsi"/>
                <w:b/>
                <w:sz w:val="21"/>
                <w:szCs w:val="21"/>
              </w:rPr>
              <w:t>PG5.1.5</w:t>
            </w:r>
            <w:r w:rsidRPr="001425FC">
              <w:rPr>
                <w:sz w:val="21"/>
                <w:szCs w:val="21"/>
              </w:rPr>
              <w:t xml:space="preserve"> Okulda bir eğitim ve öğretim yılında geleneksel çocuk oyunları alt başlığında en az bir faaliyete katılan öğrenci oranı (%)alan öğrenci, öğretmen ve veli sayısı</w:t>
            </w:r>
          </w:p>
        </w:tc>
        <w:tc>
          <w:tcPr>
            <w:tcW w:w="2201"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97"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718"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4</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5</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7</w:t>
            </w:r>
          </w:p>
        </w:tc>
        <w:tc>
          <w:tcPr>
            <w:tcW w:w="1495" w:type="dxa"/>
            <w:shd w:val="clear" w:color="auto" w:fill="E2EFD9"/>
          </w:tcPr>
          <w:p w:rsidR="00205D36" w:rsidRDefault="00205D36">
            <w:r w:rsidRPr="006E7837">
              <w:rPr>
                <w:rFonts w:asciiTheme="minorHAnsi" w:hAnsiTheme="minorHAnsi"/>
                <w:sz w:val="20"/>
                <w:szCs w:val="20"/>
              </w:rPr>
              <w:t>YILLIK</w:t>
            </w:r>
          </w:p>
        </w:tc>
      </w:tr>
      <w:tr w:rsidR="00205D36" w:rsidRPr="00F33FC2" w:rsidTr="00151812">
        <w:trPr>
          <w:trHeight w:val="414"/>
        </w:trPr>
        <w:tc>
          <w:tcPr>
            <w:tcW w:w="2835" w:type="dxa"/>
            <w:shd w:val="clear" w:color="auto" w:fill="C5E0B3"/>
          </w:tcPr>
          <w:p w:rsidR="00205D36" w:rsidRPr="001425FC" w:rsidRDefault="00205D36" w:rsidP="00151812">
            <w:pPr>
              <w:pStyle w:val="TableParagraph"/>
              <w:spacing w:line="360" w:lineRule="auto"/>
              <w:ind w:left="107"/>
              <w:rPr>
                <w:rFonts w:asciiTheme="minorHAnsi" w:hAnsiTheme="minorHAnsi"/>
                <w:b/>
                <w:sz w:val="21"/>
                <w:szCs w:val="21"/>
              </w:rPr>
            </w:pPr>
            <w:r w:rsidRPr="001425FC">
              <w:rPr>
                <w:rFonts w:asciiTheme="minorHAnsi" w:hAnsiTheme="minorHAnsi"/>
                <w:b/>
                <w:sz w:val="21"/>
                <w:szCs w:val="21"/>
              </w:rPr>
              <w:t>PG5.1.6</w:t>
            </w:r>
            <w:r w:rsidRPr="001425FC">
              <w:rPr>
                <w:sz w:val="21"/>
                <w:szCs w:val="21"/>
              </w:rPr>
              <w:t xml:space="preserve"> Okulda bir eğitim ve öğretim yılında geleneksel çocuk oyunlarına yönelik olarak düzenlenen alan/mekan sayısı.</w:t>
            </w:r>
          </w:p>
        </w:tc>
        <w:tc>
          <w:tcPr>
            <w:tcW w:w="2201" w:type="dxa"/>
            <w:shd w:val="clear" w:color="auto" w:fill="E2EFD9"/>
          </w:tcPr>
          <w:p w:rsidR="00205D36" w:rsidRPr="0067070E" w:rsidRDefault="00205D36" w:rsidP="00151812">
            <w:pPr>
              <w:pStyle w:val="TableParagraph"/>
              <w:spacing w:line="360" w:lineRule="auto"/>
              <w:jc w:val="center"/>
            </w:pPr>
            <w:r>
              <w:t>1</w:t>
            </w:r>
          </w:p>
        </w:tc>
        <w:tc>
          <w:tcPr>
            <w:tcW w:w="797"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18"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20" w:type="dxa"/>
            <w:shd w:val="clear" w:color="auto" w:fill="E2EFD9"/>
          </w:tcPr>
          <w:p w:rsidR="00205D36" w:rsidRPr="00AE2B97" w:rsidRDefault="00205D36"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1495" w:type="dxa"/>
            <w:shd w:val="clear" w:color="auto" w:fill="E2EFD9"/>
          </w:tcPr>
          <w:p w:rsidR="00205D36" w:rsidRDefault="00205D36">
            <w:r w:rsidRPr="006E7837">
              <w:rPr>
                <w:rFonts w:asciiTheme="minorHAnsi" w:hAnsiTheme="minorHAnsi"/>
                <w:sz w:val="20"/>
                <w:szCs w:val="20"/>
              </w:rPr>
              <w:t>YILLIK</w:t>
            </w:r>
          </w:p>
        </w:tc>
      </w:tr>
      <w:tr w:rsidR="00E54DD3" w:rsidRPr="00F33FC2" w:rsidTr="00151812">
        <w:trPr>
          <w:trHeight w:val="853"/>
        </w:trPr>
        <w:tc>
          <w:tcPr>
            <w:tcW w:w="2835" w:type="dxa"/>
            <w:shd w:val="clear" w:color="auto" w:fill="C5E0B3"/>
          </w:tcPr>
          <w:p w:rsidR="00E54DD3" w:rsidRPr="001425FC" w:rsidRDefault="00E54DD3" w:rsidP="00151812">
            <w:pPr>
              <w:pStyle w:val="TableParagraph"/>
              <w:spacing w:line="360" w:lineRule="auto"/>
              <w:rPr>
                <w:rFonts w:asciiTheme="minorHAnsi" w:hAnsiTheme="minorHAnsi"/>
                <w:b/>
                <w:sz w:val="21"/>
                <w:szCs w:val="21"/>
              </w:rPr>
            </w:pPr>
          </w:p>
          <w:p w:rsidR="00E54DD3" w:rsidRPr="001425FC" w:rsidRDefault="00E54DD3" w:rsidP="00151812">
            <w:pPr>
              <w:pStyle w:val="TableParagraph"/>
              <w:spacing w:before="131" w:line="360" w:lineRule="auto"/>
              <w:ind w:left="107"/>
              <w:rPr>
                <w:rFonts w:asciiTheme="minorHAnsi" w:hAnsiTheme="minorHAnsi"/>
                <w:b/>
                <w:sz w:val="21"/>
                <w:szCs w:val="21"/>
              </w:rPr>
            </w:pPr>
            <w:r w:rsidRPr="001425FC">
              <w:rPr>
                <w:rFonts w:asciiTheme="minorHAnsi" w:hAnsiTheme="minorHAnsi"/>
                <w:b/>
                <w:sz w:val="21"/>
                <w:szCs w:val="21"/>
              </w:rPr>
              <w:t>Stratejiler</w:t>
            </w:r>
          </w:p>
        </w:tc>
        <w:tc>
          <w:tcPr>
            <w:tcW w:w="7371" w:type="dxa"/>
            <w:gridSpan w:val="7"/>
            <w:shd w:val="clear" w:color="auto" w:fill="E2EFD9"/>
          </w:tcPr>
          <w:p w:rsidR="00E54DD3" w:rsidRPr="00FF6926" w:rsidRDefault="00E54DD3" w:rsidP="00151812">
            <w:pPr>
              <w:pStyle w:val="TabloGvde"/>
              <w:ind w:right="425"/>
            </w:pPr>
            <w:r>
              <w:t>S</w:t>
            </w:r>
            <w:r w:rsidRPr="00FF6926">
              <w:t>1 Her bir öğrencinin bir kulüp faaliyetinde aktif olarak yer alması sağlanarak kulüp faaliyetlerinin etkinliği artırılacaktır.</w:t>
            </w:r>
          </w:p>
          <w:p w:rsidR="00E54DD3" w:rsidRPr="00FF6926" w:rsidRDefault="00E54DD3" w:rsidP="00151812">
            <w:pPr>
              <w:pStyle w:val="TabloGvde"/>
              <w:ind w:right="425"/>
            </w:pPr>
            <w:r>
              <w:t>S</w:t>
            </w:r>
            <w:r w:rsidRPr="00FF6926">
              <w:t>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E54DD3" w:rsidRPr="00FF6926" w:rsidRDefault="00E54DD3" w:rsidP="00151812">
            <w:pPr>
              <w:pStyle w:val="TabloGvde"/>
              <w:ind w:right="425"/>
            </w:pPr>
            <w:r>
              <w:t>S</w:t>
            </w:r>
            <w:r w:rsidRPr="00FF6926">
              <w:t>3 Okul bünyesinde yarışmalar düzenlenecektir.</w:t>
            </w:r>
          </w:p>
          <w:p w:rsidR="00E54DD3" w:rsidRPr="00FF6926" w:rsidRDefault="00E54DD3" w:rsidP="00151812">
            <w:pPr>
              <w:pStyle w:val="TabloGvde"/>
              <w:ind w:right="425"/>
            </w:pPr>
            <w:r>
              <w:t>S</w:t>
            </w:r>
            <w:r w:rsidRPr="00FF6926">
              <w:t>4 Diğer kurum ve kuruluşlarla iş birliği içerisinde yürütülen bilimsel, sosyal, kültürel, sanatsal ve sportif alanlardaki faaliyetler artırılacaktır.</w:t>
            </w:r>
          </w:p>
          <w:p w:rsidR="00E54DD3" w:rsidRPr="00FF6926" w:rsidRDefault="00E54DD3" w:rsidP="00151812">
            <w:pPr>
              <w:pStyle w:val="TabloGvde"/>
              <w:ind w:right="425"/>
            </w:pPr>
            <w:r>
              <w:t>S</w:t>
            </w:r>
            <w:r w:rsidRPr="00FF6926">
              <w:t>5 Okul bahçeleri çocukların geleneksel oyunlarla vakit geçirmelerini sağlayacak ve gelişimlerini destekleyecek şekilde etkin olarak kullanılacaktır</w:t>
            </w:r>
          </w:p>
          <w:p w:rsidR="00E54DD3" w:rsidRPr="00FF6926" w:rsidRDefault="00E54DD3" w:rsidP="00151812">
            <w:pPr>
              <w:pStyle w:val="TabloGvde"/>
              <w:ind w:right="425"/>
            </w:pPr>
            <w:r>
              <w:t>S</w:t>
            </w:r>
            <w:r w:rsidRPr="00FF6926">
              <w:t>6 Okul bünyesinde etkinlikler düzenlenecektir.</w:t>
            </w:r>
          </w:p>
          <w:p w:rsidR="00E54DD3" w:rsidRPr="00FF6926" w:rsidRDefault="00E54DD3" w:rsidP="00151812">
            <w:pPr>
              <w:pStyle w:val="TabloGvde"/>
              <w:ind w:right="425"/>
            </w:pPr>
            <w:r>
              <w:t>S</w:t>
            </w:r>
            <w:r w:rsidRPr="00FF6926">
              <w:t>7 Öğrencilerin yerel, ulusal ve uluslararası proje ve yarışmalara katılmaları teşvik edilecektir.</w:t>
            </w:r>
          </w:p>
          <w:p w:rsidR="00E54DD3" w:rsidRPr="00FF6926" w:rsidRDefault="00E54DD3" w:rsidP="00151812">
            <w:pPr>
              <w:pStyle w:val="TabloGvde"/>
              <w:tabs>
                <w:tab w:val="left" w:pos="7331"/>
              </w:tabs>
              <w:ind w:right="2126"/>
            </w:pPr>
            <w:r>
              <w:t>S</w:t>
            </w:r>
            <w:r w:rsidRPr="00FF6926">
              <w:t>8 E-okul sisteminde bulunan sosyal etkinlik modülünde gerçekleştirilen etkinlikler işlenecektir.</w:t>
            </w:r>
          </w:p>
          <w:p w:rsidR="00E54DD3" w:rsidRPr="00FF6926" w:rsidRDefault="00E54DD3" w:rsidP="00151812">
            <w:pPr>
              <w:pStyle w:val="TabloGvde"/>
              <w:tabs>
                <w:tab w:val="left" w:pos="7189"/>
                <w:tab w:val="left" w:pos="7331"/>
              </w:tabs>
              <w:ind w:right="425"/>
            </w:pPr>
            <w:r>
              <w:t>S</w:t>
            </w:r>
            <w:r w:rsidRPr="00FF6926">
              <w:t>9 Okul bahçeleri geleneksel çocuk oyunlarına yönelik</w:t>
            </w:r>
            <w:r>
              <w:t xml:space="preserve"> </w:t>
            </w:r>
            <w:r w:rsidRPr="00FF6926">
              <w:t>düzenlenecektir.</w:t>
            </w:r>
          </w:p>
          <w:p w:rsidR="00E54DD3" w:rsidRPr="00FF6926" w:rsidRDefault="00E54DD3" w:rsidP="00151812">
            <w:pPr>
              <w:pStyle w:val="TabloGvde"/>
              <w:ind w:right="2126"/>
            </w:pPr>
            <w:r>
              <w:t>S</w:t>
            </w:r>
            <w:r w:rsidRPr="00FF6926">
              <w:t>10 Öğrenci seviyesine ve öğretim programı kazanımlarına uygun olarak geleneksel çocuk oyunları ders içi etkinliklerde kullanılacaktır.</w:t>
            </w:r>
          </w:p>
          <w:p w:rsidR="00E54DD3" w:rsidRPr="0021109A" w:rsidRDefault="00E54DD3" w:rsidP="00151812">
            <w:pPr>
              <w:pStyle w:val="TableParagraph"/>
              <w:ind w:right="44"/>
              <w:rPr>
                <w:rFonts w:asciiTheme="minorHAnsi" w:hAnsiTheme="minorHAnsi" w:cstheme="minorHAnsi"/>
                <w:b/>
                <w:sz w:val="20"/>
                <w:szCs w:val="20"/>
              </w:rPr>
            </w:pPr>
            <w:r w:rsidRPr="0021109A">
              <w:rPr>
                <w:rFonts w:asciiTheme="minorHAnsi" w:hAnsiTheme="minorHAnsi" w:cstheme="minorHAnsi"/>
                <w:sz w:val="20"/>
                <w:szCs w:val="20"/>
              </w:rPr>
              <w:t>S11 Eğitim- öğretim yılı içerisinde okullarda geleneksel çocuk oyunları şenliği yapılacaktı</w:t>
            </w:r>
          </w:p>
        </w:tc>
      </w:tr>
    </w:tbl>
    <w:p w:rsidR="00E54DD3" w:rsidRDefault="00E54DD3" w:rsidP="00E54DD3">
      <w:pPr>
        <w:spacing w:before="78" w:line="360" w:lineRule="auto"/>
        <w:rPr>
          <w:rFonts w:asciiTheme="minorHAnsi" w:hAnsiTheme="minorHAnsi"/>
          <w:b/>
          <w:sz w:val="20"/>
          <w:szCs w:val="20"/>
        </w:rPr>
      </w:pPr>
    </w:p>
    <w:p w:rsidR="00E54DD3" w:rsidRPr="00F33FC2" w:rsidRDefault="00E54DD3" w:rsidP="00E54DD3">
      <w:pPr>
        <w:spacing w:before="78" w:line="360" w:lineRule="auto"/>
        <w:rPr>
          <w:rFonts w:asciiTheme="minorHAnsi" w:hAnsiTheme="minorHAnsi"/>
          <w:b/>
          <w:sz w:val="20"/>
          <w:szCs w:val="20"/>
        </w:rPr>
      </w:pPr>
      <w:r>
        <w:lastRenderedPageBreak/>
        <w:t xml:space="preserve">      </w:t>
      </w:r>
      <w:r w:rsidRPr="00506035">
        <w:t>TEMA:</w:t>
      </w:r>
      <w:r>
        <w:t xml:space="preserve"> </w:t>
      </w:r>
      <w:r w:rsidRPr="00506035">
        <w:t>Kurumsal</w:t>
      </w:r>
      <w:r>
        <w:t xml:space="preserve"> </w:t>
      </w:r>
      <w:r w:rsidRPr="00506035">
        <w:t>Kapasite</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5"/>
        <w:gridCol w:w="8843"/>
      </w:tblGrid>
      <w:tr w:rsidR="00E54DD3" w:rsidRPr="00F33FC2" w:rsidTr="00151812">
        <w:trPr>
          <w:trHeight w:val="438"/>
        </w:trPr>
        <w:tc>
          <w:tcPr>
            <w:tcW w:w="1505" w:type="dxa"/>
            <w:shd w:val="clear" w:color="auto" w:fill="E2EFD9"/>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Amaç1</w:t>
            </w:r>
          </w:p>
        </w:tc>
        <w:tc>
          <w:tcPr>
            <w:tcW w:w="8843" w:type="dxa"/>
            <w:shd w:val="clear" w:color="auto" w:fill="E2EFD9"/>
            <w:vAlign w:val="center"/>
          </w:tcPr>
          <w:p w:rsidR="00E54DD3" w:rsidRPr="002F7F8B" w:rsidRDefault="00E54DD3" w:rsidP="00151812">
            <w:pPr>
              <w:pStyle w:val="TabloGvde"/>
            </w:pPr>
            <w:r>
              <w:t xml:space="preserve"> </w:t>
            </w:r>
            <w:r w:rsidRPr="002F7F8B">
              <w:t>A</w:t>
            </w:r>
            <w:r>
              <w:t>6</w:t>
            </w:r>
            <w:r w:rsidRPr="002F7F8B">
              <w:t>. Eğitimin temel ilkeleri doğrultusunda okulun niteliğini arttırmak amacıyla kurumsal kapasite geliştirilecektir.</w:t>
            </w:r>
          </w:p>
        </w:tc>
      </w:tr>
      <w:tr w:rsidR="00E54DD3" w:rsidRPr="00F33FC2" w:rsidTr="00151812">
        <w:trPr>
          <w:trHeight w:val="438"/>
        </w:trPr>
        <w:tc>
          <w:tcPr>
            <w:tcW w:w="1505"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Hedef</w:t>
            </w:r>
            <w:r>
              <w:rPr>
                <w:rFonts w:asciiTheme="minorHAnsi" w:hAnsiTheme="minorHAnsi"/>
                <w:b/>
                <w:sz w:val="20"/>
                <w:szCs w:val="20"/>
              </w:rPr>
              <w:t>6</w:t>
            </w:r>
            <w:r w:rsidRPr="00F33FC2">
              <w:rPr>
                <w:rFonts w:asciiTheme="minorHAnsi" w:hAnsiTheme="minorHAnsi"/>
                <w:b/>
                <w:sz w:val="20"/>
                <w:szCs w:val="20"/>
              </w:rPr>
              <w:t>.1</w:t>
            </w:r>
          </w:p>
        </w:tc>
        <w:tc>
          <w:tcPr>
            <w:tcW w:w="8843" w:type="dxa"/>
            <w:shd w:val="clear" w:color="auto" w:fill="C5E0B3"/>
            <w:vAlign w:val="center"/>
          </w:tcPr>
          <w:p w:rsidR="00E54DD3" w:rsidRPr="002F7F8B" w:rsidRDefault="00E54DD3" w:rsidP="00151812">
            <w:pPr>
              <w:pStyle w:val="TabloGvde"/>
            </w:pPr>
            <w:r>
              <w:t xml:space="preserve"> </w:t>
            </w:r>
            <w:r w:rsidRPr="002F7F8B">
              <w:t>H</w:t>
            </w:r>
            <w:r>
              <w:t>6.1</w:t>
            </w:r>
            <w:r w:rsidRPr="002F7F8B">
              <w:t>. Kurum personelinin mesleki gelişimlerinin artırılması sağlanacaktır.</w:t>
            </w:r>
          </w:p>
        </w:tc>
      </w:tr>
    </w:tbl>
    <w:tbl>
      <w:tblPr>
        <w:tblStyle w:val="TableNormal"/>
        <w:tblpPr w:leftFromText="141" w:rightFromText="141" w:vertAnchor="text" w:horzAnchor="margin" w:tblpY="296"/>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9"/>
        <w:gridCol w:w="2444"/>
        <w:gridCol w:w="797"/>
        <w:gridCol w:w="720"/>
        <w:gridCol w:w="718"/>
        <w:gridCol w:w="720"/>
        <w:gridCol w:w="720"/>
        <w:gridCol w:w="1565"/>
      </w:tblGrid>
      <w:tr w:rsidR="00E54DD3" w:rsidRPr="00F33FC2" w:rsidTr="00151812">
        <w:trPr>
          <w:trHeight w:val="854"/>
        </w:trPr>
        <w:tc>
          <w:tcPr>
            <w:tcW w:w="2669"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p>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Performans</w:t>
            </w:r>
            <w:r>
              <w:rPr>
                <w:rFonts w:asciiTheme="minorHAnsi" w:hAnsiTheme="minorHAnsi"/>
                <w:b/>
                <w:sz w:val="20"/>
                <w:szCs w:val="20"/>
              </w:rPr>
              <w:t xml:space="preserve"> </w:t>
            </w:r>
            <w:r w:rsidRPr="00F33FC2">
              <w:rPr>
                <w:rFonts w:asciiTheme="minorHAnsi" w:hAnsiTheme="minorHAnsi"/>
                <w:b/>
                <w:sz w:val="20"/>
                <w:szCs w:val="20"/>
              </w:rPr>
              <w:t>Göstergeleri</w:t>
            </w:r>
          </w:p>
        </w:tc>
        <w:tc>
          <w:tcPr>
            <w:tcW w:w="2444" w:type="dxa"/>
            <w:shd w:val="clear" w:color="auto" w:fill="C5E0B3"/>
          </w:tcPr>
          <w:p w:rsidR="00E54DD3" w:rsidRPr="00F33FC2" w:rsidRDefault="00E54DD3" w:rsidP="00151812">
            <w:pPr>
              <w:pStyle w:val="TableParagraph"/>
              <w:spacing w:line="360" w:lineRule="auto"/>
              <w:ind w:left="107" w:right="127"/>
              <w:jc w:val="center"/>
              <w:rPr>
                <w:rFonts w:asciiTheme="minorHAnsi" w:hAnsiTheme="minorHAnsi"/>
                <w:b/>
                <w:spacing w:val="-1"/>
                <w:sz w:val="20"/>
                <w:szCs w:val="20"/>
              </w:rPr>
            </w:pPr>
          </w:p>
          <w:p w:rsidR="00E54DD3" w:rsidRPr="00F33FC2" w:rsidRDefault="00E54DD3" w:rsidP="00151812">
            <w:pPr>
              <w:pStyle w:val="TableParagraph"/>
              <w:spacing w:line="360" w:lineRule="auto"/>
              <w:ind w:left="107" w:right="127"/>
              <w:jc w:val="center"/>
              <w:rPr>
                <w:rFonts w:asciiTheme="minorHAnsi" w:hAnsiTheme="minorHAnsi"/>
                <w:b/>
                <w:sz w:val="20"/>
                <w:szCs w:val="20"/>
              </w:rPr>
            </w:pPr>
            <w:r w:rsidRPr="00F33FC2">
              <w:rPr>
                <w:rFonts w:asciiTheme="minorHAnsi" w:hAnsiTheme="minorHAnsi"/>
                <w:b/>
                <w:spacing w:val="-1"/>
                <w:sz w:val="20"/>
                <w:szCs w:val="20"/>
              </w:rPr>
              <w:t>Başlangıç</w:t>
            </w:r>
            <w:r>
              <w:rPr>
                <w:rFonts w:asciiTheme="minorHAnsi" w:hAnsiTheme="minorHAnsi"/>
                <w:b/>
                <w:spacing w:val="-1"/>
                <w:sz w:val="20"/>
                <w:szCs w:val="20"/>
              </w:rPr>
              <w:t xml:space="preserve"> </w:t>
            </w:r>
            <w:r w:rsidRPr="00F33FC2">
              <w:rPr>
                <w:rFonts w:asciiTheme="minorHAnsi" w:hAnsiTheme="minorHAnsi"/>
                <w:b/>
                <w:sz w:val="20"/>
                <w:szCs w:val="20"/>
              </w:rPr>
              <w:t>Değeri**</w:t>
            </w:r>
          </w:p>
        </w:tc>
        <w:tc>
          <w:tcPr>
            <w:tcW w:w="797"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8"/>
              <w:jc w:val="center"/>
              <w:rPr>
                <w:rFonts w:asciiTheme="minorHAnsi" w:hAnsiTheme="minorHAnsi"/>
                <w:b/>
                <w:sz w:val="20"/>
                <w:szCs w:val="20"/>
              </w:rPr>
            </w:pPr>
            <w:r w:rsidRPr="00F33FC2">
              <w:rPr>
                <w:rFonts w:asciiTheme="minorHAnsi" w:hAnsiTheme="minorHAnsi"/>
                <w:b/>
                <w:sz w:val="20"/>
                <w:szCs w:val="20"/>
              </w:rPr>
              <w:t>1.Yıl</w:t>
            </w:r>
          </w:p>
        </w:tc>
        <w:tc>
          <w:tcPr>
            <w:tcW w:w="720"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5"/>
              <w:jc w:val="center"/>
              <w:rPr>
                <w:rFonts w:asciiTheme="minorHAnsi" w:hAnsiTheme="minorHAnsi"/>
                <w:b/>
                <w:sz w:val="20"/>
                <w:szCs w:val="20"/>
              </w:rPr>
            </w:pPr>
            <w:r w:rsidRPr="00F33FC2">
              <w:rPr>
                <w:rFonts w:asciiTheme="minorHAnsi" w:hAnsiTheme="minorHAnsi"/>
                <w:b/>
                <w:sz w:val="20"/>
                <w:szCs w:val="20"/>
              </w:rPr>
              <w:t>2.Yıl</w:t>
            </w:r>
          </w:p>
        </w:tc>
        <w:tc>
          <w:tcPr>
            <w:tcW w:w="718"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5"/>
              <w:jc w:val="center"/>
              <w:rPr>
                <w:rFonts w:asciiTheme="minorHAnsi" w:hAnsiTheme="minorHAnsi"/>
                <w:b/>
                <w:sz w:val="20"/>
                <w:szCs w:val="20"/>
              </w:rPr>
            </w:pPr>
            <w:r w:rsidRPr="00F33FC2">
              <w:rPr>
                <w:rFonts w:asciiTheme="minorHAnsi" w:hAnsiTheme="minorHAnsi"/>
                <w:b/>
                <w:sz w:val="20"/>
                <w:szCs w:val="20"/>
              </w:rPr>
              <w:t>3.yıl</w:t>
            </w:r>
          </w:p>
        </w:tc>
        <w:tc>
          <w:tcPr>
            <w:tcW w:w="720"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7"/>
              <w:jc w:val="center"/>
              <w:rPr>
                <w:rFonts w:asciiTheme="minorHAnsi" w:hAnsiTheme="minorHAnsi"/>
                <w:b/>
                <w:sz w:val="20"/>
                <w:szCs w:val="20"/>
              </w:rPr>
            </w:pPr>
            <w:r w:rsidRPr="00F33FC2">
              <w:rPr>
                <w:rFonts w:asciiTheme="minorHAnsi" w:hAnsiTheme="minorHAnsi"/>
                <w:b/>
                <w:sz w:val="20"/>
                <w:szCs w:val="20"/>
              </w:rPr>
              <w:t>4.Yıl</w:t>
            </w:r>
          </w:p>
        </w:tc>
        <w:tc>
          <w:tcPr>
            <w:tcW w:w="720" w:type="dxa"/>
            <w:shd w:val="clear" w:color="auto" w:fill="C5E0B3"/>
          </w:tcPr>
          <w:p w:rsidR="00E54DD3" w:rsidRPr="00F33FC2" w:rsidRDefault="00E54DD3" w:rsidP="00151812">
            <w:pPr>
              <w:pStyle w:val="TableParagraph"/>
              <w:spacing w:line="360" w:lineRule="auto"/>
              <w:jc w:val="center"/>
              <w:rPr>
                <w:rFonts w:asciiTheme="minorHAnsi" w:hAnsiTheme="minorHAnsi"/>
                <w:b/>
                <w:sz w:val="20"/>
                <w:szCs w:val="20"/>
              </w:rPr>
            </w:pPr>
          </w:p>
          <w:p w:rsidR="00E54DD3" w:rsidRPr="00F33FC2" w:rsidRDefault="00E54DD3" w:rsidP="00151812">
            <w:pPr>
              <w:pStyle w:val="TableParagraph"/>
              <w:spacing w:line="360" w:lineRule="auto"/>
              <w:ind w:left="107"/>
              <w:jc w:val="center"/>
              <w:rPr>
                <w:rFonts w:asciiTheme="minorHAnsi" w:hAnsiTheme="minorHAnsi"/>
                <w:b/>
                <w:sz w:val="20"/>
                <w:szCs w:val="20"/>
              </w:rPr>
            </w:pPr>
            <w:r w:rsidRPr="00F33FC2">
              <w:rPr>
                <w:rFonts w:asciiTheme="minorHAnsi" w:hAnsiTheme="minorHAnsi"/>
                <w:b/>
                <w:sz w:val="20"/>
                <w:szCs w:val="20"/>
              </w:rPr>
              <w:t>5.Yıl</w:t>
            </w:r>
          </w:p>
        </w:tc>
        <w:tc>
          <w:tcPr>
            <w:tcW w:w="1565" w:type="dxa"/>
            <w:shd w:val="clear" w:color="auto" w:fill="C5E0B3"/>
          </w:tcPr>
          <w:p w:rsidR="00E54DD3" w:rsidRPr="00F33FC2" w:rsidRDefault="00E54DD3" w:rsidP="00151812">
            <w:pPr>
              <w:pStyle w:val="TableParagraph"/>
              <w:spacing w:line="360" w:lineRule="auto"/>
              <w:ind w:left="107" w:right="220"/>
              <w:jc w:val="center"/>
              <w:rPr>
                <w:rFonts w:asciiTheme="minorHAnsi" w:hAnsiTheme="minorHAnsi"/>
                <w:b/>
                <w:sz w:val="20"/>
                <w:szCs w:val="20"/>
              </w:rPr>
            </w:pPr>
          </w:p>
          <w:p w:rsidR="00E54DD3" w:rsidRPr="00F33FC2" w:rsidRDefault="00E54DD3" w:rsidP="00151812">
            <w:pPr>
              <w:pStyle w:val="TableParagraph"/>
              <w:spacing w:line="360" w:lineRule="auto"/>
              <w:ind w:left="107" w:right="220"/>
              <w:jc w:val="center"/>
              <w:rPr>
                <w:rFonts w:asciiTheme="minorHAnsi" w:hAnsiTheme="minorHAnsi"/>
                <w:b/>
                <w:sz w:val="20"/>
                <w:szCs w:val="20"/>
              </w:rPr>
            </w:pPr>
            <w:r w:rsidRPr="00F33FC2">
              <w:rPr>
                <w:rFonts w:asciiTheme="minorHAnsi" w:hAnsiTheme="minorHAnsi"/>
                <w:b/>
                <w:sz w:val="20"/>
                <w:szCs w:val="20"/>
              </w:rPr>
              <w:t>İzleme Sıklığı</w:t>
            </w:r>
          </w:p>
        </w:tc>
      </w:tr>
      <w:tr w:rsidR="00E54DD3" w:rsidRPr="00F33FC2" w:rsidTr="00151812">
        <w:trPr>
          <w:trHeight w:val="417"/>
        </w:trPr>
        <w:tc>
          <w:tcPr>
            <w:tcW w:w="2669"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6</w:t>
            </w:r>
            <w:r w:rsidRPr="00F33FC2">
              <w:rPr>
                <w:rFonts w:asciiTheme="minorHAnsi" w:hAnsiTheme="minorHAnsi"/>
                <w:b/>
                <w:sz w:val="20"/>
                <w:szCs w:val="20"/>
              </w:rPr>
              <w:t>.1.1</w:t>
            </w:r>
            <w:r w:rsidRPr="002F7F8B">
              <w:t xml:space="preserve"> Hizmet içi eğitim alan yönetici ve öğretmen sayısı</w:t>
            </w:r>
          </w:p>
        </w:tc>
        <w:tc>
          <w:tcPr>
            <w:tcW w:w="2444" w:type="dxa"/>
            <w:shd w:val="clear" w:color="auto" w:fill="E2EFD9"/>
          </w:tcPr>
          <w:p w:rsidR="00E54DD3" w:rsidRPr="00AE2B97" w:rsidRDefault="003D50E0" w:rsidP="003D50E0">
            <w:pPr>
              <w:pStyle w:val="TableParagraph"/>
              <w:spacing w:line="360" w:lineRule="auto"/>
              <w:jc w:val="center"/>
              <w:rPr>
                <w:rFonts w:asciiTheme="minorHAnsi" w:hAnsiTheme="minorHAnsi"/>
                <w:sz w:val="20"/>
                <w:szCs w:val="20"/>
              </w:rPr>
            </w:pPr>
            <w:r>
              <w:rPr>
                <w:rFonts w:asciiTheme="minorHAnsi" w:hAnsiTheme="minorHAnsi"/>
                <w:sz w:val="20"/>
                <w:szCs w:val="20"/>
              </w:rPr>
              <w:t>26</w:t>
            </w:r>
          </w:p>
        </w:tc>
        <w:tc>
          <w:tcPr>
            <w:tcW w:w="797"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28</w:t>
            </w:r>
          </w:p>
        </w:tc>
        <w:tc>
          <w:tcPr>
            <w:tcW w:w="720"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28</w:t>
            </w:r>
          </w:p>
        </w:tc>
        <w:tc>
          <w:tcPr>
            <w:tcW w:w="718"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28</w:t>
            </w:r>
          </w:p>
        </w:tc>
        <w:tc>
          <w:tcPr>
            <w:tcW w:w="720"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28</w:t>
            </w:r>
          </w:p>
        </w:tc>
        <w:tc>
          <w:tcPr>
            <w:tcW w:w="720"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28</w:t>
            </w:r>
          </w:p>
        </w:tc>
        <w:tc>
          <w:tcPr>
            <w:tcW w:w="1565"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4"/>
        </w:trPr>
        <w:tc>
          <w:tcPr>
            <w:tcW w:w="2669"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6</w:t>
            </w:r>
            <w:r w:rsidRPr="00F33FC2">
              <w:rPr>
                <w:rFonts w:asciiTheme="minorHAnsi" w:hAnsiTheme="minorHAnsi"/>
                <w:b/>
                <w:sz w:val="20"/>
                <w:szCs w:val="20"/>
              </w:rPr>
              <w:t>.1.2</w:t>
            </w:r>
            <w:r w:rsidRPr="002F7F8B">
              <w:t xml:space="preserve"> Eğitim alan yardımcı personel sayısı</w:t>
            </w:r>
          </w:p>
        </w:tc>
        <w:tc>
          <w:tcPr>
            <w:tcW w:w="2444"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97"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18"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1565"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38"/>
        </w:trPr>
        <w:tc>
          <w:tcPr>
            <w:tcW w:w="2669"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6</w:t>
            </w:r>
            <w:r w:rsidRPr="00F33FC2">
              <w:rPr>
                <w:rFonts w:asciiTheme="minorHAnsi" w:hAnsiTheme="minorHAnsi"/>
                <w:b/>
                <w:sz w:val="20"/>
                <w:szCs w:val="20"/>
              </w:rPr>
              <w:t>.1.3</w:t>
            </w:r>
            <w:r w:rsidRPr="002F7F8B">
              <w:t xml:space="preserve"> Ulusal ve uluslararası projelere katılım sağlayan öğretmen sayısı</w:t>
            </w:r>
          </w:p>
        </w:tc>
        <w:tc>
          <w:tcPr>
            <w:tcW w:w="2444"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97"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4</w:t>
            </w:r>
          </w:p>
        </w:tc>
        <w:tc>
          <w:tcPr>
            <w:tcW w:w="718"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4</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4</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5</w:t>
            </w:r>
          </w:p>
        </w:tc>
        <w:tc>
          <w:tcPr>
            <w:tcW w:w="1565"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AYLIK</w:t>
            </w:r>
          </w:p>
        </w:tc>
      </w:tr>
      <w:tr w:rsidR="00E54DD3" w:rsidRPr="00F33FC2" w:rsidTr="00151812">
        <w:trPr>
          <w:trHeight w:val="414"/>
        </w:trPr>
        <w:tc>
          <w:tcPr>
            <w:tcW w:w="2669"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6</w:t>
            </w:r>
            <w:r w:rsidRPr="00F33FC2">
              <w:rPr>
                <w:rFonts w:asciiTheme="minorHAnsi" w:hAnsiTheme="minorHAnsi"/>
                <w:b/>
                <w:sz w:val="20"/>
                <w:szCs w:val="20"/>
              </w:rPr>
              <w:t>.1.4</w:t>
            </w:r>
            <w:r w:rsidRPr="002F7F8B">
              <w:t xml:space="preserve"> Öğretmenlere yönelik düzenlenen eğitim sayısı</w:t>
            </w:r>
          </w:p>
        </w:tc>
        <w:tc>
          <w:tcPr>
            <w:tcW w:w="2444"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10</w:t>
            </w:r>
          </w:p>
        </w:tc>
        <w:tc>
          <w:tcPr>
            <w:tcW w:w="797"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15</w:t>
            </w:r>
          </w:p>
        </w:tc>
        <w:tc>
          <w:tcPr>
            <w:tcW w:w="720"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20</w:t>
            </w:r>
          </w:p>
        </w:tc>
        <w:tc>
          <w:tcPr>
            <w:tcW w:w="718"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25</w:t>
            </w:r>
          </w:p>
        </w:tc>
        <w:tc>
          <w:tcPr>
            <w:tcW w:w="720"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27</w:t>
            </w:r>
          </w:p>
        </w:tc>
        <w:tc>
          <w:tcPr>
            <w:tcW w:w="720"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30</w:t>
            </w:r>
          </w:p>
        </w:tc>
        <w:tc>
          <w:tcPr>
            <w:tcW w:w="1565"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AYLIK</w:t>
            </w:r>
          </w:p>
        </w:tc>
      </w:tr>
      <w:tr w:rsidR="00E54DD3" w:rsidRPr="00F33FC2" w:rsidTr="00151812">
        <w:trPr>
          <w:trHeight w:val="414"/>
        </w:trPr>
        <w:tc>
          <w:tcPr>
            <w:tcW w:w="2669"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6.1.5</w:t>
            </w:r>
            <w:r w:rsidRPr="002F7F8B">
              <w:t xml:space="preserve"> Yöneticilere yönelik düzenlenen eğitim sayısı</w:t>
            </w:r>
          </w:p>
        </w:tc>
        <w:tc>
          <w:tcPr>
            <w:tcW w:w="2444"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97"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20"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718"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1565"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4"/>
        </w:trPr>
        <w:tc>
          <w:tcPr>
            <w:tcW w:w="2669"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6.1.6</w:t>
            </w:r>
            <w:r w:rsidRPr="002F7F8B">
              <w:t xml:space="preserve"> Yüksek lisans eğitimini sürdüren/ tamamlayan öğretmen ve yönetici sayısı</w:t>
            </w:r>
          </w:p>
        </w:tc>
        <w:tc>
          <w:tcPr>
            <w:tcW w:w="2444" w:type="dxa"/>
            <w:shd w:val="clear" w:color="auto" w:fill="E2EFD9"/>
          </w:tcPr>
          <w:p w:rsidR="00E54DD3" w:rsidRPr="0067070E" w:rsidRDefault="00E54DD3" w:rsidP="00151812">
            <w:pPr>
              <w:pStyle w:val="TableParagraph"/>
              <w:spacing w:line="360" w:lineRule="auto"/>
              <w:jc w:val="center"/>
            </w:pPr>
            <w:r>
              <w:t>3</w:t>
            </w:r>
          </w:p>
        </w:tc>
        <w:tc>
          <w:tcPr>
            <w:tcW w:w="797"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720"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718" w:type="dxa"/>
            <w:shd w:val="clear" w:color="auto" w:fill="E2EFD9"/>
          </w:tcPr>
          <w:p w:rsidR="00E54DD3" w:rsidRPr="00AE2B97"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3</w:t>
            </w:r>
          </w:p>
        </w:tc>
        <w:tc>
          <w:tcPr>
            <w:tcW w:w="720"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4</w:t>
            </w:r>
          </w:p>
        </w:tc>
        <w:tc>
          <w:tcPr>
            <w:tcW w:w="720"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5</w:t>
            </w:r>
          </w:p>
        </w:tc>
        <w:tc>
          <w:tcPr>
            <w:tcW w:w="1565"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414"/>
        </w:trPr>
        <w:tc>
          <w:tcPr>
            <w:tcW w:w="2669" w:type="dxa"/>
            <w:shd w:val="clear" w:color="auto" w:fill="C5E0B3"/>
          </w:tcPr>
          <w:p w:rsidR="00E54DD3" w:rsidRPr="00F33FC2" w:rsidRDefault="00E54DD3" w:rsidP="00151812">
            <w:pPr>
              <w:pStyle w:val="TableParagraph"/>
              <w:spacing w:line="360" w:lineRule="auto"/>
              <w:ind w:left="107"/>
              <w:rPr>
                <w:rFonts w:asciiTheme="minorHAnsi" w:hAnsiTheme="minorHAnsi"/>
                <w:b/>
                <w:sz w:val="20"/>
                <w:szCs w:val="20"/>
              </w:rPr>
            </w:pPr>
            <w:r w:rsidRPr="00F33FC2">
              <w:rPr>
                <w:rFonts w:asciiTheme="minorHAnsi" w:hAnsiTheme="minorHAnsi"/>
                <w:b/>
                <w:sz w:val="20"/>
                <w:szCs w:val="20"/>
              </w:rPr>
              <w:t>PG</w:t>
            </w:r>
            <w:r>
              <w:rPr>
                <w:rFonts w:asciiTheme="minorHAnsi" w:hAnsiTheme="minorHAnsi"/>
                <w:b/>
                <w:sz w:val="20"/>
                <w:szCs w:val="20"/>
              </w:rPr>
              <w:t>6.1.7</w:t>
            </w:r>
            <w:r w:rsidRPr="002F7F8B">
              <w:t xml:space="preserve"> Doktora eğitimini sürdüren/tamamlayan öğretmen ve yönetici sayısı</w:t>
            </w:r>
          </w:p>
        </w:tc>
        <w:tc>
          <w:tcPr>
            <w:tcW w:w="2444" w:type="dxa"/>
            <w:shd w:val="clear" w:color="auto" w:fill="E2EFD9"/>
          </w:tcPr>
          <w:p w:rsidR="00E54DD3" w:rsidRPr="002F7F8B" w:rsidRDefault="00E54DD3" w:rsidP="00151812">
            <w:pPr>
              <w:pStyle w:val="TableParagraph"/>
              <w:spacing w:line="360" w:lineRule="auto"/>
              <w:jc w:val="center"/>
            </w:pPr>
            <w:r>
              <w:t>1</w:t>
            </w:r>
          </w:p>
        </w:tc>
        <w:tc>
          <w:tcPr>
            <w:tcW w:w="797" w:type="dxa"/>
            <w:shd w:val="clear" w:color="auto" w:fill="E2EFD9"/>
          </w:tcPr>
          <w:p w:rsidR="00E54DD3"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20" w:type="dxa"/>
            <w:shd w:val="clear" w:color="auto" w:fill="E2EFD9"/>
          </w:tcPr>
          <w:p w:rsidR="00E54DD3"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18" w:type="dxa"/>
            <w:shd w:val="clear" w:color="auto" w:fill="E2EFD9"/>
          </w:tcPr>
          <w:p w:rsidR="00E54DD3"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20" w:type="dxa"/>
            <w:shd w:val="clear" w:color="auto" w:fill="E2EFD9"/>
          </w:tcPr>
          <w:p w:rsidR="00E54DD3"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1</w:t>
            </w:r>
          </w:p>
        </w:tc>
        <w:tc>
          <w:tcPr>
            <w:tcW w:w="720" w:type="dxa"/>
            <w:shd w:val="clear" w:color="auto" w:fill="E2EFD9"/>
          </w:tcPr>
          <w:p w:rsidR="00E54DD3" w:rsidRDefault="00E54DD3" w:rsidP="00151812">
            <w:pPr>
              <w:pStyle w:val="TableParagraph"/>
              <w:spacing w:line="360" w:lineRule="auto"/>
              <w:jc w:val="center"/>
              <w:rPr>
                <w:rFonts w:asciiTheme="minorHAnsi" w:hAnsiTheme="minorHAnsi"/>
                <w:sz w:val="20"/>
                <w:szCs w:val="20"/>
              </w:rPr>
            </w:pPr>
            <w:r>
              <w:rPr>
                <w:rFonts w:asciiTheme="minorHAnsi" w:hAnsiTheme="minorHAnsi"/>
                <w:sz w:val="20"/>
                <w:szCs w:val="20"/>
              </w:rPr>
              <w:t>2</w:t>
            </w:r>
          </w:p>
        </w:tc>
        <w:tc>
          <w:tcPr>
            <w:tcW w:w="1565" w:type="dxa"/>
            <w:shd w:val="clear" w:color="auto" w:fill="E2EFD9"/>
          </w:tcPr>
          <w:p w:rsidR="00E54DD3" w:rsidRPr="00AE2B97" w:rsidRDefault="003D50E0" w:rsidP="00151812">
            <w:pPr>
              <w:pStyle w:val="TableParagraph"/>
              <w:spacing w:line="360" w:lineRule="auto"/>
              <w:jc w:val="center"/>
              <w:rPr>
                <w:rFonts w:asciiTheme="minorHAnsi" w:hAnsiTheme="minorHAnsi"/>
                <w:sz w:val="20"/>
                <w:szCs w:val="20"/>
              </w:rPr>
            </w:pPr>
            <w:r>
              <w:rPr>
                <w:rFonts w:asciiTheme="minorHAnsi" w:hAnsiTheme="minorHAnsi"/>
                <w:sz w:val="20"/>
                <w:szCs w:val="20"/>
              </w:rPr>
              <w:t>YILLIK</w:t>
            </w:r>
          </w:p>
        </w:tc>
      </w:tr>
      <w:tr w:rsidR="00E54DD3" w:rsidRPr="00F33FC2" w:rsidTr="00151812">
        <w:trPr>
          <w:trHeight w:val="853"/>
        </w:trPr>
        <w:tc>
          <w:tcPr>
            <w:tcW w:w="2669" w:type="dxa"/>
            <w:shd w:val="clear" w:color="auto" w:fill="C5E0B3"/>
          </w:tcPr>
          <w:p w:rsidR="00E54DD3" w:rsidRPr="00F33FC2" w:rsidRDefault="00E54DD3" w:rsidP="00151812">
            <w:pPr>
              <w:pStyle w:val="TableParagraph"/>
              <w:spacing w:line="360" w:lineRule="auto"/>
              <w:rPr>
                <w:rFonts w:asciiTheme="minorHAnsi" w:hAnsiTheme="minorHAnsi"/>
                <w:b/>
                <w:sz w:val="20"/>
                <w:szCs w:val="20"/>
              </w:rPr>
            </w:pPr>
          </w:p>
          <w:p w:rsidR="00E54DD3" w:rsidRPr="00F33FC2" w:rsidRDefault="00E54DD3" w:rsidP="00151812">
            <w:pPr>
              <w:pStyle w:val="TableParagraph"/>
              <w:spacing w:before="131" w:line="360" w:lineRule="auto"/>
              <w:ind w:left="107"/>
              <w:rPr>
                <w:rFonts w:asciiTheme="minorHAnsi" w:hAnsiTheme="minorHAnsi"/>
                <w:b/>
                <w:sz w:val="20"/>
                <w:szCs w:val="20"/>
              </w:rPr>
            </w:pPr>
            <w:r w:rsidRPr="00F33FC2">
              <w:rPr>
                <w:rFonts w:asciiTheme="minorHAnsi" w:hAnsiTheme="minorHAnsi"/>
                <w:b/>
                <w:sz w:val="20"/>
                <w:szCs w:val="20"/>
              </w:rPr>
              <w:t>Stratejiler</w:t>
            </w:r>
          </w:p>
        </w:tc>
        <w:tc>
          <w:tcPr>
            <w:tcW w:w="7684" w:type="dxa"/>
            <w:gridSpan w:val="7"/>
            <w:shd w:val="clear" w:color="auto" w:fill="E2EFD9"/>
          </w:tcPr>
          <w:p w:rsidR="00E54DD3" w:rsidRPr="002F7F8B" w:rsidRDefault="00E54DD3" w:rsidP="00151812">
            <w:pPr>
              <w:pStyle w:val="TabloGvde"/>
              <w:tabs>
                <w:tab w:val="left" w:pos="7401"/>
              </w:tabs>
              <w:ind w:right="425"/>
            </w:pPr>
            <w:r>
              <w:t>S</w:t>
            </w:r>
            <w:r w:rsidRPr="002F7F8B">
              <w:t>1. Okul yöneticilerinin ve öğretmenlerin mesleki gelişim ihtiyaçları tespit edilerek bu ihtiyaçları gidermeye yönelik bir mesleki gelişim planı hazırlanacaktır.</w:t>
            </w:r>
          </w:p>
          <w:p w:rsidR="00E54DD3" w:rsidRPr="002F7F8B" w:rsidRDefault="00E54DD3" w:rsidP="00151812">
            <w:pPr>
              <w:pStyle w:val="TabloGvde"/>
              <w:tabs>
                <w:tab w:val="left" w:pos="7401"/>
              </w:tabs>
              <w:ind w:right="425"/>
            </w:pPr>
            <w:r>
              <w:t>S</w:t>
            </w:r>
            <w:r w:rsidRPr="002F7F8B">
              <w:t>2. Bakanlık, diğer kurum ve kuruluşlarla yapılan iş birlikleri kapsamında yardımcı personelin görev alanı ile ilgili iş başı eğitim almaları sağlanacaktır.</w:t>
            </w:r>
          </w:p>
          <w:p w:rsidR="00E54DD3" w:rsidRPr="002F7F8B" w:rsidRDefault="00E54DD3" w:rsidP="00151812">
            <w:pPr>
              <w:pStyle w:val="TabloGvde"/>
              <w:tabs>
                <w:tab w:val="left" w:pos="7401"/>
              </w:tabs>
              <w:ind w:right="425"/>
            </w:pPr>
            <w:r>
              <w:t>S</w:t>
            </w:r>
            <w:r w:rsidRPr="002F7F8B">
              <w:t>3. Okul öğretmenlerinin alanlarında mesleki gelişimlerini ve öğretmenlik yeterliklerini geliştirmek için mahalli ve merkezi düzeyde eğitim almaları sağlanacaktır.</w:t>
            </w:r>
          </w:p>
          <w:p w:rsidR="00E54DD3" w:rsidRPr="002F7F8B" w:rsidRDefault="00E54DD3" w:rsidP="00151812">
            <w:pPr>
              <w:pStyle w:val="TabloGvde"/>
              <w:tabs>
                <w:tab w:val="left" w:pos="7401"/>
              </w:tabs>
              <w:ind w:right="425"/>
            </w:pPr>
            <w:r>
              <w:t>S</w:t>
            </w:r>
            <w:r w:rsidRPr="002F7F8B">
              <w:t>4. Okul yöneticilerinin ve öğretmenlerin dijital platformlar aracılığıyla verilen eğitimlere katılmaları teşvik edilecektir.</w:t>
            </w:r>
          </w:p>
          <w:p w:rsidR="00E54DD3" w:rsidRPr="00C331AE" w:rsidRDefault="00E54DD3" w:rsidP="00151812">
            <w:pPr>
              <w:pStyle w:val="TableParagraph"/>
              <w:ind w:right="44"/>
              <w:rPr>
                <w:rFonts w:asciiTheme="minorHAnsi" w:hAnsiTheme="minorHAnsi" w:cstheme="minorHAnsi"/>
                <w:b/>
                <w:sz w:val="20"/>
                <w:szCs w:val="20"/>
              </w:rPr>
            </w:pPr>
            <w:r w:rsidRPr="00C331AE">
              <w:rPr>
                <w:rFonts w:asciiTheme="minorHAnsi" w:hAnsiTheme="minorHAnsi" w:cstheme="minorHAnsi"/>
                <w:sz w:val="20"/>
                <w:szCs w:val="20"/>
              </w:rPr>
              <w:t>S5. Okul personelinin motivasyon, iş doyumu ve kurumsal bağlılık düzeylerini artıracak çalışmalar yapılacaktır.</w:t>
            </w:r>
          </w:p>
        </w:tc>
      </w:tr>
    </w:tbl>
    <w:p w:rsidR="00B727BF" w:rsidRDefault="00B727BF" w:rsidP="00060926">
      <w:pPr>
        <w:spacing w:before="78"/>
        <w:rPr>
          <w:b/>
          <w:sz w:val="24"/>
          <w:szCs w:val="24"/>
        </w:rPr>
      </w:pPr>
    </w:p>
    <w:p w:rsidR="00B727BF" w:rsidRDefault="00B727BF" w:rsidP="00060926">
      <w:pPr>
        <w:spacing w:before="78"/>
        <w:rPr>
          <w:b/>
          <w:sz w:val="24"/>
          <w:szCs w:val="24"/>
        </w:rPr>
      </w:pPr>
    </w:p>
    <w:p w:rsidR="00060926" w:rsidRDefault="00060926"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FC440B" w:rsidRDefault="00FC440B" w:rsidP="00060926">
      <w:pPr>
        <w:spacing w:before="78"/>
        <w:rPr>
          <w:b/>
          <w:sz w:val="24"/>
          <w:szCs w:val="24"/>
        </w:rPr>
      </w:pPr>
    </w:p>
    <w:p w:rsidR="00D74E4D" w:rsidRDefault="00D74E4D" w:rsidP="00682B2D">
      <w:pPr>
        <w:pStyle w:val="Balk3"/>
        <w:tabs>
          <w:tab w:val="left" w:pos="1556"/>
        </w:tabs>
        <w:spacing w:before="0"/>
      </w:pPr>
    </w:p>
    <w:p w:rsidR="00D74E4D" w:rsidRDefault="00D74E4D" w:rsidP="00682B2D">
      <w:pPr>
        <w:pStyle w:val="Balk3"/>
        <w:tabs>
          <w:tab w:val="left" w:pos="1556"/>
        </w:tabs>
        <w:spacing w:before="0"/>
      </w:pPr>
    </w:p>
    <w:p w:rsidR="00D74E4D" w:rsidRDefault="00D74E4D" w:rsidP="00682B2D">
      <w:pPr>
        <w:pStyle w:val="Balk3"/>
        <w:tabs>
          <w:tab w:val="left" w:pos="1556"/>
        </w:tabs>
        <w:spacing w:before="0"/>
      </w:pPr>
    </w:p>
    <w:p w:rsidR="00D74E4D" w:rsidRDefault="00D74E4D" w:rsidP="00682B2D">
      <w:pPr>
        <w:pStyle w:val="Balk3"/>
        <w:tabs>
          <w:tab w:val="left" w:pos="1556"/>
        </w:tabs>
        <w:spacing w:before="0"/>
      </w:pPr>
    </w:p>
    <w:p w:rsidR="00D74E4D" w:rsidRDefault="00D74E4D" w:rsidP="00682B2D">
      <w:pPr>
        <w:pStyle w:val="Balk3"/>
        <w:tabs>
          <w:tab w:val="left" w:pos="1556"/>
        </w:tabs>
        <w:spacing w:before="0"/>
      </w:pPr>
    </w:p>
    <w:p w:rsidR="00060926" w:rsidRDefault="00682B2D" w:rsidP="00682B2D">
      <w:pPr>
        <w:pStyle w:val="Balk3"/>
        <w:tabs>
          <w:tab w:val="left" w:pos="1556"/>
        </w:tabs>
        <w:spacing w:before="0"/>
      </w:pPr>
      <w:r>
        <w:t xml:space="preserve">5. </w:t>
      </w:r>
      <w:r w:rsidR="000C0ED4">
        <w:rPr>
          <w:sz w:val="36"/>
          <w:szCs w:val="36"/>
        </w:rPr>
        <w:t>İZLEME VE DEĞERLENDİRME</w:t>
      </w:r>
    </w:p>
    <w:p w:rsidR="00060926" w:rsidRDefault="00060926" w:rsidP="00060926">
      <w:pPr>
        <w:pStyle w:val="Balk3"/>
        <w:tabs>
          <w:tab w:val="left" w:pos="1556"/>
        </w:tabs>
        <w:spacing w:before="0"/>
        <w:ind w:firstLine="0"/>
      </w:pPr>
    </w:p>
    <w:p w:rsidR="008B6170" w:rsidRPr="008B6170" w:rsidRDefault="008B6170" w:rsidP="008B6170">
      <w:pPr>
        <w:widowControl/>
        <w:autoSpaceDE/>
        <w:autoSpaceDN/>
        <w:spacing w:after="160" w:line="300" w:lineRule="auto"/>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Pr="008B6170">
        <w:rPr>
          <w:rFonts w:ascii="Book Antiqua" w:eastAsia="Times New Roman" w:hAnsi="Book Antiqua" w:cs="Times New Roman"/>
          <w:sz w:val="24"/>
          <w:szCs w:val="21"/>
          <w:lang w:eastAsia="tr-TR"/>
        </w:rPr>
        <w:t xml:space="preserve">Okulumuz Stratejik Planı izleme ve değerlendirme çalışmalarında 5 yıllık Stratejik Planın izlenmesi ve 1 yıllık gelişim planın izlenmesi olarak ikili bir ayrıma gidilecektir. </w:t>
      </w:r>
    </w:p>
    <w:p w:rsidR="008B6170" w:rsidRPr="008B6170" w:rsidRDefault="008B6170" w:rsidP="008B6170">
      <w:pPr>
        <w:widowControl/>
        <w:autoSpaceDE/>
        <w:autoSpaceDN/>
        <w:spacing w:after="160" w:line="300" w:lineRule="auto"/>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Pr="008B6170">
        <w:rPr>
          <w:rFonts w:ascii="Book Antiqua" w:eastAsia="Times New Roman" w:hAnsi="Book Antiqua" w:cs="Times New Roman"/>
          <w:sz w:val="24"/>
          <w:szCs w:val="21"/>
          <w:lang w:eastAsia="tr-TR"/>
        </w:rPr>
        <w:t>Stratejik planın izlenmesinde 6 aylık dönemlerde izleme yapılacak denetim birimleri, il ve ilçe millî eğitim müdürlüğü ve Bakanlık denetim ve kontrollerine hazır halde tutulacaktır.</w:t>
      </w:r>
    </w:p>
    <w:p w:rsidR="008B6170" w:rsidRPr="008B6170" w:rsidRDefault="008B6170" w:rsidP="008B6170">
      <w:pPr>
        <w:widowControl/>
        <w:autoSpaceDE/>
        <w:autoSpaceDN/>
        <w:spacing w:after="160" w:line="300" w:lineRule="auto"/>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Pr="008B6170">
        <w:rPr>
          <w:rFonts w:ascii="Book Antiqua" w:eastAsia="Times New Roman" w:hAnsi="Book Antiqua" w:cs="Times New Roman"/>
          <w:sz w:val="24"/>
          <w:szCs w:val="21"/>
          <w:lang w:eastAsia="tr-TR"/>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20736">
      <w:pPr>
        <w:pStyle w:val="Balk3"/>
        <w:tabs>
          <w:tab w:val="left" w:pos="1556"/>
        </w:tabs>
        <w:spacing w:before="0"/>
        <w:ind w:left="0"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FC440B" w:rsidRDefault="00FC440B" w:rsidP="00060926">
      <w:pPr>
        <w:pStyle w:val="Balk3"/>
        <w:tabs>
          <w:tab w:val="left" w:pos="1556"/>
        </w:tabs>
        <w:spacing w:before="0"/>
        <w:ind w:firstLine="0"/>
      </w:pPr>
    </w:p>
    <w:p w:rsidR="00FC440B" w:rsidRDefault="00FC440B" w:rsidP="00060926">
      <w:pPr>
        <w:pStyle w:val="Balk3"/>
        <w:tabs>
          <w:tab w:val="left" w:pos="1556"/>
        </w:tabs>
        <w:spacing w:before="0"/>
        <w:ind w:firstLine="0"/>
      </w:pPr>
    </w:p>
    <w:p w:rsidR="00FC440B" w:rsidRDefault="00FC440B" w:rsidP="00060926">
      <w:pPr>
        <w:pStyle w:val="Balk3"/>
        <w:tabs>
          <w:tab w:val="left" w:pos="1556"/>
        </w:tabs>
        <w:spacing w:before="0"/>
        <w:ind w:firstLine="0"/>
      </w:pPr>
    </w:p>
    <w:p w:rsidR="00FC440B" w:rsidRDefault="00FC440B" w:rsidP="00060926">
      <w:pPr>
        <w:pStyle w:val="Balk3"/>
        <w:tabs>
          <w:tab w:val="left" w:pos="1556"/>
        </w:tabs>
        <w:spacing w:before="0"/>
        <w:ind w:firstLine="0"/>
      </w:pPr>
    </w:p>
    <w:p w:rsidR="00FC440B" w:rsidRDefault="00FC440B" w:rsidP="00060926">
      <w:pPr>
        <w:pStyle w:val="Balk3"/>
        <w:tabs>
          <w:tab w:val="left" w:pos="1556"/>
        </w:tabs>
        <w:spacing w:before="0"/>
        <w:ind w:firstLine="0"/>
      </w:pPr>
    </w:p>
    <w:p w:rsidR="00FC440B" w:rsidRDefault="00FC440B" w:rsidP="00060926">
      <w:pPr>
        <w:pStyle w:val="Balk3"/>
        <w:tabs>
          <w:tab w:val="left" w:pos="1556"/>
        </w:tabs>
        <w:spacing w:before="0"/>
        <w:ind w:firstLine="0"/>
      </w:pPr>
    </w:p>
    <w:p w:rsidR="00FC440B" w:rsidRDefault="00FC440B" w:rsidP="00060926">
      <w:pPr>
        <w:pStyle w:val="Balk3"/>
        <w:tabs>
          <w:tab w:val="left" w:pos="1556"/>
        </w:tabs>
        <w:spacing w:before="0"/>
        <w:ind w:firstLine="0"/>
      </w:pPr>
    </w:p>
    <w:p w:rsidR="00FC440B" w:rsidRDefault="00FC440B" w:rsidP="00060926">
      <w:pPr>
        <w:pStyle w:val="Balk3"/>
        <w:tabs>
          <w:tab w:val="left" w:pos="1556"/>
        </w:tabs>
        <w:spacing w:before="0"/>
        <w:ind w:firstLine="0"/>
      </w:pPr>
    </w:p>
    <w:p w:rsidR="00FC440B" w:rsidRDefault="00FC440B" w:rsidP="00060926">
      <w:pPr>
        <w:pStyle w:val="Balk3"/>
        <w:tabs>
          <w:tab w:val="left" w:pos="1556"/>
        </w:tabs>
        <w:spacing w:before="0"/>
        <w:ind w:firstLine="0"/>
      </w:pPr>
    </w:p>
    <w:p w:rsidR="00E20A06" w:rsidRDefault="00E20A06" w:rsidP="00060926">
      <w:pPr>
        <w:pStyle w:val="Balk3"/>
        <w:tabs>
          <w:tab w:val="left" w:pos="1556"/>
        </w:tabs>
        <w:spacing w:before="0"/>
        <w:ind w:firstLine="0"/>
      </w:pPr>
    </w:p>
    <w:p w:rsidR="00060926" w:rsidRDefault="00060926" w:rsidP="00060926">
      <w:pPr>
        <w:spacing w:before="78"/>
        <w:rPr>
          <w:b/>
          <w:sz w:val="24"/>
          <w:szCs w:val="24"/>
        </w:rPr>
      </w:pPr>
    </w:p>
    <w:p w:rsidR="00060926" w:rsidRDefault="00060926" w:rsidP="00060926">
      <w:pPr>
        <w:spacing w:before="78"/>
        <w:rPr>
          <w:b/>
          <w:sz w:val="32"/>
        </w:rPr>
      </w:pPr>
    </w:p>
    <w:p w:rsidR="00CA0455" w:rsidRDefault="00CA0455" w:rsidP="008B6170">
      <w:pPr>
        <w:spacing w:before="78"/>
        <w:ind w:left="958"/>
        <w:jc w:val="center"/>
        <w:rPr>
          <w:sz w:val="32"/>
        </w:rPr>
      </w:pPr>
      <w:r w:rsidRPr="00CA0455">
        <w:rPr>
          <w:sz w:val="32"/>
        </w:rPr>
        <w:t>STRATEJİK PLAN ONAY SAYFASI</w:t>
      </w:r>
    </w:p>
    <w:p w:rsidR="00174F3E" w:rsidRDefault="00174F3E" w:rsidP="008B6170">
      <w:pPr>
        <w:spacing w:before="78"/>
        <w:ind w:left="958"/>
        <w:jc w:val="center"/>
        <w:rPr>
          <w:sz w:val="32"/>
        </w:rPr>
      </w:pPr>
    </w:p>
    <w:p w:rsidR="00174F3E" w:rsidRDefault="00174F3E" w:rsidP="008B6170">
      <w:pPr>
        <w:spacing w:before="78"/>
        <w:jc w:val="center"/>
        <w:rPr>
          <w:sz w:val="32"/>
        </w:rPr>
      </w:pPr>
    </w:p>
    <w:p w:rsidR="00174F3E" w:rsidRDefault="00174F3E" w:rsidP="008B6170">
      <w:pPr>
        <w:spacing w:before="78"/>
        <w:ind w:left="958"/>
        <w:jc w:val="center"/>
        <w:rPr>
          <w:sz w:val="32"/>
        </w:rPr>
      </w:pPr>
      <w:r>
        <w:rPr>
          <w:sz w:val="32"/>
        </w:rPr>
        <w:t>Stratejik Plan Ekibi</w:t>
      </w:r>
    </w:p>
    <w:p w:rsidR="00913509" w:rsidRDefault="00913509" w:rsidP="008B6170">
      <w:pPr>
        <w:spacing w:before="78"/>
        <w:ind w:left="958"/>
        <w:jc w:val="center"/>
        <w:rPr>
          <w:sz w:val="32"/>
        </w:rPr>
      </w:pPr>
    </w:p>
    <w:p w:rsidR="00913509" w:rsidRDefault="00913509" w:rsidP="008B6170">
      <w:pPr>
        <w:spacing w:before="78"/>
        <w:ind w:left="958"/>
        <w:jc w:val="center"/>
        <w:rPr>
          <w:sz w:val="32"/>
        </w:rPr>
      </w:pPr>
    </w:p>
    <w:p w:rsidR="00174F3E" w:rsidRDefault="00174F3E" w:rsidP="008B6170">
      <w:pPr>
        <w:spacing w:before="78"/>
        <w:ind w:left="958"/>
        <w:jc w:val="center"/>
        <w:rPr>
          <w:sz w:val="32"/>
        </w:rPr>
      </w:pPr>
    </w:p>
    <w:p w:rsidR="00174F3E" w:rsidRDefault="00174F3E" w:rsidP="008B6170">
      <w:pPr>
        <w:spacing w:before="78"/>
        <w:ind w:left="958"/>
        <w:jc w:val="center"/>
        <w:rPr>
          <w:sz w:val="32"/>
        </w:rPr>
      </w:pPr>
    </w:p>
    <w:p w:rsidR="008B6170" w:rsidRDefault="008B6170" w:rsidP="008B6170">
      <w:pPr>
        <w:spacing w:before="78"/>
        <w:jc w:val="center"/>
        <w:rPr>
          <w:sz w:val="32"/>
        </w:rPr>
      </w:pPr>
    </w:p>
    <w:p w:rsidR="00174F3E" w:rsidRDefault="008B6170" w:rsidP="008B6170">
      <w:pPr>
        <w:spacing w:before="78"/>
        <w:jc w:val="center"/>
        <w:rPr>
          <w:sz w:val="32"/>
        </w:rPr>
      </w:pPr>
      <w:r w:rsidRPr="008B6170">
        <w:rPr>
          <w:sz w:val="32"/>
        </w:rPr>
        <w:t xml:space="preserve">Nursel ŞİRİN </w:t>
      </w:r>
      <w:r>
        <w:rPr>
          <w:sz w:val="32"/>
        </w:rPr>
        <w:t xml:space="preserve">                                </w:t>
      </w:r>
      <w:r w:rsidRPr="008B6170">
        <w:rPr>
          <w:sz w:val="32"/>
        </w:rPr>
        <w:t>Çiğdem ÇAY</w:t>
      </w:r>
      <w:r>
        <w:rPr>
          <w:sz w:val="32"/>
        </w:rPr>
        <w:t xml:space="preserve">                                </w:t>
      </w:r>
      <w:r w:rsidRPr="008B6170">
        <w:rPr>
          <w:sz w:val="32"/>
        </w:rPr>
        <w:t>Sevde Seda YILMAZ</w:t>
      </w:r>
    </w:p>
    <w:p w:rsidR="00174F3E" w:rsidRDefault="00174F3E" w:rsidP="008B6170">
      <w:pPr>
        <w:tabs>
          <w:tab w:val="left" w:pos="2340"/>
        </w:tabs>
        <w:spacing w:before="78"/>
        <w:jc w:val="center"/>
        <w:rPr>
          <w:sz w:val="32"/>
        </w:rPr>
      </w:pPr>
      <w:r>
        <w:rPr>
          <w:sz w:val="32"/>
        </w:rPr>
        <w:t xml:space="preserve">Üye                                </w:t>
      </w:r>
      <w:r w:rsidR="00340D4F">
        <w:rPr>
          <w:sz w:val="32"/>
        </w:rPr>
        <w:t xml:space="preserve">             </w:t>
      </w:r>
      <w:r>
        <w:rPr>
          <w:sz w:val="32"/>
        </w:rPr>
        <w:t xml:space="preserve">Üye                                           </w:t>
      </w:r>
      <w:r w:rsidR="00340D4F">
        <w:rPr>
          <w:sz w:val="32"/>
        </w:rPr>
        <w:t xml:space="preserve">               </w:t>
      </w:r>
      <w:r>
        <w:rPr>
          <w:sz w:val="32"/>
        </w:rPr>
        <w:t xml:space="preserve"> Üye</w:t>
      </w:r>
    </w:p>
    <w:p w:rsidR="00174F3E" w:rsidRDefault="00174F3E" w:rsidP="008B6170">
      <w:pPr>
        <w:tabs>
          <w:tab w:val="left" w:pos="2340"/>
        </w:tabs>
        <w:spacing w:before="78"/>
        <w:ind w:left="958"/>
        <w:jc w:val="center"/>
        <w:rPr>
          <w:sz w:val="32"/>
        </w:rPr>
      </w:pPr>
    </w:p>
    <w:p w:rsidR="00174F3E" w:rsidRDefault="00174F3E" w:rsidP="008B6170">
      <w:pPr>
        <w:tabs>
          <w:tab w:val="left" w:pos="2340"/>
        </w:tabs>
        <w:spacing w:before="78"/>
        <w:ind w:left="958"/>
        <w:jc w:val="center"/>
        <w:rPr>
          <w:sz w:val="32"/>
        </w:rPr>
      </w:pPr>
    </w:p>
    <w:p w:rsidR="00174F3E" w:rsidRDefault="00174F3E" w:rsidP="008B6170">
      <w:pPr>
        <w:tabs>
          <w:tab w:val="left" w:pos="2340"/>
        </w:tabs>
        <w:spacing w:before="78"/>
        <w:ind w:left="958"/>
        <w:jc w:val="center"/>
        <w:rPr>
          <w:sz w:val="32"/>
        </w:rPr>
      </w:pPr>
    </w:p>
    <w:p w:rsidR="00174F3E" w:rsidRDefault="00174F3E" w:rsidP="008B6170">
      <w:pPr>
        <w:tabs>
          <w:tab w:val="left" w:pos="2340"/>
        </w:tabs>
        <w:spacing w:before="78"/>
        <w:ind w:left="958"/>
        <w:jc w:val="center"/>
        <w:rPr>
          <w:sz w:val="32"/>
        </w:rPr>
      </w:pPr>
    </w:p>
    <w:p w:rsidR="00174F3E" w:rsidRDefault="008B6170" w:rsidP="008B6170">
      <w:pPr>
        <w:tabs>
          <w:tab w:val="left" w:pos="2340"/>
        </w:tabs>
        <w:spacing w:before="78"/>
        <w:ind w:left="958"/>
        <w:jc w:val="center"/>
        <w:rPr>
          <w:sz w:val="32"/>
        </w:rPr>
      </w:pPr>
      <w:r>
        <w:rPr>
          <w:sz w:val="32"/>
        </w:rPr>
        <w:t>Ertan AKYOL</w:t>
      </w:r>
    </w:p>
    <w:p w:rsidR="00174F3E" w:rsidRPr="00CA0455" w:rsidRDefault="000F5DB0" w:rsidP="008B6170">
      <w:pPr>
        <w:tabs>
          <w:tab w:val="left" w:pos="2340"/>
        </w:tabs>
        <w:spacing w:before="78"/>
        <w:ind w:left="958"/>
        <w:jc w:val="center"/>
        <w:rPr>
          <w:sz w:val="32"/>
        </w:rPr>
      </w:pPr>
      <w:r>
        <w:rPr>
          <w:sz w:val="32"/>
        </w:rPr>
        <w:t xml:space="preserve">Okul/Kurum </w:t>
      </w:r>
      <w:r w:rsidR="00174F3E">
        <w:rPr>
          <w:sz w:val="32"/>
        </w:rPr>
        <w:t>Müdür</w:t>
      </w:r>
      <w:r>
        <w:rPr>
          <w:sz w:val="32"/>
        </w:rPr>
        <w:t>ü</w:t>
      </w:r>
    </w:p>
    <w:sectPr w:rsidR="00174F3E" w:rsidRPr="00CA0455" w:rsidSect="0030718F">
      <w:footerReference w:type="default" r:id="rId51"/>
      <w:pgSz w:w="11910" w:h="16840"/>
      <w:pgMar w:top="851" w:right="400" w:bottom="993" w:left="460" w:header="0" w:footer="10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6D9" w:rsidRDefault="007816D9">
      <w:r>
        <w:separator/>
      </w:r>
    </w:p>
  </w:endnote>
  <w:endnote w:type="continuationSeparator" w:id="0">
    <w:p w:rsidR="007816D9" w:rsidRDefault="007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61" w:rsidRDefault="00E02861">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5A72236A" wp14:editId="67C5827B">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861" w:rsidRDefault="00E02861">
                          <w:pPr>
                            <w:pStyle w:val="GvdeMetni"/>
                            <w:spacing w:before="17"/>
                            <w:ind w:left="60"/>
                            <w:rPr>
                              <w:rFonts w:ascii="Times New Roman"/>
                            </w:rPr>
                          </w:pPr>
                          <w:r>
                            <w:fldChar w:fldCharType="begin"/>
                          </w:r>
                          <w:r>
                            <w:rPr>
                              <w:rFonts w:ascii="Times New Roman"/>
                            </w:rPr>
                            <w:instrText xml:space="preserve"> PAGE </w:instrText>
                          </w:r>
                          <w:r>
                            <w:fldChar w:fldCharType="separate"/>
                          </w:r>
                          <w:r w:rsidR="008C7540">
                            <w:rPr>
                              <w:rFonts w:ascii="Times New Roman"/>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E02861" w:rsidRDefault="00E02861">
                    <w:pPr>
                      <w:pStyle w:val="GvdeMetni"/>
                      <w:spacing w:before="17"/>
                      <w:ind w:left="60"/>
                      <w:rPr>
                        <w:rFonts w:ascii="Times New Roman"/>
                      </w:rPr>
                    </w:pPr>
                    <w:r>
                      <w:fldChar w:fldCharType="begin"/>
                    </w:r>
                    <w:r>
                      <w:rPr>
                        <w:rFonts w:ascii="Times New Roman"/>
                      </w:rPr>
                      <w:instrText xml:space="preserve"> PAGE </w:instrText>
                    </w:r>
                    <w:r>
                      <w:fldChar w:fldCharType="separate"/>
                    </w:r>
                    <w:r w:rsidR="008C7540">
                      <w:rPr>
                        <w:rFonts w:ascii="Times New Roman"/>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61" w:rsidRDefault="00E0286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6D9" w:rsidRDefault="007816D9">
      <w:r>
        <w:separator/>
      </w:r>
    </w:p>
  </w:footnote>
  <w:footnote w:type="continuationSeparator" w:id="0">
    <w:p w:rsidR="007816D9" w:rsidRDefault="00781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5pt;height:9.2pt" o:bullet="t">
        <v:imagedata r:id="rId1" o:title=""/>
      </v:shape>
    </w:pict>
  </w:numPicBullet>
  <w:abstractNum w:abstractNumId="0">
    <w:nsid w:val="07742FF3"/>
    <w:multiLevelType w:val="hybridMultilevel"/>
    <w:tmpl w:val="29F4FDB8"/>
    <w:lvl w:ilvl="0" w:tplc="11D46496">
      <w:start w:val="1"/>
      <w:numFmt w:val="decimal"/>
      <w:lvlText w:val="%1."/>
      <w:lvlJc w:val="left"/>
      <w:pPr>
        <w:ind w:left="720" w:hanging="360"/>
      </w:pPr>
      <w:rPr>
        <w:rFonts w:hint="default"/>
        <w:b w:val="0"/>
        <w:color w:val="0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4911BA"/>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2">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3">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
    <w:nsid w:val="1A0B42D2"/>
    <w:multiLevelType w:val="hybridMultilevel"/>
    <w:tmpl w:val="A7EED876"/>
    <w:lvl w:ilvl="0" w:tplc="041F000F">
      <w:start w:val="1"/>
      <w:numFmt w:val="decimal"/>
      <w:lvlText w:val="%1."/>
      <w:lvlJc w:val="left"/>
      <w:pPr>
        <w:tabs>
          <w:tab w:val="num" w:pos="360"/>
        </w:tabs>
        <w:ind w:left="360" w:hanging="360"/>
      </w:pPr>
      <w:rPr>
        <w:rFonts w:cs="Times New Roman"/>
      </w:rPr>
    </w:lvl>
    <w:lvl w:ilvl="1" w:tplc="5C163C1E">
      <w:start w:val="1"/>
      <w:numFmt w:val="decimal"/>
      <w:lvlText w:val="%2."/>
      <w:lvlJc w:val="left"/>
      <w:pPr>
        <w:tabs>
          <w:tab w:val="num" w:pos="1080"/>
        </w:tabs>
        <w:ind w:left="1080" w:hanging="360"/>
      </w:pPr>
      <w:rPr>
        <w:rFonts w:cs="Times New Roman"/>
        <w:b w:val="0"/>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5">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6">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7">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start w:val="1"/>
      <w:numFmt w:val="bullet"/>
      <w:lvlText w:val=""/>
      <w:lvlPicBulletId w:val="0"/>
      <w:lvlJc w:val="left"/>
      <w:pPr>
        <w:tabs>
          <w:tab w:val="num" w:pos="1440"/>
        </w:tabs>
        <w:ind w:left="1440" w:hanging="360"/>
      </w:pPr>
      <w:rPr>
        <w:rFonts w:ascii="Symbol" w:hAnsi="Symbol" w:hint="default"/>
      </w:rPr>
    </w:lvl>
    <w:lvl w:ilvl="2" w:tplc="11C07462">
      <w:start w:val="1"/>
      <w:numFmt w:val="bullet"/>
      <w:lvlText w:val=""/>
      <w:lvlPicBulletId w:val="0"/>
      <w:lvlJc w:val="left"/>
      <w:pPr>
        <w:tabs>
          <w:tab w:val="num" w:pos="2160"/>
        </w:tabs>
        <w:ind w:left="2160" w:hanging="360"/>
      </w:pPr>
      <w:rPr>
        <w:rFonts w:ascii="Symbol" w:hAnsi="Symbol" w:hint="default"/>
      </w:rPr>
    </w:lvl>
    <w:lvl w:ilvl="3" w:tplc="599653B2">
      <w:start w:val="1"/>
      <w:numFmt w:val="bullet"/>
      <w:lvlText w:val=""/>
      <w:lvlPicBulletId w:val="0"/>
      <w:lvlJc w:val="left"/>
      <w:pPr>
        <w:tabs>
          <w:tab w:val="num" w:pos="2880"/>
        </w:tabs>
        <w:ind w:left="2880" w:hanging="360"/>
      </w:pPr>
      <w:rPr>
        <w:rFonts w:ascii="Symbol" w:hAnsi="Symbol" w:hint="default"/>
      </w:rPr>
    </w:lvl>
    <w:lvl w:ilvl="4" w:tplc="476E9608">
      <w:start w:val="1"/>
      <w:numFmt w:val="bullet"/>
      <w:lvlText w:val=""/>
      <w:lvlPicBulletId w:val="0"/>
      <w:lvlJc w:val="left"/>
      <w:pPr>
        <w:tabs>
          <w:tab w:val="num" w:pos="3600"/>
        </w:tabs>
        <w:ind w:left="3600" w:hanging="360"/>
      </w:pPr>
      <w:rPr>
        <w:rFonts w:ascii="Symbol" w:hAnsi="Symbol" w:hint="default"/>
      </w:rPr>
    </w:lvl>
    <w:lvl w:ilvl="5" w:tplc="22160C42">
      <w:start w:val="1"/>
      <w:numFmt w:val="bullet"/>
      <w:lvlText w:val=""/>
      <w:lvlPicBulletId w:val="0"/>
      <w:lvlJc w:val="left"/>
      <w:pPr>
        <w:tabs>
          <w:tab w:val="num" w:pos="4320"/>
        </w:tabs>
        <w:ind w:left="4320" w:hanging="360"/>
      </w:pPr>
      <w:rPr>
        <w:rFonts w:ascii="Symbol" w:hAnsi="Symbol" w:hint="default"/>
      </w:rPr>
    </w:lvl>
    <w:lvl w:ilvl="6" w:tplc="8D4E5576">
      <w:start w:val="1"/>
      <w:numFmt w:val="bullet"/>
      <w:lvlText w:val=""/>
      <w:lvlPicBulletId w:val="0"/>
      <w:lvlJc w:val="left"/>
      <w:pPr>
        <w:tabs>
          <w:tab w:val="num" w:pos="5040"/>
        </w:tabs>
        <w:ind w:left="5040" w:hanging="360"/>
      </w:pPr>
      <w:rPr>
        <w:rFonts w:ascii="Symbol" w:hAnsi="Symbol" w:hint="default"/>
      </w:rPr>
    </w:lvl>
    <w:lvl w:ilvl="7" w:tplc="ED5A461A">
      <w:start w:val="1"/>
      <w:numFmt w:val="bullet"/>
      <w:lvlText w:val=""/>
      <w:lvlPicBulletId w:val="0"/>
      <w:lvlJc w:val="left"/>
      <w:pPr>
        <w:tabs>
          <w:tab w:val="num" w:pos="5760"/>
        </w:tabs>
        <w:ind w:left="5760" w:hanging="360"/>
      </w:pPr>
      <w:rPr>
        <w:rFonts w:ascii="Symbol" w:hAnsi="Symbol" w:hint="default"/>
      </w:rPr>
    </w:lvl>
    <w:lvl w:ilvl="8" w:tplc="A5DC89FA">
      <w:start w:val="1"/>
      <w:numFmt w:val="bullet"/>
      <w:lvlText w:val=""/>
      <w:lvlPicBulletId w:val="0"/>
      <w:lvlJc w:val="left"/>
      <w:pPr>
        <w:tabs>
          <w:tab w:val="num" w:pos="6480"/>
        </w:tabs>
        <w:ind w:left="6480" w:hanging="360"/>
      </w:pPr>
      <w:rPr>
        <w:rFonts w:ascii="Symbol" w:hAnsi="Symbol" w:hint="default"/>
      </w:rPr>
    </w:lvl>
  </w:abstractNum>
  <w:abstractNum w:abstractNumId="9">
    <w:nsid w:val="210445F5"/>
    <w:multiLevelType w:val="hybridMultilevel"/>
    <w:tmpl w:val="217637F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7FF2982"/>
    <w:multiLevelType w:val="hybridMultilevel"/>
    <w:tmpl w:val="39025840"/>
    <w:lvl w:ilvl="0" w:tplc="041F000F">
      <w:start w:val="1"/>
      <w:numFmt w:val="decimal"/>
      <w:lvlText w:val="%1."/>
      <w:lvlJc w:val="left"/>
      <w:pPr>
        <w:ind w:left="1678" w:hanging="360"/>
      </w:p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11">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13">
    <w:nsid w:val="2B3302B2"/>
    <w:multiLevelType w:val="hybridMultilevel"/>
    <w:tmpl w:val="1FCE9EA6"/>
    <w:lvl w:ilvl="0" w:tplc="041F000B">
      <w:start w:val="1"/>
      <w:numFmt w:val="bullet"/>
      <w:lvlText w:val=""/>
      <w:lvlJc w:val="left"/>
      <w:pPr>
        <w:tabs>
          <w:tab w:val="num" w:pos="720"/>
        </w:tabs>
        <w:ind w:left="720" w:hanging="360"/>
      </w:pPr>
      <w:rPr>
        <w:rFonts w:ascii="Wingdings" w:hAnsi="Wingdings"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14">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5">
    <w:nsid w:val="2EC85ACD"/>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6">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start w:val="1"/>
      <w:numFmt w:val="bullet"/>
      <w:lvlText w:val=""/>
      <w:lvlPicBulletId w:val="0"/>
      <w:lvlJc w:val="left"/>
      <w:pPr>
        <w:tabs>
          <w:tab w:val="num" w:pos="1440"/>
        </w:tabs>
        <w:ind w:left="1440" w:hanging="360"/>
      </w:pPr>
      <w:rPr>
        <w:rFonts w:ascii="Symbol" w:hAnsi="Symbol" w:hint="default"/>
      </w:rPr>
    </w:lvl>
    <w:lvl w:ilvl="2" w:tplc="F39AF22E">
      <w:start w:val="1"/>
      <w:numFmt w:val="bullet"/>
      <w:lvlText w:val=""/>
      <w:lvlPicBulletId w:val="0"/>
      <w:lvlJc w:val="left"/>
      <w:pPr>
        <w:tabs>
          <w:tab w:val="num" w:pos="2160"/>
        </w:tabs>
        <w:ind w:left="2160" w:hanging="360"/>
      </w:pPr>
      <w:rPr>
        <w:rFonts w:ascii="Symbol" w:hAnsi="Symbol" w:hint="default"/>
      </w:rPr>
    </w:lvl>
    <w:lvl w:ilvl="3" w:tplc="620A7D10">
      <w:start w:val="1"/>
      <w:numFmt w:val="bullet"/>
      <w:lvlText w:val=""/>
      <w:lvlPicBulletId w:val="0"/>
      <w:lvlJc w:val="left"/>
      <w:pPr>
        <w:tabs>
          <w:tab w:val="num" w:pos="2880"/>
        </w:tabs>
        <w:ind w:left="2880" w:hanging="360"/>
      </w:pPr>
      <w:rPr>
        <w:rFonts w:ascii="Symbol" w:hAnsi="Symbol" w:hint="default"/>
      </w:rPr>
    </w:lvl>
    <w:lvl w:ilvl="4" w:tplc="419ECEEE">
      <w:start w:val="1"/>
      <w:numFmt w:val="bullet"/>
      <w:lvlText w:val=""/>
      <w:lvlPicBulletId w:val="0"/>
      <w:lvlJc w:val="left"/>
      <w:pPr>
        <w:tabs>
          <w:tab w:val="num" w:pos="3600"/>
        </w:tabs>
        <w:ind w:left="3600" w:hanging="360"/>
      </w:pPr>
      <w:rPr>
        <w:rFonts w:ascii="Symbol" w:hAnsi="Symbol" w:hint="default"/>
      </w:rPr>
    </w:lvl>
    <w:lvl w:ilvl="5" w:tplc="28DCDE44">
      <w:start w:val="1"/>
      <w:numFmt w:val="bullet"/>
      <w:lvlText w:val=""/>
      <w:lvlPicBulletId w:val="0"/>
      <w:lvlJc w:val="left"/>
      <w:pPr>
        <w:tabs>
          <w:tab w:val="num" w:pos="4320"/>
        </w:tabs>
        <w:ind w:left="4320" w:hanging="360"/>
      </w:pPr>
      <w:rPr>
        <w:rFonts w:ascii="Symbol" w:hAnsi="Symbol" w:hint="default"/>
      </w:rPr>
    </w:lvl>
    <w:lvl w:ilvl="6" w:tplc="94AAE374">
      <w:start w:val="1"/>
      <w:numFmt w:val="bullet"/>
      <w:lvlText w:val=""/>
      <w:lvlPicBulletId w:val="0"/>
      <w:lvlJc w:val="left"/>
      <w:pPr>
        <w:tabs>
          <w:tab w:val="num" w:pos="5040"/>
        </w:tabs>
        <w:ind w:left="5040" w:hanging="360"/>
      </w:pPr>
      <w:rPr>
        <w:rFonts w:ascii="Symbol" w:hAnsi="Symbol" w:hint="default"/>
      </w:rPr>
    </w:lvl>
    <w:lvl w:ilvl="7" w:tplc="68F6001A">
      <w:start w:val="1"/>
      <w:numFmt w:val="bullet"/>
      <w:lvlText w:val=""/>
      <w:lvlPicBulletId w:val="0"/>
      <w:lvlJc w:val="left"/>
      <w:pPr>
        <w:tabs>
          <w:tab w:val="num" w:pos="5760"/>
        </w:tabs>
        <w:ind w:left="5760" w:hanging="360"/>
      </w:pPr>
      <w:rPr>
        <w:rFonts w:ascii="Symbol" w:hAnsi="Symbol" w:hint="default"/>
      </w:rPr>
    </w:lvl>
    <w:lvl w:ilvl="8" w:tplc="2200CB98">
      <w:start w:val="1"/>
      <w:numFmt w:val="bullet"/>
      <w:lvlText w:val=""/>
      <w:lvlPicBulletId w:val="0"/>
      <w:lvlJc w:val="left"/>
      <w:pPr>
        <w:tabs>
          <w:tab w:val="num" w:pos="6480"/>
        </w:tabs>
        <w:ind w:left="6480" w:hanging="360"/>
      </w:pPr>
      <w:rPr>
        <w:rFonts w:ascii="Symbol" w:hAnsi="Symbol" w:hint="default"/>
      </w:rPr>
    </w:lvl>
  </w:abstractNum>
  <w:abstractNum w:abstractNumId="17">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start w:val="1"/>
      <w:numFmt w:val="bullet"/>
      <w:lvlText w:val=""/>
      <w:lvlPicBulletId w:val="0"/>
      <w:lvlJc w:val="left"/>
      <w:pPr>
        <w:tabs>
          <w:tab w:val="num" w:pos="1440"/>
        </w:tabs>
        <w:ind w:left="1440" w:hanging="360"/>
      </w:pPr>
      <w:rPr>
        <w:rFonts w:ascii="Symbol" w:hAnsi="Symbol" w:hint="default"/>
      </w:rPr>
    </w:lvl>
    <w:lvl w:ilvl="2" w:tplc="59487A76">
      <w:start w:val="1"/>
      <w:numFmt w:val="bullet"/>
      <w:lvlText w:val=""/>
      <w:lvlPicBulletId w:val="0"/>
      <w:lvlJc w:val="left"/>
      <w:pPr>
        <w:tabs>
          <w:tab w:val="num" w:pos="2160"/>
        </w:tabs>
        <w:ind w:left="2160" w:hanging="360"/>
      </w:pPr>
      <w:rPr>
        <w:rFonts w:ascii="Symbol" w:hAnsi="Symbol" w:hint="default"/>
      </w:rPr>
    </w:lvl>
    <w:lvl w:ilvl="3" w:tplc="7688CB4A">
      <w:start w:val="1"/>
      <w:numFmt w:val="bullet"/>
      <w:lvlText w:val=""/>
      <w:lvlPicBulletId w:val="0"/>
      <w:lvlJc w:val="left"/>
      <w:pPr>
        <w:tabs>
          <w:tab w:val="num" w:pos="2880"/>
        </w:tabs>
        <w:ind w:left="2880" w:hanging="360"/>
      </w:pPr>
      <w:rPr>
        <w:rFonts w:ascii="Symbol" w:hAnsi="Symbol" w:hint="default"/>
      </w:rPr>
    </w:lvl>
    <w:lvl w:ilvl="4" w:tplc="6ABE7848">
      <w:start w:val="1"/>
      <w:numFmt w:val="bullet"/>
      <w:lvlText w:val=""/>
      <w:lvlPicBulletId w:val="0"/>
      <w:lvlJc w:val="left"/>
      <w:pPr>
        <w:tabs>
          <w:tab w:val="num" w:pos="3600"/>
        </w:tabs>
        <w:ind w:left="3600" w:hanging="360"/>
      </w:pPr>
      <w:rPr>
        <w:rFonts w:ascii="Symbol" w:hAnsi="Symbol" w:hint="default"/>
      </w:rPr>
    </w:lvl>
    <w:lvl w:ilvl="5" w:tplc="04CEA9F8">
      <w:start w:val="1"/>
      <w:numFmt w:val="bullet"/>
      <w:lvlText w:val=""/>
      <w:lvlPicBulletId w:val="0"/>
      <w:lvlJc w:val="left"/>
      <w:pPr>
        <w:tabs>
          <w:tab w:val="num" w:pos="4320"/>
        </w:tabs>
        <w:ind w:left="4320" w:hanging="360"/>
      </w:pPr>
      <w:rPr>
        <w:rFonts w:ascii="Symbol" w:hAnsi="Symbol" w:hint="default"/>
      </w:rPr>
    </w:lvl>
    <w:lvl w:ilvl="6" w:tplc="4312715A">
      <w:start w:val="1"/>
      <w:numFmt w:val="bullet"/>
      <w:lvlText w:val=""/>
      <w:lvlPicBulletId w:val="0"/>
      <w:lvlJc w:val="left"/>
      <w:pPr>
        <w:tabs>
          <w:tab w:val="num" w:pos="5040"/>
        </w:tabs>
        <w:ind w:left="5040" w:hanging="360"/>
      </w:pPr>
      <w:rPr>
        <w:rFonts w:ascii="Symbol" w:hAnsi="Symbol" w:hint="default"/>
      </w:rPr>
    </w:lvl>
    <w:lvl w:ilvl="7" w:tplc="00D8B296">
      <w:start w:val="1"/>
      <w:numFmt w:val="bullet"/>
      <w:lvlText w:val=""/>
      <w:lvlPicBulletId w:val="0"/>
      <w:lvlJc w:val="left"/>
      <w:pPr>
        <w:tabs>
          <w:tab w:val="num" w:pos="5760"/>
        </w:tabs>
        <w:ind w:left="5760" w:hanging="360"/>
      </w:pPr>
      <w:rPr>
        <w:rFonts w:ascii="Symbol" w:hAnsi="Symbol" w:hint="default"/>
      </w:rPr>
    </w:lvl>
    <w:lvl w:ilvl="8" w:tplc="DB222620">
      <w:start w:val="1"/>
      <w:numFmt w:val="bullet"/>
      <w:lvlText w:val=""/>
      <w:lvlPicBulletId w:val="0"/>
      <w:lvlJc w:val="left"/>
      <w:pPr>
        <w:tabs>
          <w:tab w:val="num" w:pos="6480"/>
        </w:tabs>
        <w:ind w:left="6480" w:hanging="360"/>
      </w:pPr>
      <w:rPr>
        <w:rFonts w:ascii="Symbol" w:hAnsi="Symbol" w:hint="default"/>
      </w:rPr>
    </w:lvl>
  </w:abstractNum>
  <w:abstractNum w:abstractNumId="18">
    <w:nsid w:val="3C6956AC"/>
    <w:multiLevelType w:val="hybridMultilevel"/>
    <w:tmpl w:val="8340A0C8"/>
    <w:lvl w:ilvl="0" w:tplc="5C163C1E">
      <w:start w:val="1"/>
      <w:numFmt w:val="decimal"/>
      <w:lvlText w:val="%1."/>
      <w:lvlJc w:val="left"/>
      <w:pPr>
        <w:tabs>
          <w:tab w:val="num" w:pos="360"/>
        </w:tabs>
        <w:ind w:left="360" w:hanging="360"/>
      </w:pPr>
      <w:rPr>
        <w:rFonts w:cs="Times New Roman"/>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9">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0">
    <w:nsid w:val="4AB95689"/>
    <w:multiLevelType w:val="hybridMultilevel"/>
    <w:tmpl w:val="9A52E6E2"/>
    <w:lvl w:ilvl="0" w:tplc="5602F9E6">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nsid w:val="4AF54EAC"/>
    <w:multiLevelType w:val="multilevel"/>
    <w:tmpl w:val="7666B230"/>
    <w:lvl w:ilvl="0">
      <w:start w:val="1"/>
      <w:numFmt w:val="bullet"/>
      <w:lvlText w:val=""/>
      <w:lvlJc w:val="left"/>
      <w:pPr>
        <w:ind w:left="1678" w:hanging="720"/>
      </w:pPr>
      <w:rPr>
        <w:rFonts w:ascii="Symbol" w:hAnsi="Symbol"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22">
    <w:nsid w:val="52792925"/>
    <w:multiLevelType w:val="hybridMultilevel"/>
    <w:tmpl w:val="1E8EA766"/>
    <w:lvl w:ilvl="0" w:tplc="041F000F">
      <w:start w:val="1"/>
      <w:numFmt w:val="decimal"/>
      <w:lvlText w:val="%1."/>
      <w:lvlJc w:val="left"/>
      <w:pPr>
        <w:tabs>
          <w:tab w:val="num" w:pos="720"/>
        </w:tabs>
        <w:ind w:left="720" w:hanging="360"/>
      </w:pPr>
      <w:rPr>
        <w:rFont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nsid w:val="609E5236"/>
    <w:multiLevelType w:val="hybridMultilevel"/>
    <w:tmpl w:val="6A7459B4"/>
    <w:lvl w:ilvl="0" w:tplc="5C163C1E">
      <w:start w:val="1"/>
      <w:numFmt w:val="decimal"/>
      <w:lvlText w:val="%1."/>
      <w:lvlJc w:val="left"/>
      <w:pPr>
        <w:tabs>
          <w:tab w:val="num" w:pos="360"/>
        </w:tabs>
        <w:ind w:left="360" w:hanging="360"/>
      </w:pPr>
      <w:rPr>
        <w:rFonts w:cs="Times New Roman"/>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4">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start w:val="1"/>
      <w:numFmt w:val="bullet"/>
      <w:lvlText w:val=""/>
      <w:lvlPicBulletId w:val="0"/>
      <w:lvlJc w:val="left"/>
      <w:pPr>
        <w:tabs>
          <w:tab w:val="num" w:pos="1440"/>
        </w:tabs>
        <w:ind w:left="1440" w:hanging="360"/>
      </w:pPr>
      <w:rPr>
        <w:rFonts w:ascii="Symbol" w:hAnsi="Symbol" w:hint="default"/>
      </w:rPr>
    </w:lvl>
    <w:lvl w:ilvl="2" w:tplc="C1987A7E">
      <w:start w:val="1"/>
      <w:numFmt w:val="bullet"/>
      <w:lvlText w:val=""/>
      <w:lvlPicBulletId w:val="0"/>
      <w:lvlJc w:val="left"/>
      <w:pPr>
        <w:tabs>
          <w:tab w:val="num" w:pos="2160"/>
        </w:tabs>
        <w:ind w:left="2160" w:hanging="360"/>
      </w:pPr>
      <w:rPr>
        <w:rFonts w:ascii="Symbol" w:hAnsi="Symbol" w:hint="default"/>
      </w:rPr>
    </w:lvl>
    <w:lvl w:ilvl="3" w:tplc="933E2EF6">
      <w:start w:val="1"/>
      <w:numFmt w:val="bullet"/>
      <w:lvlText w:val=""/>
      <w:lvlPicBulletId w:val="0"/>
      <w:lvlJc w:val="left"/>
      <w:pPr>
        <w:tabs>
          <w:tab w:val="num" w:pos="2880"/>
        </w:tabs>
        <w:ind w:left="2880" w:hanging="360"/>
      </w:pPr>
      <w:rPr>
        <w:rFonts w:ascii="Symbol" w:hAnsi="Symbol" w:hint="default"/>
      </w:rPr>
    </w:lvl>
    <w:lvl w:ilvl="4" w:tplc="0214048E">
      <w:start w:val="1"/>
      <w:numFmt w:val="bullet"/>
      <w:lvlText w:val=""/>
      <w:lvlPicBulletId w:val="0"/>
      <w:lvlJc w:val="left"/>
      <w:pPr>
        <w:tabs>
          <w:tab w:val="num" w:pos="3600"/>
        </w:tabs>
        <w:ind w:left="3600" w:hanging="360"/>
      </w:pPr>
      <w:rPr>
        <w:rFonts w:ascii="Symbol" w:hAnsi="Symbol" w:hint="default"/>
      </w:rPr>
    </w:lvl>
    <w:lvl w:ilvl="5" w:tplc="00F86962">
      <w:start w:val="1"/>
      <w:numFmt w:val="bullet"/>
      <w:lvlText w:val=""/>
      <w:lvlPicBulletId w:val="0"/>
      <w:lvlJc w:val="left"/>
      <w:pPr>
        <w:tabs>
          <w:tab w:val="num" w:pos="4320"/>
        </w:tabs>
        <w:ind w:left="4320" w:hanging="360"/>
      </w:pPr>
      <w:rPr>
        <w:rFonts w:ascii="Symbol" w:hAnsi="Symbol" w:hint="default"/>
      </w:rPr>
    </w:lvl>
    <w:lvl w:ilvl="6" w:tplc="467A4A0A">
      <w:start w:val="1"/>
      <w:numFmt w:val="bullet"/>
      <w:lvlText w:val=""/>
      <w:lvlPicBulletId w:val="0"/>
      <w:lvlJc w:val="left"/>
      <w:pPr>
        <w:tabs>
          <w:tab w:val="num" w:pos="5040"/>
        </w:tabs>
        <w:ind w:left="5040" w:hanging="360"/>
      </w:pPr>
      <w:rPr>
        <w:rFonts w:ascii="Symbol" w:hAnsi="Symbol" w:hint="default"/>
      </w:rPr>
    </w:lvl>
    <w:lvl w:ilvl="7" w:tplc="D49C00BA">
      <w:start w:val="1"/>
      <w:numFmt w:val="bullet"/>
      <w:lvlText w:val=""/>
      <w:lvlPicBulletId w:val="0"/>
      <w:lvlJc w:val="left"/>
      <w:pPr>
        <w:tabs>
          <w:tab w:val="num" w:pos="5760"/>
        </w:tabs>
        <w:ind w:left="5760" w:hanging="360"/>
      </w:pPr>
      <w:rPr>
        <w:rFonts w:ascii="Symbol" w:hAnsi="Symbol" w:hint="default"/>
      </w:rPr>
    </w:lvl>
    <w:lvl w:ilvl="8" w:tplc="5CBC0514">
      <w:start w:val="1"/>
      <w:numFmt w:val="bullet"/>
      <w:lvlText w:val=""/>
      <w:lvlPicBulletId w:val="0"/>
      <w:lvlJc w:val="left"/>
      <w:pPr>
        <w:tabs>
          <w:tab w:val="num" w:pos="6480"/>
        </w:tabs>
        <w:ind w:left="6480" w:hanging="360"/>
      </w:pPr>
      <w:rPr>
        <w:rFonts w:ascii="Symbol" w:hAnsi="Symbol" w:hint="default"/>
      </w:rPr>
    </w:lvl>
  </w:abstractNum>
  <w:abstractNum w:abstractNumId="25">
    <w:nsid w:val="69B641C4"/>
    <w:multiLevelType w:val="hybridMultilevel"/>
    <w:tmpl w:val="8548798E"/>
    <w:lvl w:ilvl="0" w:tplc="041F000B">
      <w:start w:val="1"/>
      <w:numFmt w:val="bullet"/>
      <w:lvlText w:val=""/>
      <w:lvlJc w:val="left"/>
      <w:pPr>
        <w:tabs>
          <w:tab w:val="num" w:pos="720"/>
        </w:tabs>
        <w:ind w:left="720" w:hanging="360"/>
      </w:pPr>
      <w:rPr>
        <w:rFonts w:ascii="Wingdings" w:hAnsi="Wingdings"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26">
    <w:nsid w:val="6AEC1BEB"/>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7">
    <w:nsid w:val="6C0C4DC7"/>
    <w:multiLevelType w:val="hybridMultilevel"/>
    <w:tmpl w:val="933E3BD8"/>
    <w:lvl w:ilvl="0" w:tplc="5C163C1E">
      <w:start w:val="1"/>
      <w:numFmt w:val="decimal"/>
      <w:lvlText w:val="%1."/>
      <w:lvlJc w:val="left"/>
      <w:pPr>
        <w:tabs>
          <w:tab w:val="num" w:pos="360"/>
        </w:tabs>
        <w:ind w:left="360" w:hanging="360"/>
      </w:pPr>
      <w:rPr>
        <w:rFonts w:cs="Times New Roman"/>
        <w:b w:val="0"/>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28">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abstractNum w:abstractNumId="29">
    <w:nsid w:val="6FE45443"/>
    <w:multiLevelType w:val="hybridMultilevel"/>
    <w:tmpl w:val="99189C9E"/>
    <w:lvl w:ilvl="0" w:tplc="C00058BE">
      <w:start w:val="1"/>
      <w:numFmt w:val="decimal"/>
      <w:lvlText w:val="%1."/>
      <w:lvlJc w:val="left"/>
      <w:pPr>
        <w:tabs>
          <w:tab w:val="num" w:pos="360"/>
        </w:tabs>
        <w:ind w:left="360" w:hanging="360"/>
      </w:pPr>
      <w:rPr>
        <w:rFonts w:cs="Times New Roman"/>
        <w:b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1">
    <w:nsid w:val="78E95130"/>
    <w:multiLevelType w:val="hybridMultilevel"/>
    <w:tmpl w:val="E10C2E0A"/>
    <w:lvl w:ilvl="0" w:tplc="041F000B">
      <w:start w:val="1"/>
      <w:numFmt w:val="bullet"/>
      <w:lvlText w:val=""/>
      <w:lvlJc w:val="left"/>
      <w:pPr>
        <w:tabs>
          <w:tab w:val="num" w:pos="720"/>
        </w:tabs>
        <w:ind w:left="720" w:hanging="360"/>
      </w:pPr>
      <w:rPr>
        <w:rFonts w:ascii="Wingdings" w:hAnsi="Wingdings"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num w:numId="1">
    <w:abstractNumId w:val="30"/>
  </w:num>
  <w:num w:numId="2">
    <w:abstractNumId w:val="7"/>
  </w:num>
  <w:num w:numId="3">
    <w:abstractNumId w:val="3"/>
  </w:num>
  <w:num w:numId="4">
    <w:abstractNumId w:val="19"/>
  </w:num>
  <w:num w:numId="5">
    <w:abstractNumId w:val="5"/>
  </w:num>
  <w:num w:numId="6">
    <w:abstractNumId w:val="14"/>
  </w:num>
  <w:num w:numId="7">
    <w:abstractNumId w:val="2"/>
  </w:num>
  <w:num w:numId="8">
    <w:abstractNumId w:val="6"/>
  </w:num>
  <w:num w:numId="9">
    <w:abstractNumId w:val="11"/>
  </w:num>
  <w:num w:numId="10">
    <w:abstractNumId w:val="10"/>
  </w:num>
  <w:num w:numId="11">
    <w:abstractNumId w:val="21"/>
  </w:num>
  <w:num w:numId="12">
    <w:abstractNumId w:val="13"/>
  </w:num>
  <w:num w:numId="13">
    <w:abstractNumId w:val="25"/>
  </w:num>
  <w:num w:numId="14">
    <w:abstractNumId w:val="31"/>
  </w:num>
  <w:num w:numId="15">
    <w:abstractNumId w:val="28"/>
  </w:num>
  <w:num w:numId="16">
    <w:abstractNumId w:val="12"/>
  </w:num>
  <w:num w:numId="17">
    <w:abstractNumId w:val="16"/>
  </w:num>
  <w:num w:numId="18">
    <w:abstractNumId w:val="8"/>
  </w:num>
  <w:num w:numId="19">
    <w:abstractNumId w:val="24"/>
  </w:num>
  <w:num w:numId="20">
    <w:abstractNumId w:val="17"/>
  </w:num>
  <w:num w:numId="21">
    <w:abstractNumId w:val="26"/>
  </w:num>
  <w:num w:numId="22">
    <w:abstractNumId w:val="20"/>
  </w:num>
  <w:num w:numId="23">
    <w:abstractNumId w:val="27"/>
  </w:num>
  <w:num w:numId="24">
    <w:abstractNumId w:val="29"/>
  </w:num>
  <w:num w:numId="25">
    <w:abstractNumId w:val="18"/>
  </w:num>
  <w:num w:numId="26">
    <w:abstractNumId w:val="23"/>
  </w:num>
  <w:num w:numId="27">
    <w:abstractNumId w:val="4"/>
  </w:num>
  <w:num w:numId="28">
    <w:abstractNumId w:val="0"/>
  </w:num>
  <w:num w:numId="29">
    <w:abstractNumId w:val="9"/>
  </w:num>
  <w:num w:numId="30">
    <w:abstractNumId w:val="1"/>
  </w:num>
  <w:num w:numId="31">
    <w:abstractNumId w:val="22"/>
  </w:num>
  <w:num w:numId="32">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6A"/>
    <w:rsid w:val="0000231E"/>
    <w:rsid w:val="00016777"/>
    <w:rsid w:val="00020736"/>
    <w:rsid w:val="00027810"/>
    <w:rsid w:val="000427A9"/>
    <w:rsid w:val="00046C85"/>
    <w:rsid w:val="00060926"/>
    <w:rsid w:val="00094833"/>
    <w:rsid w:val="000A75B0"/>
    <w:rsid w:val="000B38EE"/>
    <w:rsid w:val="000C0ED4"/>
    <w:rsid w:val="000D0476"/>
    <w:rsid w:val="000D187D"/>
    <w:rsid w:val="000D57D0"/>
    <w:rsid w:val="000E541B"/>
    <w:rsid w:val="000F5DB0"/>
    <w:rsid w:val="00103225"/>
    <w:rsid w:val="00103794"/>
    <w:rsid w:val="001059CF"/>
    <w:rsid w:val="00110FB8"/>
    <w:rsid w:val="0011715F"/>
    <w:rsid w:val="00124831"/>
    <w:rsid w:val="00132E79"/>
    <w:rsid w:val="0014168A"/>
    <w:rsid w:val="00151812"/>
    <w:rsid w:val="0015202A"/>
    <w:rsid w:val="00173519"/>
    <w:rsid w:val="00174F3E"/>
    <w:rsid w:val="001772C7"/>
    <w:rsid w:val="00187946"/>
    <w:rsid w:val="00194FFD"/>
    <w:rsid w:val="0019510C"/>
    <w:rsid w:val="001B6C46"/>
    <w:rsid w:val="001C297B"/>
    <w:rsid w:val="001C6060"/>
    <w:rsid w:val="001D3832"/>
    <w:rsid w:val="001E61C9"/>
    <w:rsid w:val="001E6F57"/>
    <w:rsid w:val="001F7908"/>
    <w:rsid w:val="00204298"/>
    <w:rsid w:val="00205D36"/>
    <w:rsid w:val="0022233D"/>
    <w:rsid w:val="00223546"/>
    <w:rsid w:val="0023363A"/>
    <w:rsid w:val="00253D94"/>
    <w:rsid w:val="002627DE"/>
    <w:rsid w:val="00272DD2"/>
    <w:rsid w:val="00283881"/>
    <w:rsid w:val="002A4E34"/>
    <w:rsid w:val="002C3473"/>
    <w:rsid w:val="002C38E9"/>
    <w:rsid w:val="002E1A6A"/>
    <w:rsid w:val="002E3958"/>
    <w:rsid w:val="002E4AA4"/>
    <w:rsid w:val="002F1EC1"/>
    <w:rsid w:val="002F4820"/>
    <w:rsid w:val="002F7A59"/>
    <w:rsid w:val="00301EF6"/>
    <w:rsid w:val="00303AA7"/>
    <w:rsid w:val="0030718F"/>
    <w:rsid w:val="00313859"/>
    <w:rsid w:val="00322D0C"/>
    <w:rsid w:val="00335CA4"/>
    <w:rsid w:val="00340D4F"/>
    <w:rsid w:val="003476AA"/>
    <w:rsid w:val="00352F48"/>
    <w:rsid w:val="00383396"/>
    <w:rsid w:val="00383818"/>
    <w:rsid w:val="0039410E"/>
    <w:rsid w:val="00397386"/>
    <w:rsid w:val="003C1AF4"/>
    <w:rsid w:val="003C1D8B"/>
    <w:rsid w:val="003C62E7"/>
    <w:rsid w:val="003C778F"/>
    <w:rsid w:val="003C7D1F"/>
    <w:rsid w:val="003D50E0"/>
    <w:rsid w:val="003F0D69"/>
    <w:rsid w:val="003F1437"/>
    <w:rsid w:val="003F3241"/>
    <w:rsid w:val="003F6BB5"/>
    <w:rsid w:val="00400440"/>
    <w:rsid w:val="004005FC"/>
    <w:rsid w:val="00404AB1"/>
    <w:rsid w:val="00411BBF"/>
    <w:rsid w:val="00415619"/>
    <w:rsid w:val="0042145F"/>
    <w:rsid w:val="0043137C"/>
    <w:rsid w:val="00435133"/>
    <w:rsid w:val="00437AA5"/>
    <w:rsid w:val="00461D2C"/>
    <w:rsid w:val="00463133"/>
    <w:rsid w:val="00473FAE"/>
    <w:rsid w:val="0048059A"/>
    <w:rsid w:val="00492F14"/>
    <w:rsid w:val="004A673F"/>
    <w:rsid w:val="004B1B10"/>
    <w:rsid w:val="004D4A08"/>
    <w:rsid w:val="004D4CFC"/>
    <w:rsid w:val="004E5DC9"/>
    <w:rsid w:val="005030EE"/>
    <w:rsid w:val="005156C3"/>
    <w:rsid w:val="00520276"/>
    <w:rsid w:val="00521389"/>
    <w:rsid w:val="0053295C"/>
    <w:rsid w:val="00535155"/>
    <w:rsid w:val="00561816"/>
    <w:rsid w:val="00564AC6"/>
    <w:rsid w:val="005A4621"/>
    <w:rsid w:val="005C05F7"/>
    <w:rsid w:val="005F61CF"/>
    <w:rsid w:val="005F77F7"/>
    <w:rsid w:val="00604577"/>
    <w:rsid w:val="00605D7D"/>
    <w:rsid w:val="006436A4"/>
    <w:rsid w:val="0064561F"/>
    <w:rsid w:val="00670922"/>
    <w:rsid w:val="00682B2D"/>
    <w:rsid w:val="00683663"/>
    <w:rsid w:val="0069368E"/>
    <w:rsid w:val="006A1D91"/>
    <w:rsid w:val="006A335B"/>
    <w:rsid w:val="006A5E2A"/>
    <w:rsid w:val="006A6939"/>
    <w:rsid w:val="006B50FD"/>
    <w:rsid w:val="00704550"/>
    <w:rsid w:val="0070536E"/>
    <w:rsid w:val="007317AB"/>
    <w:rsid w:val="0073467E"/>
    <w:rsid w:val="00751DCE"/>
    <w:rsid w:val="007557ED"/>
    <w:rsid w:val="00770B4E"/>
    <w:rsid w:val="007816D9"/>
    <w:rsid w:val="007A1515"/>
    <w:rsid w:val="007A4CCF"/>
    <w:rsid w:val="007B2042"/>
    <w:rsid w:val="007B7449"/>
    <w:rsid w:val="007E5353"/>
    <w:rsid w:val="007F740B"/>
    <w:rsid w:val="008203DF"/>
    <w:rsid w:val="008318E3"/>
    <w:rsid w:val="00831D0D"/>
    <w:rsid w:val="00832B4F"/>
    <w:rsid w:val="00832CF6"/>
    <w:rsid w:val="00837DDF"/>
    <w:rsid w:val="0086443A"/>
    <w:rsid w:val="008736F2"/>
    <w:rsid w:val="00876121"/>
    <w:rsid w:val="00882AD2"/>
    <w:rsid w:val="00890B0D"/>
    <w:rsid w:val="00891C43"/>
    <w:rsid w:val="008A5BA2"/>
    <w:rsid w:val="008B6170"/>
    <w:rsid w:val="008B64C6"/>
    <w:rsid w:val="008C7540"/>
    <w:rsid w:val="008D5A63"/>
    <w:rsid w:val="008E07BF"/>
    <w:rsid w:val="00913509"/>
    <w:rsid w:val="00914422"/>
    <w:rsid w:val="0091476A"/>
    <w:rsid w:val="00921F40"/>
    <w:rsid w:val="009312B4"/>
    <w:rsid w:val="009749BA"/>
    <w:rsid w:val="009A558C"/>
    <w:rsid w:val="009B4CAE"/>
    <w:rsid w:val="009B536C"/>
    <w:rsid w:val="009B629F"/>
    <w:rsid w:val="009C2BC0"/>
    <w:rsid w:val="009C4B93"/>
    <w:rsid w:val="009E3D77"/>
    <w:rsid w:val="009F3091"/>
    <w:rsid w:val="00A178CF"/>
    <w:rsid w:val="00A37543"/>
    <w:rsid w:val="00A43A16"/>
    <w:rsid w:val="00A45B68"/>
    <w:rsid w:val="00A47F79"/>
    <w:rsid w:val="00A57505"/>
    <w:rsid w:val="00A6308D"/>
    <w:rsid w:val="00A80065"/>
    <w:rsid w:val="00AA171F"/>
    <w:rsid w:val="00AA2AFB"/>
    <w:rsid w:val="00AA2BCB"/>
    <w:rsid w:val="00AD5216"/>
    <w:rsid w:val="00B034A8"/>
    <w:rsid w:val="00B13307"/>
    <w:rsid w:val="00B1442D"/>
    <w:rsid w:val="00B16068"/>
    <w:rsid w:val="00B267DC"/>
    <w:rsid w:val="00B346EB"/>
    <w:rsid w:val="00B45CB0"/>
    <w:rsid w:val="00B46A5A"/>
    <w:rsid w:val="00B514A9"/>
    <w:rsid w:val="00B556A2"/>
    <w:rsid w:val="00B57950"/>
    <w:rsid w:val="00B727BF"/>
    <w:rsid w:val="00B74F63"/>
    <w:rsid w:val="00B76990"/>
    <w:rsid w:val="00B7713E"/>
    <w:rsid w:val="00B92ABA"/>
    <w:rsid w:val="00B92C83"/>
    <w:rsid w:val="00BA29FA"/>
    <w:rsid w:val="00BA41DA"/>
    <w:rsid w:val="00BA41F4"/>
    <w:rsid w:val="00BA6B77"/>
    <w:rsid w:val="00BB02DC"/>
    <w:rsid w:val="00BB067B"/>
    <w:rsid w:val="00BC6F9D"/>
    <w:rsid w:val="00BD2A5A"/>
    <w:rsid w:val="00BE154B"/>
    <w:rsid w:val="00BE24BF"/>
    <w:rsid w:val="00BE5171"/>
    <w:rsid w:val="00C131C7"/>
    <w:rsid w:val="00C22C0B"/>
    <w:rsid w:val="00C67B3F"/>
    <w:rsid w:val="00C67B45"/>
    <w:rsid w:val="00C819A1"/>
    <w:rsid w:val="00C97B05"/>
    <w:rsid w:val="00CA0455"/>
    <w:rsid w:val="00CA15EF"/>
    <w:rsid w:val="00CB0067"/>
    <w:rsid w:val="00CB04DB"/>
    <w:rsid w:val="00CC10A5"/>
    <w:rsid w:val="00CD1863"/>
    <w:rsid w:val="00CF29D9"/>
    <w:rsid w:val="00D1645A"/>
    <w:rsid w:val="00D16F34"/>
    <w:rsid w:val="00D361B1"/>
    <w:rsid w:val="00D3786C"/>
    <w:rsid w:val="00D66BD9"/>
    <w:rsid w:val="00D74E4D"/>
    <w:rsid w:val="00D923C2"/>
    <w:rsid w:val="00D9616B"/>
    <w:rsid w:val="00DA4D97"/>
    <w:rsid w:val="00DB49B6"/>
    <w:rsid w:val="00DC5C22"/>
    <w:rsid w:val="00DD5385"/>
    <w:rsid w:val="00DE4935"/>
    <w:rsid w:val="00DE6430"/>
    <w:rsid w:val="00E00626"/>
    <w:rsid w:val="00E02861"/>
    <w:rsid w:val="00E03C85"/>
    <w:rsid w:val="00E04833"/>
    <w:rsid w:val="00E20A06"/>
    <w:rsid w:val="00E24059"/>
    <w:rsid w:val="00E26FC3"/>
    <w:rsid w:val="00E32CF4"/>
    <w:rsid w:val="00E441B1"/>
    <w:rsid w:val="00E4645E"/>
    <w:rsid w:val="00E4664F"/>
    <w:rsid w:val="00E54DD3"/>
    <w:rsid w:val="00E55FAB"/>
    <w:rsid w:val="00E6565F"/>
    <w:rsid w:val="00E73F79"/>
    <w:rsid w:val="00E761F0"/>
    <w:rsid w:val="00E81AFC"/>
    <w:rsid w:val="00E8311F"/>
    <w:rsid w:val="00E86F2D"/>
    <w:rsid w:val="00E87395"/>
    <w:rsid w:val="00E93ACA"/>
    <w:rsid w:val="00E97152"/>
    <w:rsid w:val="00E97DD2"/>
    <w:rsid w:val="00EA22D6"/>
    <w:rsid w:val="00EA465F"/>
    <w:rsid w:val="00EA50FA"/>
    <w:rsid w:val="00EA7B1E"/>
    <w:rsid w:val="00EC2EF9"/>
    <w:rsid w:val="00ED3E03"/>
    <w:rsid w:val="00EE38D3"/>
    <w:rsid w:val="00F01E36"/>
    <w:rsid w:val="00F06D80"/>
    <w:rsid w:val="00F50726"/>
    <w:rsid w:val="00F61A15"/>
    <w:rsid w:val="00F7433A"/>
    <w:rsid w:val="00F822BD"/>
    <w:rsid w:val="00F82EB7"/>
    <w:rsid w:val="00F909AB"/>
    <w:rsid w:val="00FA0FA8"/>
    <w:rsid w:val="00FA4948"/>
    <w:rsid w:val="00FC440B"/>
    <w:rsid w:val="00FC691E"/>
    <w:rsid w:val="00FD2413"/>
    <w:rsid w:val="00FD637C"/>
    <w:rsid w:val="00FD72EA"/>
    <w:rsid w:val="00FE1685"/>
    <w:rsid w:val="00FF08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link w:val="Balk5Char"/>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customStyle="1" w:styleId="Balk5Char">
    <w:name w:val="Başlık 5 Char"/>
    <w:link w:val="Balk5"/>
    <w:locked/>
    <w:rsid w:val="00AA171F"/>
    <w:rPr>
      <w:rFonts w:ascii="Cambria" w:eastAsia="Cambria" w:hAnsi="Cambria" w:cs="Cambria"/>
      <w:b/>
      <w:bCs/>
      <w:sz w:val="24"/>
      <w:szCs w:val="24"/>
      <w:lang w:val="tr-TR"/>
    </w:rPr>
  </w:style>
  <w:style w:type="paragraph" w:styleId="KonuBal">
    <w:name w:val="Title"/>
    <w:basedOn w:val="Normal"/>
    <w:link w:val="KonuBalChar"/>
    <w:qFormat/>
    <w:rsid w:val="00A43A16"/>
    <w:pPr>
      <w:widowControl/>
      <w:autoSpaceDE/>
      <w:autoSpaceDN/>
      <w:jc w:val="center"/>
    </w:pPr>
    <w:rPr>
      <w:rFonts w:ascii="Times New Roman" w:eastAsia="Calibri" w:hAnsi="Times New Roman" w:cs="Times New Roman"/>
      <w:b/>
      <w:bCs/>
      <w:sz w:val="32"/>
      <w:szCs w:val="24"/>
    </w:rPr>
  </w:style>
  <w:style w:type="character" w:customStyle="1" w:styleId="KonuBalChar">
    <w:name w:val="Konu Başlığı Char"/>
    <w:basedOn w:val="VarsaylanParagrafYazTipi"/>
    <w:link w:val="KonuBal"/>
    <w:rsid w:val="00A43A16"/>
    <w:rPr>
      <w:rFonts w:ascii="Times New Roman" w:eastAsia="Calibri" w:hAnsi="Times New Roman" w:cs="Times New Roman"/>
      <w:b/>
      <w:bCs/>
      <w:sz w:val="32"/>
      <w:szCs w:val="24"/>
      <w:lang w:val="tr-TR"/>
    </w:rPr>
  </w:style>
  <w:style w:type="character" w:styleId="Kpr">
    <w:name w:val="Hyperlink"/>
    <w:basedOn w:val="VarsaylanParagrafYazTipi"/>
    <w:uiPriority w:val="99"/>
    <w:unhideWhenUsed/>
    <w:rsid w:val="00E81AFC"/>
    <w:rPr>
      <w:color w:val="0000FF" w:themeColor="hyperlink"/>
      <w:u w:val="single"/>
    </w:rPr>
  </w:style>
  <w:style w:type="character" w:customStyle="1" w:styleId="UnresolvedMention">
    <w:name w:val="Unresolved Mention"/>
    <w:basedOn w:val="VarsaylanParagrafYazTipi"/>
    <w:uiPriority w:val="99"/>
    <w:semiHidden/>
    <w:unhideWhenUsed/>
    <w:rsid w:val="00E81AFC"/>
    <w:rPr>
      <w:color w:val="605E5C"/>
      <w:shd w:val="clear" w:color="auto" w:fill="E1DFDD"/>
    </w:rPr>
  </w:style>
  <w:style w:type="paragraph" w:customStyle="1" w:styleId="TabloTema">
    <w:name w:val="Tablo Tema"/>
    <w:basedOn w:val="Normal"/>
    <w:link w:val="TabloTemaChar"/>
    <w:qFormat/>
    <w:rsid w:val="00E20A06"/>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E20A06"/>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E20A06"/>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E20A06"/>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E20A06"/>
    <w:rPr>
      <w:rFonts w:ascii="Calibri" w:eastAsia="Times New Roman" w:hAnsi="Calibri" w:cs="Calibri"/>
      <w:b/>
    </w:rPr>
  </w:style>
  <w:style w:type="character" w:customStyle="1" w:styleId="TabloGvdeChar">
    <w:name w:val="Tablo Gövde Char"/>
    <w:basedOn w:val="VarsaylanParagrafYazTipi"/>
    <w:link w:val="TabloGvde"/>
    <w:rsid w:val="00E20A06"/>
    <w:rPr>
      <w:rFonts w:ascii="Calibri" w:eastAsia="Times New Roman" w:hAnsi="Calibri" w:cs="Times New Roman"/>
      <w:sz w:val="20"/>
      <w:szCs w:val="21"/>
      <w:lang w:val="tr-TR"/>
    </w:rPr>
  </w:style>
  <w:style w:type="character" w:styleId="Gl">
    <w:name w:val="Strong"/>
    <w:qFormat/>
    <w:rsid w:val="0043137C"/>
    <w:rPr>
      <w:b/>
      <w:bCs/>
    </w:rPr>
  </w:style>
  <w:style w:type="character" w:customStyle="1" w:styleId="GvdeMetniChar">
    <w:name w:val="Gövde Metni Char"/>
    <w:basedOn w:val="VarsaylanParagrafYazTipi"/>
    <w:link w:val="GvdeMetni"/>
    <w:uiPriority w:val="1"/>
    <w:rsid w:val="00DC5C22"/>
    <w:rPr>
      <w:rFonts w:ascii="Cambria" w:eastAsia="Cambria" w:hAnsi="Cambria" w:cs="Cambria"/>
      <w:sz w:val="24"/>
      <w:szCs w:val="24"/>
      <w:lang w:val="tr-TR"/>
    </w:rPr>
  </w:style>
  <w:style w:type="paragraph" w:customStyle="1" w:styleId="Default">
    <w:name w:val="Default"/>
    <w:rsid w:val="00DC5C22"/>
    <w:pPr>
      <w:widowControl/>
      <w:adjustRightInd w:val="0"/>
    </w:pPr>
    <w:rPr>
      <w:rFonts w:ascii="Times New Roman" w:eastAsia="Times New Roman" w:hAnsi="Times New Roman" w:cs="Times New Roman"/>
      <w:color w:val="000000"/>
      <w:sz w:val="24"/>
      <w:szCs w:val="24"/>
      <w:lang w:val="tr-TR" w:eastAsia="tr-TR"/>
    </w:rPr>
  </w:style>
  <w:style w:type="paragraph" w:styleId="AralkYok">
    <w:name w:val="No Spacing"/>
    <w:uiPriority w:val="1"/>
    <w:qFormat/>
    <w:rsid w:val="00DC5C22"/>
    <w:pPr>
      <w:widowControl/>
      <w:autoSpaceDE/>
      <w:autoSpaceDN/>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link w:val="Balk5Char"/>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customStyle="1" w:styleId="Balk5Char">
    <w:name w:val="Başlık 5 Char"/>
    <w:link w:val="Balk5"/>
    <w:locked/>
    <w:rsid w:val="00AA171F"/>
    <w:rPr>
      <w:rFonts w:ascii="Cambria" w:eastAsia="Cambria" w:hAnsi="Cambria" w:cs="Cambria"/>
      <w:b/>
      <w:bCs/>
      <w:sz w:val="24"/>
      <w:szCs w:val="24"/>
      <w:lang w:val="tr-TR"/>
    </w:rPr>
  </w:style>
  <w:style w:type="paragraph" w:styleId="KonuBal">
    <w:name w:val="Title"/>
    <w:basedOn w:val="Normal"/>
    <w:link w:val="KonuBalChar"/>
    <w:qFormat/>
    <w:rsid w:val="00A43A16"/>
    <w:pPr>
      <w:widowControl/>
      <w:autoSpaceDE/>
      <w:autoSpaceDN/>
      <w:jc w:val="center"/>
    </w:pPr>
    <w:rPr>
      <w:rFonts w:ascii="Times New Roman" w:eastAsia="Calibri" w:hAnsi="Times New Roman" w:cs="Times New Roman"/>
      <w:b/>
      <w:bCs/>
      <w:sz w:val="32"/>
      <w:szCs w:val="24"/>
    </w:rPr>
  </w:style>
  <w:style w:type="character" w:customStyle="1" w:styleId="KonuBalChar">
    <w:name w:val="Konu Başlığı Char"/>
    <w:basedOn w:val="VarsaylanParagrafYazTipi"/>
    <w:link w:val="KonuBal"/>
    <w:rsid w:val="00A43A16"/>
    <w:rPr>
      <w:rFonts w:ascii="Times New Roman" w:eastAsia="Calibri" w:hAnsi="Times New Roman" w:cs="Times New Roman"/>
      <w:b/>
      <w:bCs/>
      <w:sz w:val="32"/>
      <w:szCs w:val="24"/>
      <w:lang w:val="tr-TR"/>
    </w:rPr>
  </w:style>
  <w:style w:type="character" w:styleId="Kpr">
    <w:name w:val="Hyperlink"/>
    <w:basedOn w:val="VarsaylanParagrafYazTipi"/>
    <w:uiPriority w:val="99"/>
    <w:unhideWhenUsed/>
    <w:rsid w:val="00E81AFC"/>
    <w:rPr>
      <w:color w:val="0000FF" w:themeColor="hyperlink"/>
      <w:u w:val="single"/>
    </w:rPr>
  </w:style>
  <w:style w:type="character" w:customStyle="1" w:styleId="UnresolvedMention">
    <w:name w:val="Unresolved Mention"/>
    <w:basedOn w:val="VarsaylanParagrafYazTipi"/>
    <w:uiPriority w:val="99"/>
    <w:semiHidden/>
    <w:unhideWhenUsed/>
    <w:rsid w:val="00E81AFC"/>
    <w:rPr>
      <w:color w:val="605E5C"/>
      <w:shd w:val="clear" w:color="auto" w:fill="E1DFDD"/>
    </w:rPr>
  </w:style>
  <w:style w:type="paragraph" w:customStyle="1" w:styleId="TabloTema">
    <w:name w:val="Tablo Tema"/>
    <w:basedOn w:val="Normal"/>
    <w:link w:val="TabloTemaChar"/>
    <w:qFormat/>
    <w:rsid w:val="00E20A06"/>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E20A06"/>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E20A06"/>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E20A06"/>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E20A06"/>
    <w:rPr>
      <w:rFonts w:ascii="Calibri" w:eastAsia="Times New Roman" w:hAnsi="Calibri" w:cs="Calibri"/>
      <w:b/>
    </w:rPr>
  </w:style>
  <w:style w:type="character" w:customStyle="1" w:styleId="TabloGvdeChar">
    <w:name w:val="Tablo Gövde Char"/>
    <w:basedOn w:val="VarsaylanParagrafYazTipi"/>
    <w:link w:val="TabloGvde"/>
    <w:rsid w:val="00E20A06"/>
    <w:rPr>
      <w:rFonts w:ascii="Calibri" w:eastAsia="Times New Roman" w:hAnsi="Calibri" w:cs="Times New Roman"/>
      <w:sz w:val="20"/>
      <w:szCs w:val="21"/>
      <w:lang w:val="tr-TR"/>
    </w:rPr>
  </w:style>
  <w:style w:type="character" w:styleId="Gl">
    <w:name w:val="Strong"/>
    <w:qFormat/>
    <w:rsid w:val="0043137C"/>
    <w:rPr>
      <w:b/>
      <w:bCs/>
    </w:rPr>
  </w:style>
  <w:style w:type="character" w:customStyle="1" w:styleId="GvdeMetniChar">
    <w:name w:val="Gövde Metni Char"/>
    <w:basedOn w:val="VarsaylanParagrafYazTipi"/>
    <w:link w:val="GvdeMetni"/>
    <w:uiPriority w:val="1"/>
    <w:rsid w:val="00DC5C22"/>
    <w:rPr>
      <w:rFonts w:ascii="Cambria" w:eastAsia="Cambria" w:hAnsi="Cambria" w:cs="Cambria"/>
      <w:sz w:val="24"/>
      <w:szCs w:val="24"/>
      <w:lang w:val="tr-TR"/>
    </w:rPr>
  </w:style>
  <w:style w:type="paragraph" w:customStyle="1" w:styleId="Default">
    <w:name w:val="Default"/>
    <w:rsid w:val="00DC5C22"/>
    <w:pPr>
      <w:widowControl/>
      <w:adjustRightInd w:val="0"/>
    </w:pPr>
    <w:rPr>
      <w:rFonts w:ascii="Times New Roman" w:eastAsia="Times New Roman" w:hAnsi="Times New Roman" w:cs="Times New Roman"/>
      <w:color w:val="000000"/>
      <w:sz w:val="24"/>
      <w:szCs w:val="24"/>
      <w:lang w:val="tr-TR" w:eastAsia="tr-TR"/>
    </w:rPr>
  </w:style>
  <w:style w:type="paragraph" w:styleId="AralkYok">
    <w:name w:val="No Spacing"/>
    <w:uiPriority w:val="1"/>
    <w:qFormat/>
    <w:rsid w:val="00DC5C22"/>
    <w:pPr>
      <w:widowControl/>
      <w:autoSpaceDE/>
      <w:autoSpaceDN/>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6017">
      <w:bodyDiv w:val="1"/>
      <w:marLeft w:val="0"/>
      <w:marRight w:val="0"/>
      <w:marTop w:val="0"/>
      <w:marBottom w:val="0"/>
      <w:divBdr>
        <w:top w:val="none" w:sz="0" w:space="0" w:color="auto"/>
        <w:left w:val="none" w:sz="0" w:space="0" w:color="auto"/>
        <w:bottom w:val="none" w:sz="0" w:space="0" w:color="auto"/>
        <w:right w:val="none" w:sz="0" w:space="0" w:color="auto"/>
      </w:divBdr>
    </w:div>
    <w:div w:id="2069183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chart" Target="charts/chart20.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image" Target="media/image7.png"/><Relationship Id="rId50"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2.xml"/><Relationship Id="rId29" Type="http://schemas.openxmlformats.org/officeDocument/2006/relationships/chart" Target="charts/chart10.xml"/><Relationship Id="rId41"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52379@meb.k12.tr" TargetMode="Externa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6.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5.png"/><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image" Target="media/image8.svg"/><Relationship Id="rId10" Type="http://schemas.openxmlformats.org/officeDocument/2006/relationships/image" Target="media/image3.jpeg"/><Relationship Id="rId19" Type="http://schemas.openxmlformats.org/officeDocument/2006/relationships/image" Target="media/image4.png"/><Relationship Id="rId31" Type="http://schemas.openxmlformats.org/officeDocument/2006/relationships/chart" Target="charts/chart12.xml"/><Relationship Id="rId44" Type="http://schemas.openxmlformats.org/officeDocument/2006/relationships/chart" Target="charts/chart25.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chart" Target="charts/chart4.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4.xml"/><Relationship Id="rId48" Type="http://schemas.openxmlformats.org/officeDocument/2006/relationships/image" Target="media/image8.svg"/><Relationship Id="rId8" Type="http://schemas.openxmlformats.org/officeDocument/2006/relationships/endnotes" Target="endnotes.xml"/><Relationship Id="rId51"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26.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28FPRO\Desktop\g&#252;restt.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559982576065615E-2"/>
          <c:y val="5.1200216753485593E-2"/>
          <c:w val="0.84930696691358154"/>
          <c:h val="0.9487998552780661"/>
        </c:manualLayout>
      </c:layout>
      <c:pie3D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2"/>
              <c:layout>
                <c:manualLayout>
                  <c:x val="5.2898293963254593E-2"/>
                  <c:y val="8.678878681831434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982392825896758E-2"/>
                  <c:y val="6.334827938174394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1.5631671041119809E-2"/>
                  <c:y val="0.163196996208807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Sayfa1!$A$3:$A$7</c:f>
              <c:strCache>
                <c:ptCount val="5"/>
                <c:pt idx="0">
                  <c:v>Kesinlikle katılıyorum</c:v>
                </c:pt>
                <c:pt idx="1">
                  <c:v>Katılıyorum</c:v>
                </c:pt>
                <c:pt idx="2">
                  <c:v>Kararsızım</c:v>
                </c:pt>
                <c:pt idx="3">
                  <c:v>Kısmen katılıyorum</c:v>
                </c:pt>
                <c:pt idx="4">
                  <c:v>Katılmıyorum</c:v>
                </c:pt>
              </c:strCache>
            </c:strRef>
          </c:cat>
          <c:val>
            <c:numRef>
              <c:f>Sayfa1!$B$3:$B$7</c:f>
              <c:numCache>
                <c:formatCode>General</c:formatCode>
                <c:ptCount val="5"/>
                <c:pt idx="0">
                  <c:v>71</c:v>
                </c:pt>
                <c:pt idx="1">
                  <c:v>84</c:v>
                </c:pt>
                <c:pt idx="2">
                  <c:v>9</c:v>
                </c:pt>
                <c:pt idx="3">
                  <c:v>5</c:v>
                </c:pt>
                <c:pt idx="4">
                  <c:v>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solidFill>
      <a:sysClr val="window" lastClr="FFFFFF"/>
    </a:solidFill>
    <a:ln w="9525" cap="flat" cmpd="sng" algn="ctr">
      <a:solidFill>
        <a:schemeClr val="bg1"/>
      </a:solidFill>
      <a:round/>
    </a:ln>
    <a:effectLst/>
  </c:spPr>
  <c:txPr>
    <a:bodyPr/>
    <a:lstStyle/>
    <a:p>
      <a:pPr>
        <a:defRPr/>
      </a:pPr>
      <a:endParaRPr lang="tr-T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Teneffüslerde ihtiyaçlarımı giderebiliyorum.</a:t>
            </a:r>
            <a:endParaRPr lang="tr-TR" b="0"/>
          </a:p>
          <a:p>
            <a:pPr>
              <a:defRPr sz="1400" b="0" i="0" u="none" strike="noStrike" kern="1200" baseline="0">
                <a:solidFill>
                  <a:schemeClr val="dk1">
                    <a:lumMod val="75000"/>
                    <a:lumOff val="25000"/>
                  </a:schemeClr>
                </a:solidFill>
                <a:latin typeface="+mn-lt"/>
                <a:ea typeface="+mn-ea"/>
                <a:cs typeface="+mn-cs"/>
              </a:defRPr>
            </a:pPr>
            <a:r>
              <a:rPr lang="tr-TR" b="0"/>
              <a:t>220 yanıt</a:t>
            </a:r>
            <a:endParaRPr lang="en-US" b="0"/>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245767498218493E-2"/>
          <c:y val="0.17390515898834738"/>
          <c:w val="0.81332922134741137"/>
          <c:h val="0.8165682493735501"/>
        </c:manualLayout>
      </c:layout>
      <c:pie3DChart>
        <c:varyColors val="1"/>
        <c:ser>
          <c:idx val="0"/>
          <c:order val="0"/>
          <c:tx>
            <c:strRef>
              <c:f>Sayfa9!$A$2</c:f>
              <c:strCache>
                <c:ptCount val="1"/>
                <c:pt idx="0">
                  <c:v>Teneffüslerde ihtiyaçlarımı giderebiliyorum.</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56</c:v>
                </c:pt>
                <c:pt idx="1">
                  <c:v>68</c:v>
                </c:pt>
                <c:pt idx="2">
                  <c:v>9</c:v>
                </c:pt>
                <c:pt idx="3">
                  <c:v>19</c:v>
                </c:pt>
                <c:pt idx="4">
                  <c:v>21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Okulumuzda yeterli miktarda sanatsal ve kültürel faaliyetler düzenlenmektedir.</a:t>
            </a:r>
            <a:r>
              <a:rPr lang="tr-TR" b="0"/>
              <a:t> 220 yanıt</a:t>
            </a:r>
            <a:endParaRPr lang="en-US" b="0"/>
          </a:p>
        </c:rich>
      </c:tx>
      <c:layout>
        <c:manualLayout>
          <c:xMode val="edge"/>
          <c:yMode val="edge"/>
          <c:x val="0.16915940606134705"/>
          <c:y val="3.2297813984324623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244246793365711E-2"/>
          <c:y val="0.22817737910680386"/>
          <c:w val="0.84430430642324439"/>
          <c:h val="0.77182246682832467"/>
        </c:manualLayout>
      </c:layout>
      <c:pie3DChart>
        <c:varyColors val="1"/>
        <c:ser>
          <c:idx val="0"/>
          <c:order val="0"/>
          <c:tx>
            <c:strRef>
              <c:f>Sayfa9!$A$2</c:f>
              <c:strCache>
                <c:ptCount val="1"/>
                <c:pt idx="0">
                  <c:v>Okulumuzda yeterli miktarda sanatsal ve kültürel faaliyetler düzenlenmektedir.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41</c:v>
                </c:pt>
                <c:pt idx="1">
                  <c:v>67</c:v>
                </c:pt>
                <c:pt idx="2">
                  <c:v>32</c:v>
                </c:pt>
                <c:pt idx="3">
                  <c:v>21</c:v>
                </c:pt>
                <c:pt idx="4">
                  <c:v>12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Kurumdaki tüm duyurular çalışanlara zamanında iletilir.</a:t>
            </a:r>
            <a:endParaRPr lang="tr-TR" b="0"/>
          </a:p>
          <a:p>
            <a:pPr>
              <a:defRPr sz="1400" b="0" i="0" u="none" strike="noStrike" kern="1200" baseline="0">
                <a:solidFill>
                  <a:schemeClr val="dk1">
                    <a:lumMod val="75000"/>
                    <a:lumOff val="25000"/>
                  </a:schemeClr>
                </a:solidFill>
                <a:latin typeface="+mn-lt"/>
                <a:ea typeface="+mn-ea"/>
                <a:cs typeface="+mn-cs"/>
              </a:defRPr>
            </a:pPr>
            <a:r>
              <a:rPr lang="tr-TR" b="0">
                <a:solidFill>
                  <a:srgbClr val="FF0000"/>
                </a:solidFill>
              </a:rPr>
              <a:t>24 yanıt</a:t>
            </a:r>
            <a:endParaRPr lang="en-US" b="0">
              <a:solidFill>
                <a:srgbClr val="FF0000"/>
              </a:solidFill>
            </a:endParaRPr>
          </a:p>
        </c:rich>
      </c:tx>
      <c:layout>
        <c:manualLayout>
          <c:xMode val="edge"/>
          <c:yMode val="edge"/>
          <c:x val="0.17553627147706294"/>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466666666666667E-2"/>
          <c:y val="0.17171296296296296"/>
          <c:w val="0.81728858211743083"/>
          <c:h val="0.76347222222222222"/>
        </c:manualLayout>
      </c:layout>
      <c:pie3DChart>
        <c:varyColors val="1"/>
        <c:ser>
          <c:idx val="0"/>
          <c:order val="0"/>
          <c:tx>
            <c:strRef>
              <c:f>Sayfa9!$A$2</c:f>
              <c:strCache>
                <c:ptCount val="1"/>
                <c:pt idx="0">
                  <c:v>Kurumdaki tüm duyurular çalışanlara zamanında iletilir.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17</c:v>
                </c:pt>
                <c:pt idx="1">
                  <c:v>3</c:v>
                </c:pt>
                <c:pt idx="2">
                  <c:v>1</c:v>
                </c:pt>
                <c:pt idx="3">
                  <c:v>1</c:v>
                </c:pt>
                <c:pt idx="4">
                  <c:v>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Her türlü ödüllendirmede adil olma,tarafsızlık ve objektiflik esastır.</a:t>
            </a:r>
            <a:r>
              <a:rPr lang="tr-TR" b="0"/>
              <a:t> </a:t>
            </a:r>
            <a:r>
              <a:rPr lang="tr-TR" b="0">
                <a:solidFill>
                  <a:srgbClr val="FF0000"/>
                </a:solidFill>
              </a:rPr>
              <a:t>24 yanıt</a:t>
            </a:r>
            <a:endParaRPr lang="en-US" b="0">
              <a:solidFill>
                <a:srgbClr val="FF0000"/>
              </a:solidFill>
            </a:endParaRPr>
          </a:p>
        </c:rich>
      </c:tx>
      <c:layout>
        <c:manualLayout>
          <c:xMode val="edge"/>
          <c:yMode val="edge"/>
          <c:x val="0.1383909974387435"/>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824074074074074"/>
          <c:w val="0.89547023110435042"/>
          <c:h val="0.80472222222222223"/>
        </c:manualLayout>
      </c:layout>
      <c:pie3DChart>
        <c:varyColors val="1"/>
        <c:ser>
          <c:idx val="0"/>
          <c:order val="0"/>
          <c:tx>
            <c:strRef>
              <c:f>Sayfa9!$A$2</c:f>
              <c:strCache>
                <c:ptCount val="1"/>
                <c:pt idx="0">
                  <c:v>Her türlü ödüllendirmede adil olma,tarafsızlık ve objektiflik esastır.</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3</c:v>
                </c:pt>
                <c:pt idx="1">
                  <c:v>5</c:v>
                </c:pt>
                <c:pt idx="2">
                  <c:v>2</c:v>
                </c:pt>
                <c:pt idx="3">
                  <c:v>4</c:v>
                </c:pt>
                <c:pt idx="4">
                  <c:v>8</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layout>
        <c:manualLayout>
          <c:xMode val="edge"/>
          <c:yMode val="edge"/>
          <c:x val="0.80022652875836842"/>
          <c:y val="0.41852872557596965"/>
          <c:w val="0.19977347124163158"/>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b="0"/>
              <a:t>Okulumuzda alınan kararlar, çalışanların katılımıyla alınır</a:t>
            </a:r>
            <a:r>
              <a:rPr lang="en-US"/>
              <a:t>.</a:t>
            </a:r>
            <a:endParaRPr lang="tr-TR"/>
          </a:p>
          <a:p>
            <a:pPr>
              <a:defRPr sz="1400" b="1" i="0" u="none" strike="noStrike" kern="1200" baseline="0">
                <a:solidFill>
                  <a:schemeClr val="dk1">
                    <a:lumMod val="75000"/>
                    <a:lumOff val="25000"/>
                  </a:schemeClr>
                </a:solidFill>
                <a:latin typeface="+mn-lt"/>
                <a:ea typeface="+mn-ea"/>
                <a:cs typeface="+mn-cs"/>
              </a:defRPr>
            </a:pPr>
            <a:r>
              <a:rPr lang="tr-TR">
                <a:solidFill>
                  <a:srgbClr val="FF0000"/>
                </a:solidFill>
              </a:rPr>
              <a:t>24 yanıt</a:t>
            </a:r>
            <a:endParaRPr lang="en-US">
              <a:solidFill>
                <a:srgbClr val="FF0000"/>
              </a:solidFill>
            </a:endParaRPr>
          </a:p>
        </c:rich>
      </c:tx>
      <c:layout>
        <c:manualLayout>
          <c:xMode val="edge"/>
          <c:yMode val="edge"/>
          <c:x val="0.1592786328773845"/>
          <c:y val="2.7777777777777776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476501838986515E-2"/>
          <c:y val="0.17171296296296296"/>
          <c:w val="0.83112585232117742"/>
          <c:h val="0.82828703703703699"/>
        </c:manualLayout>
      </c:layout>
      <c:pie3DChart>
        <c:varyColors val="1"/>
        <c:ser>
          <c:idx val="0"/>
          <c:order val="0"/>
          <c:tx>
            <c:strRef>
              <c:f>Sayfa9!$A$2</c:f>
              <c:strCache>
                <c:ptCount val="1"/>
                <c:pt idx="0">
                  <c:v>Okulumuzda alınan kararlar, çalışanların katılımıyla alınır.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4</c:v>
                </c:pt>
                <c:pt idx="1">
                  <c:v>7</c:v>
                </c:pt>
                <c:pt idx="2">
                  <c:v>3</c:v>
                </c:pt>
                <c:pt idx="3">
                  <c:v>2</c:v>
                </c:pt>
                <c:pt idx="4">
                  <c:v>6</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Kendimi okulun değerli bir üyesi olarak görürüm.</a:t>
            </a:r>
            <a:r>
              <a:rPr lang="tr-TR" b="0"/>
              <a:t> </a:t>
            </a:r>
            <a:r>
              <a:rPr lang="tr-TR" b="0">
                <a:solidFill>
                  <a:srgbClr val="FF0000"/>
                </a:solidFill>
              </a:rPr>
              <a:t>24 yanıt</a:t>
            </a:r>
            <a:endParaRPr lang="en-US" b="0">
              <a:solidFill>
                <a:srgbClr val="FF0000"/>
              </a:solidFill>
            </a:endParaRPr>
          </a:p>
        </c:rich>
      </c:tx>
      <c:layout>
        <c:manualLayout>
          <c:xMode val="edge"/>
          <c:yMode val="edge"/>
          <c:x val="0.15280513310722718"/>
          <c:y val="2.3148148148148147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839935327405012E-2"/>
          <c:y val="0.17171296296296296"/>
          <c:w val="0.73798098651169008"/>
          <c:h val="0.75884259259259257"/>
        </c:manualLayout>
      </c:layout>
      <c:pie3DChart>
        <c:varyColors val="1"/>
        <c:ser>
          <c:idx val="0"/>
          <c:order val="0"/>
          <c:tx>
            <c:strRef>
              <c:f>Sayfa9!$A$2</c:f>
              <c:strCache>
                <c:ptCount val="1"/>
                <c:pt idx="0">
                  <c:v>Kendimi okulun değerli bir üyesi olarak görürüm.</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3</c:v>
                </c:pt>
                <c:pt idx="1">
                  <c:v>2</c:v>
                </c:pt>
                <c:pt idx="2">
                  <c:v>9</c:v>
                </c:pt>
                <c:pt idx="3">
                  <c:v>2</c:v>
                </c:pt>
                <c:pt idx="4">
                  <c:v>6</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Alanıma ilişkin yenilik ve gelişmeleri takip eder ve kendimi güncellerim.</a:t>
            </a:r>
            <a:r>
              <a:rPr lang="tr-TR" b="0"/>
              <a:t> </a:t>
            </a:r>
            <a:r>
              <a:rPr lang="tr-TR" b="0">
                <a:solidFill>
                  <a:srgbClr val="FF0000"/>
                </a:solidFill>
              </a:rPr>
              <a:t>24</a:t>
            </a:r>
            <a:r>
              <a:rPr lang="tr-TR" b="0" baseline="0">
                <a:solidFill>
                  <a:srgbClr val="FF0000"/>
                </a:solidFill>
              </a:rPr>
              <a:t> </a:t>
            </a:r>
            <a:r>
              <a:rPr lang="tr-TR" b="0">
                <a:solidFill>
                  <a:srgbClr val="FF0000"/>
                </a:solidFill>
              </a:rPr>
              <a:t>yanıt</a:t>
            </a:r>
            <a:endParaRPr lang="en-US" b="0">
              <a:solidFill>
                <a:srgbClr val="FF0000"/>
              </a:solidFill>
            </a:endParaRPr>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0.25083333333333335"/>
          <c:w val="0.76920556464395062"/>
          <c:h val="0.74916666666666665"/>
        </c:manualLayout>
      </c:layout>
      <c:pie3DChart>
        <c:varyColors val="1"/>
        <c:ser>
          <c:idx val="0"/>
          <c:order val="0"/>
          <c:tx>
            <c:strRef>
              <c:f>Sayfa9!$A$2</c:f>
              <c:strCache>
                <c:ptCount val="1"/>
                <c:pt idx="0">
                  <c:v>Alanıma ilişkin yenilik ve gelişmeleri takip eder ve kendimi güncellerim.</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3"/>
              <c:delete val="1"/>
              <c:extLst>
                <c:ext xmlns:c15="http://schemas.microsoft.com/office/drawing/2012/chart" uri="{CE6537A1-D6FC-4f65-9D91-7224C49458BB}"/>
              </c:extLst>
            </c:dLbl>
            <c:dLbl>
              <c:idx val="4"/>
              <c:layout>
                <c:manualLayout>
                  <c:x val="5.5544619422572177E-3"/>
                  <c:y val="9.632582385535137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17</c:v>
                </c:pt>
                <c:pt idx="1">
                  <c:v>5</c:v>
                </c:pt>
                <c:pt idx="2">
                  <c:v>0</c:v>
                </c:pt>
                <c:pt idx="3">
                  <c:v>0</c:v>
                </c:pt>
                <c:pt idx="4">
                  <c:v>0</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b="0"/>
              <a:t>Çalıştığım okul bana kendimi eliştirme imkanı tanımaktadır</a:t>
            </a:r>
            <a:r>
              <a:rPr lang="en-US"/>
              <a:t>.</a:t>
            </a:r>
            <a:endParaRPr lang="tr-TR"/>
          </a:p>
          <a:p>
            <a:pPr>
              <a:defRPr sz="1400" b="1" i="0" u="none" strike="noStrike" kern="1200" baseline="0">
                <a:solidFill>
                  <a:schemeClr val="dk1">
                    <a:lumMod val="75000"/>
                    <a:lumOff val="25000"/>
                  </a:schemeClr>
                </a:solidFill>
                <a:latin typeface="+mn-lt"/>
                <a:ea typeface="+mn-ea"/>
                <a:cs typeface="+mn-cs"/>
              </a:defRPr>
            </a:pPr>
            <a:r>
              <a:rPr lang="tr-TR">
                <a:solidFill>
                  <a:srgbClr val="FF0000"/>
                </a:solidFill>
              </a:rPr>
              <a:t>24</a:t>
            </a:r>
            <a:r>
              <a:rPr lang="tr-TR" baseline="0">
                <a:solidFill>
                  <a:srgbClr val="FF0000"/>
                </a:solidFill>
              </a:rPr>
              <a:t> yanıt</a:t>
            </a:r>
            <a:endParaRPr lang="en-US">
              <a:solidFill>
                <a:srgbClr val="FF0000"/>
              </a:solidFill>
            </a:endParaRPr>
          </a:p>
        </c:rich>
      </c:tx>
      <c:layout>
        <c:manualLayout>
          <c:xMode val="edge"/>
          <c:yMode val="edge"/>
          <c:x val="0.14646377928981535"/>
          <c:y val="2.7777777777777776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0071928834286185E-2"/>
          <c:y val="0.23231481481481481"/>
          <c:w val="0.83452316007555527"/>
          <c:h val="0.76768518518518514"/>
        </c:manualLayout>
      </c:layout>
      <c:pie3DChart>
        <c:varyColors val="1"/>
        <c:ser>
          <c:idx val="0"/>
          <c:order val="0"/>
          <c:tx>
            <c:strRef>
              <c:f>Sayfa9!$A$2</c:f>
              <c:strCache>
                <c:ptCount val="1"/>
                <c:pt idx="0">
                  <c:v>Çalıştığım okul bana kendimi eliştirme imkanı tanımaktadır.</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9</c:v>
                </c:pt>
                <c:pt idx="1">
                  <c:v>7</c:v>
                </c:pt>
                <c:pt idx="2">
                  <c:v>2</c:v>
                </c:pt>
                <c:pt idx="3">
                  <c:v>3</c:v>
                </c:pt>
                <c:pt idx="4">
                  <c:v>1</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Okul, teknik araç ve gereç yönünden yeterli donanıma sahiptir.</a:t>
            </a:r>
            <a:endParaRPr lang="tr-TR" b="0"/>
          </a:p>
          <a:p>
            <a:pPr>
              <a:defRPr sz="1400" b="0" i="0" u="none" strike="noStrike" kern="1200" baseline="0">
                <a:solidFill>
                  <a:schemeClr val="dk1">
                    <a:lumMod val="75000"/>
                    <a:lumOff val="25000"/>
                  </a:schemeClr>
                </a:solidFill>
                <a:latin typeface="+mn-lt"/>
                <a:ea typeface="+mn-ea"/>
                <a:cs typeface="+mn-cs"/>
              </a:defRPr>
            </a:pPr>
            <a:r>
              <a:rPr lang="tr-TR" b="0">
                <a:solidFill>
                  <a:srgbClr val="FF0000"/>
                </a:solidFill>
              </a:rPr>
              <a:t>24 yanıt</a:t>
            </a:r>
            <a:endParaRPr lang="en-US" b="0">
              <a:solidFill>
                <a:srgbClr val="FF0000"/>
              </a:solidFill>
            </a:endParaRPr>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095008536707844E-2"/>
          <c:y val="0.17171296296296296"/>
          <c:w val="0.82394896480061108"/>
          <c:h val="0.82828703703703699"/>
        </c:manualLayout>
      </c:layout>
      <c:pie3DChart>
        <c:varyColors val="1"/>
        <c:ser>
          <c:idx val="0"/>
          <c:order val="0"/>
          <c:tx>
            <c:strRef>
              <c:f>Sayfa9!$A$2</c:f>
              <c:strCache>
                <c:ptCount val="1"/>
                <c:pt idx="0">
                  <c:v>Okul, teknik araç ve gereç yönünden yeterli donanıma sahiptir.</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9</c:v>
                </c:pt>
                <c:pt idx="1">
                  <c:v>7</c:v>
                </c:pt>
                <c:pt idx="2">
                  <c:v>2</c:v>
                </c:pt>
                <c:pt idx="3">
                  <c:v>3</c:v>
                </c:pt>
                <c:pt idx="4">
                  <c:v>1</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Yöneticilerimiz, yapıcı ve yenilikçi düşüncelerin üretilmesini teşvik etmektedir.</a:t>
            </a:r>
            <a:r>
              <a:rPr lang="tr-TR" b="0"/>
              <a:t> </a:t>
            </a:r>
            <a:r>
              <a:rPr lang="tr-TR" b="0">
                <a:solidFill>
                  <a:srgbClr val="FF0000"/>
                </a:solidFill>
              </a:rPr>
              <a:t>24 yanıt</a:t>
            </a:r>
            <a:endParaRPr lang="en-US" b="0">
              <a:solidFill>
                <a:srgbClr val="FF0000"/>
              </a:solidFill>
            </a:endParaRPr>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83601296601E-2"/>
          <c:y val="0.17196988361436047"/>
          <c:w val="0.89512696467914887"/>
          <c:h val="0.8280301163856395"/>
        </c:manualLayout>
      </c:layout>
      <c:pie3DChart>
        <c:varyColors val="1"/>
        <c:ser>
          <c:idx val="0"/>
          <c:order val="0"/>
          <c:tx>
            <c:strRef>
              <c:f>Sayfa9!$A$2</c:f>
              <c:strCache>
                <c:ptCount val="1"/>
                <c:pt idx="0">
                  <c:v>Yöneticilerimiz, yapıcı ve yenilikçi düşüncelerin üretilmesini teşvik etmektedir.</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3"/>
              <c:delete val="1"/>
              <c:extLst>
                <c:ext xmlns:c15="http://schemas.microsoft.com/office/drawing/2012/chart" uri="{CE6537A1-D6FC-4f65-9D91-7224C49458BB}"/>
              </c:extLst>
            </c:dLbl>
            <c:dLbl>
              <c:idx val="4"/>
              <c:layout>
                <c:manualLayout>
                  <c:x val="5.5544619422572177E-3"/>
                  <c:y val="9.632582385535137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9</c:v>
                </c:pt>
                <c:pt idx="1">
                  <c:v>13</c:v>
                </c:pt>
                <c:pt idx="2">
                  <c:v>0</c:v>
                </c:pt>
                <c:pt idx="3">
                  <c:v>0</c:v>
                </c:pt>
                <c:pt idx="4">
                  <c:v>0</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550033579583614E-2"/>
          <c:y val="6.559332140727489E-2"/>
          <c:w val="0.97044996642041637"/>
          <c:h val="0.93440667859272508"/>
        </c:manualLayout>
      </c:layout>
      <c:pie3D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2"/>
              <c:layout>
                <c:manualLayout>
                  <c:x val="2.2393919510061217E-2"/>
                  <c:y val="8.7033391659375875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1.7183508311461017E-2"/>
                  <c:y val="8.9122922134733162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Sayfa3!$A$3:$A$7</c:f>
              <c:strCache>
                <c:ptCount val="5"/>
                <c:pt idx="0">
                  <c:v>Kesinlikle katılıyorum</c:v>
                </c:pt>
                <c:pt idx="1">
                  <c:v>Katılıyorum</c:v>
                </c:pt>
                <c:pt idx="2">
                  <c:v>Kararsızım</c:v>
                </c:pt>
                <c:pt idx="3">
                  <c:v>Kısmen katılıyorum</c:v>
                </c:pt>
                <c:pt idx="4">
                  <c:v>Katılmıyorum</c:v>
                </c:pt>
              </c:strCache>
            </c:strRef>
          </c:cat>
          <c:val>
            <c:numRef>
              <c:f>Sayfa3!$B$3:$B$7</c:f>
              <c:numCache>
                <c:formatCode>General</c:formatCode>
                <c:ptCount val="5"/>
                <c:pt idx="0">
                  <c:v>95</c:v>
                </c:pt>
                <c:pt idx="1">
                  <c:v>87</c:v>
                </c:pt>
                <c:pt idx="2">
                  <c:v>10</c:v>
                </c:pt>
                <c:pt idx="3">
                  <c:v>4</c:v>
                </c:pt>
                <c:pt idx="4">
                  <c:v>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İhtiyaç duyduğumda okul çalışanlarıyla rahatlıkla görüşebiliyorum.</a:t>
            </a:r>
            <a:r>
              <a:rPr lang="tr-TR" b="0"/>
              <a:t> </a:t>
            </a:r>
            <a:r>
              <a:rPr lang="tr-TR" b="0">
                <a:solidFill>
                  <a:srgbClr val="FF0000"/>
                </a:solidFill>
              </a:rPr>
              <a:t>122 yanıt</a:t>
            </a:r>
            <a:endParaRPr lang="en-US" b="0">
              <a:solidFill>
                <a:srgbClr val="FF0000"/>
              </a:solidFill>
            </a:endParaRPr>
          </a:p>
        </c:rich>
      </c:tx>
      <c:layout>
        <c:manualLayout>
          <c:xMode val="edge"/>
          <c:yMode val="edge"/>
          <c:x val="0.13485115164861372"/>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04403304202023E-2"/>
          <c:y val="7.4907407407407409E-2"/>
          <c:w val="0.93530148140943059"/>
          <c:h val="0.92509259259259258"/>
        </c:manualLayout>
      </c:layout>
      <c:pie3DChart>
        <c:varyColors val="1"/>
        <c:ser>
          <c:idx val="0"/>
          <c:order val="0"/>
          <c:tx>
            <c:strRef>
              <c:f>Sayfa9!$A$2</c:f>
              <c:strCache>
                <c:ptCount val="1"/>
                <c:pt idx="0">
                  <c:v>İhtiyaç duyduğumda okul çalışanlarıyla rahatlıkla görüşebiliyorum.</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3"/>
              <c:delete val="1"/>
              <c:extLst>
                <c:ext xmlns:c15="http://schemas.microsoft.com/office/drawing/2012/chart" uri="{CE6537A1-D6FC-4f65-9D91-7224C49458BB}"/>
              </c:extLst>
            </c:dLbl>
            <c:dLbl>
              <c:idx val="4"/>
              <c:layout>
                <c:manualLayout>
                  <c:x val="5.5544619422572177E-3"/>
                  <c:y val="9.632582385535137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76</c:v>
                </c:pt>
                <c:pt idx="1">
                  <c:v>71</c:v>
                </c:pt>
                <c:pt idx="2">
                  <c:v>21</c:v>
                </c:pt>
                <c:pt idx="3">
                  <c:v>10</c:v>
                </c:pt>
                <c:pt idx="4">
                  <c:v>7</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Öğrencilerimle ilgili konularda okulda rehberlik hizmeti alabiliyorum.</a:t>
            </a:r>
            <a:r>
              <a:rPr lang="tr-TR" b="0"/>
              <a:t> </a:t>
            </a:r>
            <a:r>
              <a:rPr lang="tr-TR" b="0">
                <a:solidFill>
                  <a:srgbClr val="FF0000"/>
                </a:solidFill>
              </a:rPr>
              <a:t>122yanıt</a:t>
            </a:r>
            <a:endParaRPr lang="en-US" b="0">
              <a:solidFill>
                <a:srgbClr val="FF0000"/>
              </a:solidFill>
            </a:endParaRPr>
          </a:p>
        </c:rich>
      </c:tx>
      <c:layout>
        <c:manualLayout>
          <c:xMode val="edge"/>
          <c:yMode val="edge"/>
          <c:x val="0.17227878889227222"/>
          <c:y val="2.7777777777777776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0.19064814814814815"/>
          <c:w val="0.96325544479331504"/>
          <c:h val="0.80935185185185188"/>
        </c:manualLayout>
      </c:layout>
      <c:pie3DChart>
        <c:varyColors val="1"/>
        <c:ser>
          <c:idx val="0"/>
          <c:order val="0"/>
          <c:tx>
            <c:strRef>
              <c:f>Sayfa9!$A$2</c:f>
              <c:strCache>
                <c:ptCount val="1"/>
                <c:pt idx="0">
                  <c:v>Öğrencilerimle ilgili konularda okulda rehberlik hizmeti alabiliyorum.</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3"/>
              <c:delete val="1"/>
              <c:extLst>
                <c:ext xmlns:c15="http://schemas.microsoft.com/office/drawing/2012/chart" uri="{CE6537A1-D6FC-4f65-9D91-7224C49458BB}"/>
              </c:extLst>
            </c:dLbl>
            <c:dLbl>
              <c:idx val="4"/>
              <c:layout>
                <c:manualLayout>
                  <c:x val="5.5544619422572177E-3"/>
                  <c:y val="9.632582385535137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44</c:v>
                </c:pt>
                <c:pt idx="1">
                  <c:v>91</c:v>
                </c:pt>
                <c:pt idx="2">
                  <c:v>35</c:v>
                </c:pt>
                <c:pt idx="3">
                  <c:v>7</c:v>
                </c:pt>
                <c:pt idx="4">
                  <c:v>8</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Öğretmenler yeniliğe açık olarak derslerin işlenişinde çeşitli yöntemler kullanmaktadır.</a:t>
            </a:r>
            <a:r>
              <a:rPr lang="tr-TR" b="0"/>
              <a:t> </a:t>
            </a:r>
            <a:r>
              <a:rPr lang="tr-TR" b="0">
                <a:solidFill>
                  <a:srgbClr val="FF0000"/>
                </a:solidFill>
              </a:rPr>
              <a:t>122 yanıt</a:t>
            </a:r>
            <a:endParaRPr lang="en-US" b="0">
              <a:solidFill>
                <a:srgbClr val="FF0000"/>
              </a:solidFill>
            </a:endParaRPr>
          </a:p>
        </c:rich>
      </c:tx>
      <c:layout>
        <c:manualLayout>
          <c:xMode val="edge"/>
          <c:yMode val="edge"/>
          <c:x val="0.10396048589151161"/>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40483582332674"/>
          <c:y val="0.15824074074074074"/>
          <c:w val="0.80157358296314651"/>
          <c:h val="0.84175925925925921"/>
        </c:manualLayout>
      </c:layout>
      <c:pie3DChart>
        <c:varyColors val="1"/>
        <c:ser>
          <c:idx val="0"/>
          <c:order val="0"/>
          <c:tx>
            <c:strRef>
              <c:f>Sayfa9!$A$2</c:f>
              <c:strCache>
                <c:ptCount val="1"/>
                <c:pt idx="0">
                  <c:v>Öğretmenler yeniliğe açık olarak derslerin işlenişinde çeşitli yöntemler kullanmaktadır.</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3"/>
              <c:delete val="1"/>
              <c:extLst>
                <c:ext xmlns:c15="http://schemas.microsoft.com/office/drawing/2012/chart" uri="{CE6537A1-D6FC-4f65-9D91-7224C49458BB}"/>
              </c:extLst>
            </c:dLbl>
            <c:dLbl>
              <c:idx val="4"/>
              <c:layout>
                <c:manualLayout>
                  <c:x val="5.5544619422572177E-3"/>
                  <c:y val="9.632582385535137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67</c:v>
                </c:pt>
                <c:pt idx="1">
                  <c:v>73</c:v>
                </c:pt>
                <c:pt idx="2">
                  <c:v>27</c:v>
                </c:pt>
                <c:pt idx="3">
                  <c:v>11</c:v>
                </c:pt>
                <c:pt idx="4">
                  <c:v>7</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Okulda yabancı kişilere karşı güvenlik önlemleri alınmaktadır.</a:t>
            </a:r>
            <a:endParaRPr lang="tr-TR" b="0"/>
          </a:p>
          <a:p>
            <a:pPr>
              <a:defRPr sz="1400" b="0" i="0" u="none" strike="noStrike" kern="1200" baseline="0">
                <a:solidFill>
                  <a:schemeClr val="dk1">
                    <a:lumMod val="75000"/>
                    <a:lumOff val="25000"/>
                  </a:schemeClr>
                </a:solidFill>
                <a:latin typeface="+mn-lt"/>
                <a:ea typeface="+mn-ea"/>
                <a:cs typeface="+mn-cs"/>
              </a:defRPr>
            </a:pPr>
            <a:r>
              <a:rPr lang="tr-TR" b="0">
                <a:solidFill>
                  <a:srgbClr val="FF0000"/>
                </a:solidFill>
              </a:rPr>
              <a:t>122 yanıt</a:t>
            </a:r>
            <a:endParaRPr lang="en-US" b="0">
              <a:solidFill>
                <a:srgbClr val="FF0000"/>
              </a:solidFill>
            </a:endParaRPr>
          </a:p>
        </c:rich>
      </c:tx>
      <c:layout>
        <c:manualLayout>
          <c:xMode val="edge"/>
          <c:yMode val="edge"/>
          <c:x val="0.16118511211033176"/>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052963718518238E-2"/>
          <c:y val="0.12583333333333332"/>
          <c:w val="0.83919436448917295"/>
          <c:h val="0.87416666666666665"/>
        </c:manualLayout>
      </c:layout>
      <c:pie3DChart>
        <c:varyColors val="1"/>
        <c:ser>
          <c:idx val="0"/>
          <c:order val="0"/>
          <c:tx>
            <c:strRef>
              <c:f>Sayfa9!$A$2</c:f>
              <c:strCache>
                <c:ptCount val="1"/>
                <c:pt idx="0">
                  <c:v>Okulda yabancı kişilere karşı güvenlik önlemleri alınmaktadır.</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3"/>
              <c:delete val="1"/>
              <c:extLst>
                <c:ext xmlns:c15="http://schemas.microsoft.com/office/drawing/2012/chart" uri="{CE6537A1-D6FC-4f65-9D91-7224C49458BB}"/>
              </c:extLst>
            </c:dLbl>
            <c:dLbl>
              <c:idx val="4"/>
              <c:layout>
                <c:manualLayout>
                  <c:x val="5.5544619422572177E-3"/>
                  <c:y val="9.632582385535137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78</c:v>
                </c:pt>
                <c:pt idx="1">
                  <c:v>65</c:v>
                </c:pt>
                <c:pt idx="2">
                  <c:v>22</c:v>
                </c:pt>
                <c:pt idx="3">
                  <c:v>17</c:v>
                </c:pt>
                <c:pt idx="4">
                  <c:v>3</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Okul her zaman temiz ve bakımlıdır.</a:t>
            </a:r>
            <a:r>
              <a:rPr lang="tr-TR" b="0"/>
              <a:t> </a:t>
            </a:r>
          </a:p>
          <a:p>
            <a:pPr>
              <a:defRPr sz="1400" b="0" i="0" u="none" strike="noStrike" kern="1200" baseline="0">
                <a:solidFill>
                  <a:schemeClr val="dk1">
                    <a:lumMod val="75000"/>
                    <a:lumOff val="25000"/>
                  </a:schemeClr>
                </a:solidFill>
                <a:latin typeface="+mn-lt"/>
                <a:ea typeface="+mn-ea"/>
                <a:cs typeface="+mn-cs"/>
              </a:defRPr>
            </a:pPr>
            <a:r>
              <a:rPr lang="tr-TR" b="0">
                <a:solidFill>
                  <a:srgbClr val="FF0000"/>
                </a:solidFill>
              </a:rPr>
              <a:t>122 yanıt</a:t>
            </a:r>
            <a:endParaRPr lang="en-US" b="0">
              <a:solidFill>
                <a:srgbClr val="FF0000"/>
              </a:solidFill>
            </a:endParaRPr>
          </a:p>
        </c:rich>
      </c:tx>
      <c:layout>
        <c:manualLayout>
          <c:xMode val="edge"/>
          <c:yMode val="edge"/>
          <c:x val="0.30164042112321593"/>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498191125010155"/>
          <c:y val="0.18367148948788278"/>
          <c:w val="0.72501869981684353"/>
          <c:h val="0.73486032727284445"/>
        </c:manualLayout>
      </c:layout>
      <c:pie3DChart>
        <c:varyColors val="1"/>
        <c:ser>
          <c:idx val="0"/>
          <c:order val="0"/>
          <c:tx>
            <c:strRef>
              <c:f>Sayfa9!$A$2</c:f>
              <c:strCache>
                <c:ptCount val="1"/>
                <c:pt idx="0">
                  <c:v>Okul her zaman temiz ve bakımlıdır.</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3"/>
              <c:delete val="1"/>
              <c:extLst>
                <c:ext xmlns:c15="http://schemas.microsoft.com/office/drawing/2012/chart" uri="{CE6537A1-D6FC-4f65-9D91-7224C49458BB}"/>
              </c:extLst>
            </c:dLbl>
            <c:dLbl>
              <c:idx val="4"/>
              <c:layout>
                <c:manualLayout>
                  <c:x val="5.5544619422572177E-3"/>
                  <c:y val="9.632582385535137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79</c:v>
                </c:pt>
                <c:pt idx="1">
                  <c:v>81</c:v>
                </c:pt>
                <c:pt idx="2">
                  <c:v>7</c:v>
                </c:pt>
                <c:pt idx="3">
                  <c:v>11</c:v>
                </c:pt>
                <c:pt idx="4">
                  <c:v>7</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Çocuğumun okulunu sevdiğini ve öğretmenleriyle iyi anlaştığını düşünüyorm.</a:t>
            </a:r>
            <a:r>
              <a:rPr lang="tr-TR" b="0"/>
              <a:t> </a:t>
            </a:r>
            <a:r>
              <a:rPr lang="tr-TR" b="0">
                <a:solidFill>
                  <a:srgbClr val="FF0000"/>
                </a:solidFill>
              </a:rPr>
              <a:t>122 yanıt</a:t>
            </a:r>
            <a:endParaRPr lang="en-US" b="0">
              <a:solidFill>
                <a:srgbClr val="FF0000"/>
              </a:solidFill>
            </a:endParaRPr>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608987660169894E-2"/>
          <c:y val="0.17536403839930967"/>
          <c:w val="0.82794360713588844"/>
          <c:h val="0.79038938625822452"/>
        </c:manualLayout>
      </c:layout>
      <c:pie3DChart>
        <c:varyColors val="1"/>
        <c:ser>
          <c:idx val="0"/>
          <c:order val="0"/>
          <c:tx>
            <c:strRef>
              <c:f>Sayfa9!$A$2</c:f>
              <c:strCache>
                <c:ptCount val="1"/>
                <c:pt idx="0">
                  <c:v>Çocuğumun okulunu sevdiğini ve öğretmenleriyle iyi anlaştığını düşünüyorm.</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3"/>
              <c:delete val="1"/>
              <c:extLst>
                <c:ext xmlns:c15="http://schemas.microsoft.com/office/drawing/2012/chart" uri="{CE6537A1-D6FC-4f65-9D91-7224C49458BB}"/>
              </c:extLst>
            </c:dLbl>
            <c:dLbl>
              <c:idx val="4"/>
              <c:layout>
                <c:manualLayout>
                  <c:x val="5.5544619422572177E-3"/>
                  <c:y val="9.632582385535137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75</c:v>
                </c:pt>
                <c:pt idx="1">
                  <c:v>79</c:v>
                </c:pt>
                <c:pt idx="2">
                  <c:v>13</c:v>
                </c:pt>
                <c:pt idx="3">
                  <c:v>7</c:v>
                </c:pt>
                <c:pt idx="4">
                  <c:v>11</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Okul, teknik araç ve gereç yönünden yeterli donanıma sahiptir.</a:t>
            </a:r>
            <a:r>
              <a:rPr lang="tr-TR" b="0"/>
              <a:t> </a:t>
            </a:r>
            <a:r>
              <a:rPr lang="tr-TR" b="0">
                <a:solidFill>
                  <a:srgbClr val="FF0000"/>
                </a:solidFill>
              </a:rPr>
              <a:t>122 yanıt</a:t>
            </a:r>
            <a:endParaRPr lang="en-US" b="0">
              <a:solidFill>
                <a:srgbClr val="FF0000"/>
              </a:solidFill>
            </a:endParaRPr>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291093751510507"/>
          <c:y val="0.1350925925925926"/>
          <c:w val="0.82118674911153189"/>
          <c:h val="0.86490740740740746"/>
        </c:manualLayout>
      </c:layout>
      <c:pie3DChart>
        <c:varyColors val="1"/>
        <c:ser>
          <c:idx val="0"/>
          <c:order val="0"/>
          <c:tx>
            <c:strRef>
              <c:f>Sayfa9!$A$2</c:f>
              <c:strCache>
                <c:ptCount val="1"/>
                <c:pt idx="0">
                  <c:v>Okul, teknik araç ve gereç yönünden yeterli donanıma sahiptir.</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dLbl>
              <c:idx val="3"/>
              <c:delete val="1"/>
              <c:extLst>
                <c:ext xmlns:c15="http://schemas.microsoft.com/office/drawing/2012/chart" uri="{CE6537A1-D6FC-4f65-9D91-7224C49458BB}"/>
              </c:extLst>
            </c:dLbl>
            <c:dLbl>
              <c:idx val="4"/>
              <c:layout>
                <c:manualLayout>
                  <c:x val="5.5544619422572177E-3"/>
                  <c:y val="9.632582385535137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71</c:v>
                </c:pt>
                <c:pt idx="1">
                  <c:v>75</c:v>
                </c:pt>
                <c:pt idx="2">
                  <c:v>14</c:v>
                </c:pt>
                <c:pt idx="3">
                  <c:v>17</c:v>
                </c:pt>
                <c:pt idx="4">
                  <c:v>8</c:v>
                </c:pt>
              </c:numCache>
            </c:numRef>
          </c:val>
        </c:ser>
        <c:dLbls>
          <c:dLblPos val="ctr"/>
          <c:showLegendKey val="0"/>
          <c:showVal val="0"/>
          <c:showCatName val="0"/>
          <c:showSerName val="0"/>
          <c:showPercent val="1"/>
          <c:showBubbleSize val="0"/>
          <c:showLeaderLines val="1"/>
        </c:dLbls>
      </c:pie3D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301302294497986E-2"/>
          <c:y val="7.3902070445185486E-2"/>
          <c:w val="0.87361783364741807"/>
          <c:h val="0.92609792955481451"/>
        </c:manualLayout>
      </c:layout>
      <c:pie3D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Sayfa7!$A$3:$A$7</c:f>
              <c:strCache>
                <c:ptCount val="5"/>
                <c:pt idx="0">
                  <c:v>Kesinlikle katılıyorum</c:v>
                </c:pt>
                <c:pt idx="1">
                  <c:v>Katılıyorum</c:v>
                </c:pt>
                <c:pt idx="2">
                  <c:v>Kararsızım</c:v>
                </c:pt>
                <c:pt idx="3">
                  <c:v>Kısmen katılıyorum</c:v>
                </c:pt>
                <c:pt idx="4">
                  <c:v>Katılmıyorum</c:v>
                </c:pt>
              </c:strCache>
            </c:strRef>
          </c:cat>
          <c:val>
            <c:numRef>
              <c:f>Sayfa7!$B$3:$B$7</c:f>
              <c:numCache>
                <c:formatCode>General</c:formatCode>
                <c:ptCount val="5"/>
                <c:pt idx="0">
                  <c:v>58</c:v>
                </c:pt>
                <c:pt idx="1">
                  <c:v>53</c:v>
                </c:pt>
                <c:pt idx="2">
                  <c:v>31</c:v>
                </c:pt>
                <c:pt idx="3">
                  <c:v>11</c:v>
                </c:pt>
                <c:pt idx="4">
                  <c:v>20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784128483703354E-2"/>
          <c:y val="4.8522276135862373E-2"/>
          <c:w val="0.94020404747469866"/>
          <c:h val="0.95147772386413765"/>
        </c:manualLayout>
      </c:layout>
      <c:pie3D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Sayfa7!$A$3:$A$7</c:f>
              <c:strCache>
                <c:ptCount val="5"/>
                <c:pt idx="0">
                  <c:v>Kesinlikle katılıyorum</c:v>
                </c:pt>
                <c:pt idx="1">
                  <c:v>Katılıyorum</c:v>
                </c:pt>
                <c:pt idx="2">
                  <c:v>Kararsızım</c:v>
                </c:pt>
                <c:pt idx="3">
                  <c:v>Kısmen katılıyorum</c:v>
                </c:pt>
                <c:pt idx="4">
                  <c:v>Katılmıyorum</c:v>
                </c:pt>
              </c:strCache>
            </c:strRef>
          </c:cat>
          <c:val>
            <c:numRef>
              <c:f>Sayfa7!$B$3:$B$7</c:f>
              <c:numCache>
                <c:formatCode>General</c:formatCode>
                <c:ptCount val="5"/>
                <c:pt idx="0">
                  <c:v>49</c:v>
                </c:pt>
                <c:pt idx="1">
                  <c:v>52</c:v>
                </c:pt>
                <c:pt idx="2">
                  <c:v>21</c:v>
                </c:pt>
                <c:pt idx="3">
                  <c:v>17</c:v>
                </c:pt>
                <c:pt idx="4">
                  <c:v>34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599255294391436E-2"/>
          <c:y val="4.3920942303853065E-2"/>
          <c:w val="0.81929949296249538"/>
          <c:h val="0.95607905769614698"/>
        </c:manualLayout>
      </c:layout>
      <c:pie3D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Pt>
            <c:idx val="3"/>
            <c:bubble3D val="0"/>
            <c:spPr>
              <a:solidFill>
                <a:schemeClr val="accent6">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5">
                  <a:lumMod val="60000"/>
                </a:schemeClr>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Sayfa6!$A$3:$A$7</c:f>
              <c:strCache>
                <c:ptCount val="5"/>
                <c:pt idx="0">
                  <c:v>Kesinlikle katılıyorum</c:v>
                </c:pt>
                <c:pt idx="1">
                  <c:v>Katılıyorum</c:v>
                </c:pt>
                <c:pt idx="2">
                  <c:v>Kararsızım</c:v>
                </c:pt>
                <c:pt idx="3">
                  <c:v>Kısmen katılıyorum</c:v>
                </c:pt>
                <c:pt idx="4">
                  <c:v>Katılmıyorum</c:v>
                </c:pt>
              </c:strCache>
            </c:strRef>
          </c:cat>
          <c:val>
            <c:numRef>
              <c:f>Sayfa6!$B$3:$B$7</c:f>
              <c:numCache>
                <c:formatCode>General</c:formatCode>
                <c:ptCount val="5"/>
                <c:pt idx="0">
                  <c:v>68</c:v>
                </c:pt>
                <c:pt idx="1">
                  <c:v>55</c:v>
                </c:pt>
                <c:pt idx="2">
                  <c:v>27</c:v>
                </c:pt>
                <c:pt idx="3">
                  <c:v>11</c:v>
                </c:pt>
                <c:pt idx="4">
                  <c:v>12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6810107274439088"/>
          <c:y val="0.3356305956616481"/>
          <c:w val="0.23189901762628753"/>
          <c:h val="0.3858940288384508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Derslerde konuya göre uygun araç gereçler kullanılmaktadır.</a:t>
            </a:r>
            <a:endParaRPr lang="tr-TR" b="0"/>
          </a:p>
          <a:p>
            <a:pPr>
              <a:defRPr sz="1400" b="0" i="0" u="none" strike="noStrike" kern="1200" baseline="0">
                <a:solidFill>
                  <a:schemeClr val="dk1">
                    <a:lumMod val="75000"/>
                    <a:lumOff val="25000"/>
                  </a:schemeClr>
                </a:solidFill>
                <a:latin typeface="+mn-lt"/>
                <a:ea typeface="+mn-ea"/>
                <a:cs typeface="+mn-cs"/>
              </a:defRPr>
            </a:pPr>
            <a:r>
              <a:rPr lang="tr-TR" b="0"/>
              <a:t>220 Yanıt</a:t>
            </a:r>
            <a:endParaRPr lang="en-US" b="0"/>
          </a:p>
        </c:rich>
      </c:tx>
      <c:layout>
        <c:manualLayout>
          <c:xMode val="edge"/>
          <c:yMode val="edge"/>
          <c:x val="0.13665488965136044"/>
          <c:y val="4.1758072457021116E-3"/>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4530358069538143E-2"/>
          <c:y val="0.14925563589961721"/>
          <c:w val="0.94260704697849462"/>
          <c:h val="0.85074436410038279"/>
        </c:manualLayout>
      </c:layout>
      <c:pie3DChart>
        <c:varyColors val="1"/>
        <c:ser>
          <c:idx val="0"/>
          <c:order val="0"/>
          <c:tx>
            <c:strRef>
              <c:f>Sayfa9!$A$2</c:f>
              <c:strCache>
                <c:ptCount val="1"/>
                <c:pt idx="0">
                  <c:v>Derslerde konuya göre uygun araç gereçler kullanılmaktadır.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67</c:v>
                </c:pt>
                <c:pt idx="1">
                  <c:v>59</c:v>
                </c:pt>
                <c:pt idx="2">
                  <c:v>21</c:v>
                </c:pt>
                <c:pt idx="3">
                  <c:v>9</c:v>
                </c:pt>
                <c:pt idx="4">
                  <c:v>17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Okulun içi ve dışı temizdir.</a:t>
            </a:r>
            <a:endParaRPr lang="tr-TR" b="0"/>
          </a:p>
          <a:p>
            <a:pPr>
              <a:defRPr sz="1400" b="0" i="0" u="none" strike="noStrike" kern="1200" baseline="0">
                <a:solidFill>
                  <a:schemeClr val="dk1">
                    <a:lumMod val="75000"/>
                    <a:lumOff val="25000"/>
                  </a:schemeClr>
                </a:solidFill>
                <a:latin typeface="+mn-lt"/>
                <a:ea typeface="+mn-ea"/>
                <a:cs typeface="+mn-cs"/>
              </a:defRPr>
            </a:pPr>
            <a:r>
              <a:rPr lang="tr-TR" b="0"/>
              <a:t>220 yanıt</a:t>
            </a:r>
            <a:endParaRPr lang="en-US" b="0"/>
          </a:p>
        </c:rich>
      </c:tx>
      <c:layout>
        <c:manualLayout>
          <c:xMode val="edge"/>
          <c:yMode val="edge"/>
          <c:x val="0.33964458347261905"/>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202562538133008"/>
          <c:y val="0.14631163708086786"/>
          <c:w val="0.75259912980676069"/>
          <c:h val="0.81029585798816572"/>
        </c:manualLayout>
      </c:layout>
      <c:pie3DChart>
        <c:varyColors val="1"/>
        <c:ser>
          <c:idx val="0"/>
          <c:order val="0"/>
          <c:tx>
            <c:strRef>
              <c:f>Sayfa9!$A$2</c:f>
              <c:strCache>
                <c:ptCount val="1"/>
                <c:pt idx="0">
                  <c:v>Okulun içi ve dışı temizdir.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54</c:v>
                </c:pt>
                <c:pt idx="1">
                  <c:v>69</c:v>
                </c:pt>
                <c:pt idx="2">
                  <c:v>21</c:v>
                </c:pt>
                <c:pt idx="3">
                  <c:v>17</c:v>
                </c:pt>
                <c:pt idx="4">
                  <c:v>12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Okulun binası ve diğer fiziki mekanlar yeterlidir.</a:t>
            </a:r>
            <a:endParaRPr lang="tr-TR" b="0"/>
          </a:p>
          <a:p>
            <a:pPr>
              <a:defRPr sz="1400" b="0" i="0" u="none" strike="noStrike" kern="1200" baseline="0">
                <a:solidFill>
                  <a:schemeClr val="dk1">
                    <a:lumMod val="75000"/>
                    <a:lumOff val="25000"/>
                  </a:schemeClr>
                </a:solidFill>
                <a:latin typeface="+mn-lt"/>
                <a:ea typeface="+mn-ea"/>
                <a:cs typeface="+mn-cs"/>
              </a:defRPr>
            </a:pPr>
            <a:r>
              <a:rPr lang="tr-TR" b="0"/>
              <a:t>220 yanıt</a:t>
            </a:r>
            <a:endParaRPr lang="en-US" b="0"/>
          </a:p>
        </c:rich>
      </c:tx>
      <c:layout>
        <c:manualLayout>
          <c:xMode val="edge"/>
          <c:yMode val="edge"/>
          <c:x val="0.22599865793610183"/>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402860200408599E-2"/>
          <c:y val="0.17421327488703087"/>
          <c:w val="0.90145537917304064"/>
          <c:h val="0.82578675434476279"/>
        </c:manualLayout>
      </c:layout>
      <c:pie3DChart>
        <c:varyColors val="1"/>
        <c:ser>
          <c:idx val="0"/>
          <c:order val="0"/>
          <c:tx>
            <c:strRef>
              <c:f>Sayfa9!$A$2</c:f>
              <c:strCache>
                <c:ptCount val="1"/>
                <c:pt idx="0">
                  <c:v>Okulun binası ve diğer fiziki mekanlar yeterlidir.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44</c:v>
                </c:pt>
                <c:pt idx="1">
                  <c:v>51</c:v>
                </c:pt>
                <c:pt idx="2">
                  <c:v>27</c:v>
                </c:pt>
                <c:pt idx="3">
                  <c:v>29</c:v>
                </c:pt>
                <c:pt idx="4">
                  <c:v>22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r>
              <a:rPr lang="en-US" b="0"/>
              <a:t>Okul kantininde satılan malzemeler sağlıklı ve güvenlidir.</a:t>
            </a:r>
            <a:endParaRPr lang="tr-TR" b="0"/>
          </a:p>
          <a:p>
            <a:pPr>
              <a:defRPr sz="1400" b="0" i="0" u="none" strike="noStrike" kern="1200" baseline="0">
                <a:solidFill>
                  <a:schemeClr val="dk1">
                    <a:lumMod val="75000"/>
                    <a:lumOff val="25000"/>
                  </a:schemeClr>
                </a:solidFill>
                <a:latin typeface="+mn-lt"/>
                <a:ea typeface="+mn-ea"/>
                <a:cs typeface="+mn-cs"/>
              </a:defRPr>
            </a:pPr>
            <a:r>
              <a:rPr lang="tr-TR" b="0"/>
              <a:t>220 yanıt</a:t>
            </a:r>
            <a:endParaRPr lang="en-US" b="0"/>
          </a:p>
        </c:rich>
      </c:tx>
      <c:layout>
        <c:manualLayout>
          <c:xMode val="edge"/>
          <c:yMode val="edge"/>
          <c:x val="0.16685683824593114"/>
          <c:y val="2.8281876031110063E-2"/>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Sayfa9!$A$2</c:f>
              <c:strCache>
                <c:ptCount val="1"/>
                <c:pt idx="0">
                  <c:v>Okul kantininde satılan malzemeler sağlıklı ve güvenlidir.</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Sayfa9!$B$1:$F$1</c:f>
              <c:strCache>
                <c:ptCount val="5"/>
                <c:pt idx="0">
                  <c:v>Kesinlikle katılıyorum</c:v>
                </c:pt>
                <c:pt idx="1">
                  <c:v>Katılıyorum</c:v>
                </c:pt>
                <c:pt idx="2">
                  <c:v>Kararsızım</c:v>
                </c:pt>
                <c:pt idx="3">
                  <c:v>Kısmen katılıyorum</c:v>
                </c:pt>
                <c:pt idx="4">
                  <c:v>Katılmıyorum</c:v>
                </c:pt>
              </c:strCache>
            </c:strRef>
          </c:cat>
          <c:val>
            <c:numRef>
              <c:f>Sayfa9!$B$2:$F$2</c:f>
              <c:numCache>
                <c:formatCode>General</c:formatCode>
                <c:ptCount val="5"/>
                <c:pt idx="0">
                  <c:v>32</c:v>
                </c:pt>
                <c:pt idx="1">
                  <c:v>40</c:v>
                </c:pt>
                <c:pt idx="2">
                  <c:v>17</c:v>
                </c:pt>
                <c:pt idx="3">
                  <c:v>27</c:v>
                </c:pt>
                <c:pt idx="4">
                  <c:v>57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noFill/>
    <a:ln w="9525" cap="flat" cmpd="sng" algn="ctr">
      <a:noFill/>
      <a:round/>
    </a:ln>
    <a:effectLst/>
  </c:spPr>
  <c:txPr>
    <a:bodyPr/>
    <a:lstStyle/>
    <a:p>
      <a:pPr>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EA63BDE4-2A60-4273-BD0B-EB94616C4AEF}" type="presOf" srcId="{F83FC750-7CDE-46AB-A0BA-DBC4B9D44BE3}" destId="{A8D1F0D5-26EB-48DA-960D-825E6FE928B2}" srcOrd="0" destOrd="0" presId="urn:microsoft.com/office/officeart/2005/8/layout/cycle8"/>
    <dgm:cxn modelId="{DE297FDA-FFE6-4F10-8247-2D8810E15755}" type="presOf" srcId="{F83FC750-7CDE-46AB-A0BA-DBC4B9D44BE3}" destId="{7C1AB41B-5598-4485-A44D-C347A61B4CBC}"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F084C487-5FE2-4D6B-9C00-A13005507836}" type="presOf" srcId="{5F865183-0FED-4482-8550-87B2A8C2AA82}" destId="{BA526683-F383-411A-BD21-A957D08B123F}"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F2201144-3D57-4138-A748-94E828B45587}"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409BA463-45EF-4149-8BBA-342DA7794014}" type="presOf" srcId="{9AF66792-BEEB-4FEB-B68B-FC30221BAEDC}" destId="{A1BFAE48-9AEF-4CE2-881C-145A2B40B699}" srcOrd="1" destOrd="0" presId="urn:microsoft.com/office/officeart/2005/8/layout/cycle8"/>
    <dgm:cxn modelId="{FEB48FCC-E339-4786-96E5-FF98B468B7EC}"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917DB482-35CD-441B-AB9B-C6CE82CD8384}" type="presOf" srcId="{E4BEFF6F-FFC7-417B-9255-F71095EEBEA8}" destId="{373A7CE9-2D8B-48FF-A7E7-FD1818748C0E}" srcOrd="0" destOrd="0" presId="urn:microsoft.com/office/officeart/2005/8/layout/cycle8"/>
    <dgm:cxn modelId="{9CA73C37-6D88-406B-836C-176BC1997044}" type="presOf" srcId="{D87EEC32-D642-4C15-8C65-E323814D2A3A}" destId="{100A08BA-E811-4584-A13C-228AF0A8A454}" srcOrd="0" destOrd="0" presId="urn:microsoft.com/office/officeart/2005/8/layout/cycle8"/>
    <dgm:cxn modelId="{57F1966E-BDD4-4BA8-8980-8E4197E1037A}" type="presOf" srcId="{E4BEFF6F-FFC7-417B-9255-F71095EEBEA8}" destId="{A1403B5E-13CE-4459-8B64-0B1573A1231F}"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BEC2FB15-E54B-4E08-B51E-F7B596714C18}" type="presOf" srcId="{E8BE0BFE-2A93-4BC8-B8DE-3F71AC38D567}" destId="{267B72DD-396A-4206-8F4C-85D79C74CCAD}" srcOrd="0" destOrd="0" presId="urn:microsoft.com/office/officeart/2005/8/layout/cycle8"/>
    <dgm:cxn modelId="{FFD02A9F-4E1A-4402-AA42-FDD21E560B6F}" type="presOf" srcId="{E8BE0BFE-2A93-4BC8-B8DE-3F71AC38D567}" destId="{E9FBB2A5-3CF1-4CA9-AA14-6E5ECC6DD6B0}" srcOrd="1" destOrd="0" presId="urn:microsoft.com/office/officeart/2005/8/layout/cycle8"/>
    <dgm:cxn modelId="{43A10CDC-3470-4D30-AE56-4B9D3184FE31}" type="presOf" srcId="{9AF66792-BEEB-4FEB-B68B-FC30221BAEDC}" destId="{C5494AC2-E33F-4DD2-9D4B-315106DC9766}" srcOrd="0" destOrd="0" presId="urn:microsoft.com/office/officeart/2005/8/layout/cycle8"/>
    <dgm:cxn modelId="{F8D34CF4-14FB-4943-805E-4833C34800A2}" type="presOf" srcId="{9D338396-06AA-489D-A885-57821F5608AF}" destId="{74328851-9D17-4B33-B14E-5ED6C473319D}" srcOrd="1" destOrd="0" presId="urn:microsoft.com/office/officeart/2005/8/layout/cycle8"/>
    <dgm:cxn modelId="{468E7EBD-E9F9-4F19-AA19-90EBF1CD065E}" type="presParOf" srcId="{BA526683-F383-411A-BD21-A957D08B123F}" destId="{267B72DD-396A-4206-8F4C-85D79C74CCAD}" srcOrd="0" destOrd="0" presId="urn:microsoft.com/office/officeart/2005/8/layout/cycle8"/>
    <dgm:cxn modelId="{2AD71723-DECC-4C6A-953E-CC1C536BE9A7}" type="presParOf" srcId="{BA526683-F383-411A-BD21-A957D08B123F}" destId="{76741CD6-A839-4282-8258-5C7E678D3A5F}" srcOrd="1" destOrd="0" presId="urn:microsoft.com/office/officeart/2005/8/layout/cycle8"/>
    <dgm:cxn modelId="{41D4B675-7369-462B-8991-4A99DACD700E}" type="presParOf" srcId="{BA526683-F383-411A-BD21-A957D08B123F}" destId="{0161085C-00D5-4CA7-B7B4-7072D5C40C1D}" srcOrd="2" destOrd="0" presId="urn:microsoft.com/office/officeart/2005/8/layout/cycle8"/>
    <dgm:cxn modelId="{1537A837-71FB-4145-BE36-6780ACB5BD7D}" type="presParOf" srcId="{BA526683-F383-411A-BD21-A957D08B123F}" destId="{E9FBB2A5-3CF1-4CA9-AA14-6E5ECC6DD6B0}" srcOrd="3" destOrd="0" presId="urn:microsoft.com/office/officeart/2005/8/layout/cycle8"/>
    <dgm:cxn modelId="{A68F3677-D89A-4058-8CF6-87436FF07E03}" type="presParOf" srcId="{BA526683-F383-411A-BD21-A957D08B123F}" destId="{8960C805-F742-4752-A3B8-A7047D0574FA}" srcOrd="4" destOrd="0" presId="urn:microsoft.com/office/officeart/2005/8/layout/cycle8"/>
    <dgm:cxn modelId="{5C23EA57-0C6E-4A85-953C-F0EB4026D972}" type="presParOf" srcId="{BA526683-F383-411A-BD21-A957D08B123F}" destId="{F9BAE066-5F77-4D2A-8EBB-3E2B5ED5B8F6}" srcOrd="5" destOrd="0" presId="urn:microsoft.com/office/officeart/2005/8/layout/cycle8"/>
    <dgm:cxn modelId="{1C794761-0F42-479E-8F1A-FC1475E1A49D}" type="presParOf" srcId="{BA526683-F383-411A-BD21-A957D08B123F}" destId="{724342BE-275A-4C17-8746-BB3F74C86E9A}" srcOrd="6" destOrd="0" presId="urn:microsoft.com/office/officeart/2005/8/layout/cycle8"/>
    <dgm:cxn modelId="{A37D613A-879D-4A83-B687-D07753DD12E8}" type="presParOf" srcId="{BA526683-F383-411A-BD21-A957D08B123F}" destId="{74328851-9D17-4B33-B14E-5ED6C473319D}" srcOrd="7" destOrd="0" presId="urn:microsoft.com/office/officeart/2005/8/layout/cycle8"/>
    <dgm:cxn modelId="{5C5BB2E5-8C01-4C34-84CE-A1BD50553EAA}" type="presParOf" srcId="{BA526683-F383-411A-BD21-A957D08B123F}" destId="{100A08BA-E811-4584-A13C-228AF0A8A454}" srcOrd="8" destOrd="0" presId="urn:microsoft.com/office/officeart/2005/8/layout/cycle8"/>
    <dgm:cxn modelId="{9FB0EC4D-E386-44E6-8820-4D322971D11C}" type="presParOf" srcId="{BA526683-F383-411A-BD21-A957D08B123F}" destId="{10C6BB2E-F0EC-4195-A687-1B651A3EFA76}" srcOrd="9" destOrd="0" presId="urn:microsoft.com/office/officeart/2005/8/layout/cycle8"/>
    <dgm:cxn modelId="{23D46A11-DD16-4F48-AA04-F45C50FA8254}" type="presParOf" srcId="{BA526683-F383-411A-BD21-A957D08B123F}" destId="{8F326C79-01EA-49A9-93CF-B76D99523F6F}" srcOrd="10" destOrd="0" presId="urn:microsoft.com/office/officeart/2005/8/layout/cycle8"/>
    <dgm:cxn modelId="{710F2678-2341-457A-A82B-2FF2E2118C88}" type="presParOf" srcId="{BA526683-F383-411A-BD21-A957D08B123F}" destId="{0670A7F0-9DCA-427C-8C0A-B4C908BAC054}" srcOrd="11" destOrd="0" presId="urn:microsoft.com/office/officeart/2005/8/layout/cycle8"/>
    <dgm:cxn modelId="{A0F316B4-E392-469A-814A-05CE5F756C6E}" type="presParOf" srcId="{BA526683-F383-411A-BD21-A957D08B123F}" destId="{C5494AC2-E33F-4DD2-9D4B-315106DC9766}" srcOrd="12" destOrd="0" presId="urn:microsoft.com/office/officeart/2005/8/layout/cycle8"/>
    <dgm:cxn modelId="{D43CD08B-B7CF-41BB-9F57-ADF83DC35581}" type="presParOf" srcId="{BA526683-F383-411A-BD21-A957D08B123F}" destId="{DCE20721-BDA9-4878-B677-ECD404A96052}" srcOrd="13" destOrd="0" presId="urn:microsoft.com/office/officeart/2005/8/layout/cycle8"/>
    <dgm:cxn modelId="{7508B1CB-E440-4E74-8A64-CF5C5210D8F8}" type="presParOf" srcId="{BA526683-F383-411A-BD21-A957D08B123F}" destId="{05E765BB-BC5C-4A33-B523-B9E8DE4B5339}" srcOrd="14" destOrd="0" presId="urn:microsoft.com/office/officeart/2005/8/layout/cycle8"/>
    <dgm:cxn modelId="{AEE847AC-C44C-492F-AFA6-48764635127B}" type="presParOf" srcId="{BA526683-F383-411A-BD21-A957D08B123F}" destId="{A1BFAE48-9AEF-4CE2-881C-145A2B40B699}" srcOrd="15" destOrd="0" presId="urn:microsoft.com/office/officeart/2005/8/layout/cycle8"/>
    <dgm:cxn modelId="{0403AC2E-3A18-4821-B0DC-265CC3C258A4}" type="presParOf" srcId="{BA526683-F383-411A-BD21-A957D08B123F}" destId="{373A7CE9-2D8B-48FF-A7E7-FD1818748C0E}" srcOrd="16" destOrd="0" presId="urn:microsoft.com/office/officeart/2005/8/layout/cycle8"/>
    <dgm:cxn modelId="{CEBD338E-B018-4D6F-8487-CBB68D074B85}" type="presParOf" srcId="{BA526683-F383-411A-BD21-A957D08B123F}" destId="{3F64E8A9-68A0-49A0-9836-9DC0636C5308}" srcOrd="17" destOrd="0" presId="urn:microsoft.com/office/officeart/2005/8/layout/cycle8"/>
    <dgm:cxn modelId="{0C058867-A2A9-408A-9D6F-BD38897C8EE6}" type="presParOf" srcId="{BA526683-F383-411A-BD21-A957D08B123F}" destId="{219E29F9-B39D-4D14-B51F-12F5FC91D16A}" srcOrd="18" destOrd="0" presId="urn:microsoft.com/office/officeart/2005/8/layout/cycle8"/>
    <dgm:cxn modelId="{167852D5-8C46-4561-83BB-F40802CF3A42}" type="presParOf" srcId="{BA526683-F383-411A-BD21-A957D08B123F}" destId="{A1403B5E-13CE-4459-8B64-0B1573A1231F}" srcOrd="19" destOrd="0" presId="urn:microsoft.com/office/officeart/2005/8/layout/cycle8"/>
    <dgm:cxn modelId="{19BC008F-088C-44DE-B9A3-CB97D1240C9E}" type="presParOf" srcId="{BA526683-F383-411A-BD21-A957D08B123F}" destId="{A8D1F0D5-26EB-48DA-960D-825E6FE928B2}" srcOrd="20" destOrd="0" presId="urn:microsoft.com/office/officeart/2005/8/layout/cycle8"/>
    <dgm:cxn modelId="{73416700-8181-4A12-AB7B-1E05B0E106B3}" type="presParOf" srcId="{BA526683-F383-411A-BD21-A957D08B123F}" destId="{00CD3B3C-3082-4805-826B-376EF526FEE2}" srcOrd="21" destOrd="0" presId="urn:microsoft.com/office/officeart/2005/8/layout/cycle8"/>
    <dgm:cxn modelId="{099EF61A-CAE0-422C-AEC9-52504DBDC003}" type="presParOf" srcId="{BA526683-F383-411A-BD21-A957D08B123F}" destId="{2FD8AE9A-C7EC-49F2-9050-CD7F86110061}" srcOrd="22" destOrd="0" presId="urn:microsoft.com/office/officeart/2005/8/layout/cycle8"/>
    <dgm:cxn modelId="{63F0D528-0D95-4ECD-9587-498E01D16EFC}" type="presParOf" srcId="{BA526683-F383-411A-BD21-A957D08B123F}" destId="{7C1AB41B-5598-4485-A44D-C347A61B4CBC}" srcOrd="23" destOrd="0" presId="urn:microsoft.com/office/officeart/2005/8/layout/cycle8"/>
    <dgm:cxn modelId="{E13F89E5-DDFD-4D20-AD36-371E2C9AA4B6}" type="presParOf" srcId="{BA526683-F383-411A-BD21-A957D08B123F}" destId="{601CF880-1EA8-49BA-A98C-3E771E83102C}" srcOrd="24" destOrd="0" presId="urn:microsoft.com/office/officeart/2005/8/layout/cycle8"/>
    <dgm:cxn modelId="{A497FDAC-A0AA-425F-AD70-9800B7EA4999}" type="presParOf" srcId="{BA526683-F383-411A-BD21-A957D08B123F}" destId="{ECF12B94-746D-4140-9C29-523F028781F4}" srcOrd="25" destOrd="0" presId="urn:microsoft.com/office/officeart/2005/8/layout/cycle8"/>
    <dgm:cxn modelId="{9A95D23D-7C43-494E-B35C-16607BFC86F5}" type="presParOf" srcId="{BA526683-F383-411A-BD21-A957D08B123F}" destId="{AA1D771B-54D6-4293-AFCF-8FD4851F902B}" srcOrd="26" destOrd="0" presId="urn:microsoft.com/office/officeart/2005/8/layout/cycle8"/>
    <dgm:cxn modelId="{0DE4D80C-1322-4B70-B13F-BF99307E6CB9}" type="presParOf" srcId="{BA526683-F383-411A-BD21-A957D08B123F}" destId="{A12A4E20-5E81-4B37-8861-95D5A02D88F6}" srcOrd="27" destOrd="0" presId="urn:microsoft.com/office/officeart/2005/8/layout/cycle8"/>
    <dgm:cxn modelId="{E3B56888-C74C-44A6-9E11-848CA40F1E4A}" type="presParOf" srcId="{BA526683-F383-411A-BD21-A957D08B123F}" destId="{B88E6692-EF45-4A23-AE28-DC438D3CCFE6}" srcOrd="28" destOrd="0" presId="urn:microsoft.com/office/officeart/2005/8/layout/cycle8"/>
    <dgm:cxn modelId="{07CF720A-CC41-47C0-AB60-972304D7ABED}"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821212" y="139360"/>
          <a:ext cx="2108178" cy="2108178"/>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925496" y="408655"/>
        <a:ext cx="552141" cy="426655"/>
      </dsp:txXfrm>
    </dsp:sp>
    <dsp:sp modelId="{8960C805-F742-4752-A3B8-A7047D0574FA}">
      <dsp:nvSpPr>
        <dsp:cNvPr id="0" name=""/>
        <dsp:cNvSpPr/>
      </dsp:nvSpPr>
      <dsp:spPr>
        <a:xfrm>
          <a:off x="1846309" y="182778"/>
          <a:ext cx="2108178" cy="2108178"/>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3276859" y="1036089"/>
        <a:ext cx="577239" cy="414106"/>
      </dsp:txXfrm>
    </dsp:sp>
    <dsp:sp modelId="{100A08BA-E811-4584-A13C-228AF0A8A454}">
      <dsp:nvSpPr>
        <dsp:cNvPr id="0" name=""/>
        <dsp:cNvSpPr/>
      </dsp:nvSpPr>
      <dsp:spPr>
        <a:xfrm>
          <a:off x="1821212" y="226197"/>
          <a:ext cx="2108178" cy="2108178"/>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925496" y="1650974"/>
        <a:ext cx="552141" cy="426655"/>
      </dsp:txXfrm>
    </dsp:sp>
    <dsp:sp modelId="{C5494AC2-E33F-4DD2-9D4B-315106DC9766}">
      <dsp:nvSpPr>
        <dsp:cNvPr id="0" name=""/>
        <dsp:cNvSpPr/>
      </dsp:nvSpPr>
      <dsp:spPr>
        <a:xfrm>
          <a:off x="1771017" y="226197"/>
          <a:ext cx="2108178" cy="2108178"/>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2222770" y="1650974"/>
        <a:ext cx="552141" cy="426655"/>
      </dsp:txXfrm>
    </dsp:sp>
    <dsp:sp modelId="{373A7CE9-2D8B-48FF-A7E7-FD1818748C0E}">
      <dsp:nvSpPr>
        <dsp:cNvPr id="0" name=""/>
        <dsp:cNvSpPr/>
      </dsp:nvSpPr>
      <dsp:spPr>
        <a:xfrm>
          <a:off x="1745920" y="182778"/>
          <a:ext cx="2108178" cy="2108178"/>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1846309" y="1036089"/>
        <a:ext cx="577239" cy="414106"/>
      </dsp:txXfrm>
    </dsp:sp>
    <dsp:sp modelId="{A8D1F0D5-26EB-48DA-960D-825E6FE928B2}">
      <dsp:nvSpPr>
        <dsp:cNvPr id="0" name=""/>
        <dsp:cNvSpPr/>
      </dsp:nvSpPr>
      <dsp:spPr>
        <a:xfrm>
          <a:off x="1771017" y="139360"/>
          <a:ext cx="2108178" cy="2108178"/>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2222770" y="408655"/>
        <a:ext cx="552141" cy="426655"/>
      </dsp:txXfrm>
    </dsp:sp>
    <dsp:sp modelId="{601CF880-1EA8-49BA-A98C-3E771E83102C}">
      <dsp:nvSpPr>
        <dsp:cNvPr id="0" name=""/>
        <dsp:cNvSpPr/>
      </dsp:nvSpPr>
      <dsp:spPr>
        <a:xfrm>
          <a:off x="1690628" y="8854"/>
          <a:ext cx="2369190" cy="236919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715726" y="52272"/>
          <a:ext cx="2369190" cy="236919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690628" y="95691"/>
          <a:ext cx="2369190" cy="236919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640588" y="95691"/>
          <a:ext cx="2369190" cy="236919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615490" y="52272"/>
          <a:ext cx="2369190" cy="236919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640588" y="8854"/>
          <a:ext cx="2369190" cy="236919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CAB9E-4790-4232-90AE-055DBDF3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10363</Words>
  <Characters>59070</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69295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2024-02-05T08:25:00Z</cp:lastPrinted>
  <dcterms:created xsi:type="dcterms:W3CDTF">2024-07-23T12:04:00Z</dcterms:created>
  <dcterms:modified xsi:type="dcterms:W3CDTF">2024-07-23T12:04:00Z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